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700" w:type="pct"/>
        <w:tblInd w:w="-885" w:type="dxa"/>
        <w:tblLook w:val="04A0"/>
      </w:tblPr>
      <w:tblGrid>
        <w:gridCol w:w="594"/>
        <w:gridCol w:w="3364"/>
        <w:gridCol w:w="834"/>
        <w:gridCol w:w="3345"/>
        <w:gridCol w:w="2774"/>
      </w:tblGrid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сбор. Задачи и цели кружка.</w:t>
            </w:r>
          </w:p>
          <w:p w:rsidR="004742D3" w:rsidRDefault="004742D3" w:rsidP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поэзия? </w:t>
            </w:r>
          </w:p>
          <w:p w:rsidR="004742D3" w:rsidRDefault="004742D3" w:rsidP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барды?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10.09. 2010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распечатки стихотворений Н. Матвеевой «Кораблик» и «Солнечный зайчик»; записи песен Н. Матвеевой</w:t>
            </w:r>
          </w:p>
          <w:p w:rsidR="0063308B" w:rsidRDefault="00743A53" w:rsidP="006330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Папка-раскладка с репродукциями панно Г. </w:t>
            </w:r>
            <w:proofErr w:type="spellStart"/>
            <w:r>
              <w:rPr>
                <w:rFonts w:ascii="Times New Roman" w:hAnsi="Times New Roman" w:cs="Times New Roman"/>
              </w:rPr>
              <w:t>Павлишина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«Приамурье моё»; открытки. </w:t>
            </w:r>
          </w:p>
          <w:p w:rsidR="0063308B" w:rsidRDefault="0063308B" w:rsidP="006330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Поэма о Приамурье. </w:t>
            </w:r>
          </w:p>
          <w:p w:rsidR="00743A53" w:rsidRDefault="006330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открыток.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A53" w:rsidRPr="006D5A7A" w:rsidRDefault="004742D3" w:rsidP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«Стихи живые сами говорят…»</w:t>
            </w:r>
          </w:p>
          <w:p w:rsidR="00743A53" w:rsidRDefault="00743A53" w:rsidP="00743A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Худ. Г. </w:t>
            </w:r>
            <w:proofErr w:type="spellStart"/>
            <w:r>
              <w:rPr>
                <w:rFonts w:ascii="Times New Roman" w:hAnsi="Times New Roman" w:cs="Times New Roman"/>
              </w:rPr>
              <w:t>Павлишин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43A53" w:rsidRDefault="006D5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Амурские писатели: Библиографический указатель</w:t>
            </w:r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. – Бла</w:t>
            </w:r>
            <w:r w:rsidRPr="0063308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говещенск: производственно-коммерческое издательство «Зея», 2000. – 72 </w:t>
            </w:r>
            <w:proofErr w:type="gramStart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96E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писательская организация. </w:t>
            </w:r>
          </w:p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Комаровские чтения.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63308B" w:rsidRDefault="0026796E" w:rsidP="002679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от 10.07.2010  </w:t>
            </w:r>
            <w:r w:rsidRPr="0063308B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 и 2 </w:t>
            </w:r>
            <w:proofErr w:type="gramStart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больших</w:t>
            </w:r>
            <w:proofErr w:type="gramEnd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796E" w:rsidRPr="002B7F25" w:rsidRDefault="002B7F25" w:rsidP="002B7F25">
            <w:pPr>
              <w:rPr>
                <w:rFonts w:ascii="Times New Roman" w:hAnsi="Times New Roman" w:cs="Times New Roman"/>
              </w:rPr>
            </w:pPr>
            <w:r w:rsidRPr="002B7F25">
              <w:rPr>
                <w:rFonts w:ascii="Times New Roman" w:hAnsi="Times New Roman" w:cs="Times New Roman"/>
                <w:lang w:val="en-US"/>
              </w:rPr>
              <w:t>XXV</w:t>
            </w:r>
            <w:r w:rsidRPr="002B7F25">
              <w:rPr>
                <w:rFonts w:ascii="Times New Roman" w:hAnsi="Times New Roman" w:cs="Times New Roman"/>
              </w:rPr>
              <w:t xml:space="preserve"> Комаровские чтения. Буклет.– Свободный, 2010.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08B" w:rsidRPr="0063308B" w:rsidRDefault="002679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308B">
              <w:rPr>
                <w:rFonts w:ascii="Times New Roman" w:hAnsi="Times New Roman" w:cs="Times New Roman"/>
                <w:sz w:val="20"/>
                <w:szCs w:val="20"/>
              </w:rPr>
              <w:t xml:space="preserve">Сборники стихотворений </w:t>
            </w:r>
          </w:p>
          <w:p w:rsidR="004742D3" w:rsidRDefault="002679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Комарова и др. амурских поэтов (выставка книг).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Белогорску – 150 лет. Стихи о Белогорске.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о Белогорске (интернет-ресурсы)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2B7F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«Белогорск»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Поэты-белогорцы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белогорцев – 30 книг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 w:rsidP="00743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 w:rsidP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С.С. Сониным, бардом В.Н. Володиным и членами клуба гитарной песни «Встреча» 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2B7F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Веры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Кирчигиной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A7A" w:rsidRPr="006D5A7A" w:rsidRDefault="006D5A7A" w:rsidP="006D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A7A">
              <w:rPr>
                <w:rFonts w:ascii="Times New Roman" w:hAnsi="Times New Roman" w:cs="Times New Roman"/>
              </w:rPr>
              <w:t>Кирчигина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 Вера. Так и живём. Стихи и рассказы. </w:t>
            </w:r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– Белогорск: Издательство ООО «Белогорский Союз писателей», 2008. – 178 </w:t>
            </w:r>
            <w:proofErr w:type="gramStart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742D3" w:rsidRPr="006D5A7A" w:rsidRDefault="006D5A7A" w:rsidP="006D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A7A">
              <w:rPr>
                <w:rFonts w:ascii="Times New Roman" w:hAnsi="Times New Roman" w:cs="Times New Roman"/>
              </w:rPr>
              <w:t>Кирчигина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 Вера Александровна. Так и будем жить. Стихи, проза. </w:t>
            </w:r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– Белогорск: Издательство ООО «Белогорский Союз писателей», 2009. – 178 </w:t>
            </w:r>
            <w:proofErr w:type="gramStart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A7A" w:rsidRPr="006D5A7A" w:rsidRDefault="006D5A7A" w:rsidP="006D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A7A">
              <w:rPr>
                <w:rFonts w:ascii="Times New Roman" w:hAnsi="Times New Roman" w:cs="Times New Roman"/>
              </w:rPr>
              <w:t>Кирчигина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 Вера Александровна. Свет любви. Стихи о любви. – </w:t>
            </w:r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Белогорск, 1992. – 62 </w:t>
            </w:r>
            <w:proofErr w:type="gramStart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742D3" w:rsidRDefault="006D5A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D5A7A">
              <w:rPr>
                <w:rFonts w:ascii="Times New Roman" w:hAnsi="Times New Roman" w:cs="Times New Roman"/>
              </w:rPr>
              <w:t>Кирчигина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 Вера Александровна.</w:t>
            </w:r>
            <w:r>
              <w:rPr>
                <w:rFonts w:ascii="Times New Roman" w:hAnsi="Times New Roman" w:cs="Times New Roman"/>
              </w:rPr>
              <w:t xml:space="preserve"> Поэма</w:t>
            </w:r>
          </w:p>
        </w:tc>
      </w:tr>
      <w:tr w:rsidR="006A6669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669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669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литературной студии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Белогорска. Репортаж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669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669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Юбилея литературной студии</w:t>
            </w:r>
            <w:r w:rsidR="005410D9">
              <w:rPr>
                <w:rFonts w:ascii="Times New Roman" w:hAnsi="Times New Roman" w:cs="Times New Roman"/>
                <w:sz w:val="24"/>
                <w:szCs w:val="24"/>
              </w:rPr>
              <w:t xml:space="preserve"> (слайд-шоу)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669" w:rsidRDefault="006A666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Книги </w:t>
            </w:r>
            <w:proofErr w:type="spellStart"/>
            <w:r>
              <w:rPr>
                <w:rFonts w:ascii="Times New Roman" w:hAnsi="Times New Roman" w:cs="Times New Roman"/>
              </w:rPr>
              <w:t>Кабушкина</w:t>
            </w:r>
            <w:proofErr w:type="spellEnd"/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 w:rsidP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глав из романа Семёна Руденко «Западня»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 w:rsidP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D5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Фотографии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10.07.2010);</w:t>
            </w:r>
          </w:p>
          <w:p w:rsidR="006D5A7A" w:rsidRDefault="006D5A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(фото и статья)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D5A7A" w:rsidP="006D5A7A">
            <w:pPr>
              <w:rPr>
                <w:rFonts w:ascii="Times New Roman" w:hAnsi="Times New Roman" w:cs="Times New Roman"/>
              </w:rPr>
            </w:pPr>
            <w:r w:rsidRPr="006D5A7A">
              <w:rPr>
                <w:rFonts w:ascii="Times New Roman" w:hAnsi="Times New Roman" w:cs="Times New Roman"/>
              </w:rPr>
              <w:t xml:space="preserve">Приамурье  2010. </w:t>
            </w:r>
            <w:r w:rsidRPr="0063308B">
              <w:rPr>
                <w:rFonts w:ascii="Times New Roman" w:hAnsi="Times New Roman" w:cs="Times New Roman"/>
              </w:rPr>
              <w:t>Литературно-художественный альманах. –</w:t>
            </w:r>
            <w:r w:rsidRPr="0063308B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Благовещенск: Амурская областная общественная писательская организация, Издательская компания «РИО». 2010. № 9 (27). – 488 с., </w:t>
            </w:r>
            <w:proofErr w:type="spellStart"/>
            <w:r w:rsidRPr="0063308B">
              <w:rPr>
                <w:rFonts w:ascii="Times New Roman" w:hAnsi="Times New Roman" w:cs="Times New Roman"/>
                <w:sz w:val="18"/>
                <w:szCs w:val="18"/>
              </w:rPr>
              <w:t>илл</w:t>
            </w:r>
            <w:proofErr w:type="spellEnd"/>
            <w:r w:rsidRPr="00633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писать стихи? Что такое ритм и рифма?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 w:rsidP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 w:rsidP="00D240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рифм. Буриме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5410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ручки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 w:rsidP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Акростихи.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0D9">
              <w:rPr>
                <w:rFonts w:ascii="Times New Roman" w:hAnsi="Times New Roman" w:cs="Times New Roman"/>
                <w:sz w:val="24"/>
                <w:szCs w:val="24"/>
              </w:rPr>
              <w:t>листы бумаги, ручки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Гуманизм поэзии Н.Т. Дегтярёва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B41" w:rsidRPr="00BD1E25" w:rsidRDefault="00334B41" w:rsidP="0033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Т. Радость моя.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Сборник стихов. – Благовещенск: Изд.  </w:t>
            </w:r>
            <w:proofErr w:type="spell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АмГУ</w:t>
            </w:r>
            <w:proofErr w:type="spell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, 2007. – 76 с.</w:t>
            </w:r>
          </w:p>
          <w:p w:rsidR="00334B41" w:rsidRPr="00BD1E25" w:rsidRDefault="00334B41" w:rsidP="0033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>
              <w:rPr>
                <w:rFonts w:ascii="Times New Roman" w:hAnsi="Times New Roman" w:cs="Times New Roman"/>
              </w:rPr>
              <w:t>.Т</w:t>
            </w:r>
            <w:r w:rsidRPr="00BD1E25">
              <w:rPr>
                <w:rFonts w:ascii="Times New Roman" w:hAnsi="Times New Roman" w:cs="Times New Roman"/>
              </w:rPr>
              <w:t xml:space="preserve">. Счастья уголок (поэма). –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Белогорск, 2009.  – 32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742D3" w:rsidRPr="0063308B" w:rsidRDefault="00334B41" w:rsidP="0063308B">
            <w:pPr>
              <w:ind w:left="-22"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 Т.  Русская баня.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Благовещенск: Издательство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«Соратник», 2009.  – 8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 Т. </w:t>
            </w:r>
            <w:r w:rsidRPr="00BD1E25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Законодательное собрание Амурской области (пятый созыв). Штрихи к портрету. –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Благовещенск, 2010. – 15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Войтенко и Евгения Бутова – новые члены СП России. 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5410D9" w:rsidRDefault="005410D9" w:rsidP="005410D9">
            <w:pPr>
              <w:rPr>
                <w:rFonts w:ascii="Times New Roman" w:hAnsi="Times New Roman" w:cs="Times New Roman"/>
              </w:rPr>
            </w:pPr>
            <w:r w:rsidRPr="005410D9">
              <w:rPr>
                <w:rFonts w:ascii="Times New Roman" w:hAnsi="Times New Roman" w:cs="Times New Roman"/>
              </w:rPr>
              <w:t xml:space="preserve">Приамурье-2008. Литературно-художественный альманах. – Благовещенск: Амурская областная общественная писательская организация, Издательская компания «РИО». 2008. № 8 (26). – 448 с., </w:t>
            </w:r>
            <w:proofErr w:type="spellStart"/>
            <w:r w:rsidRPr="005410D9">
              <w:rPr>
                <w:rFonts w:ascii="Times New Roman" w:hAnsi="Times New Roman" w:cs="Times New Roman"/>
              </w:rPr>
              <w:t>илл</w:t>
            </w:r>
            <w:proofErr w:type="spellEnd"/>
            <w:r w:rsidRPr="00541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5410D9" w:rsidRDefault="005410D9" w:rsidP="005410D9">
            <w:pPr>
              <w:pStyle w:val="a5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410D9">
              <w:rPr>
                <w:rFonts w:ascii="Times New Roman" w:hAnsi="Times New Roman" w:cs="Times New Roman"/>
                <w:sz w:val="20"/>
                <w:szCs w:val="20"/>
              </w:rPr>
              <w:t xml:space="preserve">Войтенко Елена. Час до полночи… Стихотворения. Сборник 2. –  Белогорск, 2009. – 88 </w:t>
            </w:r>
            <w:proofErr w:type="gramStart"/>
            <w:r w:rsidRPr="005410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41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 w:rsidP="006A66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и рассказы 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Бутовой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5410D9" w:rsidRDefault="005410D9" w:rsidP="005410D9">
            <w:pPr>
              <w:rPr>
                <w:rFonts w:ascii="Times New Roman" w:hAnsi="Times New Roman" w:cs="Times New Roman"/>
              </w:rPr>
            </w:pPr>
            <w:r w:rsidRPr="005410D9">
              <w:rPr>
                <w:rFonts w:ascii="Times New Roman" w:hAnsi="Times New Roman" w:cs="Times New Roman"/>
              </w:rPr>
              <w:t xml:space="preserve">Приамурье-2008. Литературно-художественный альманах. – Благовещенск: Амурская областная общественная писательская организация, Издательская компания «РИО». 2008. № 8 (26). – 448 с., </w:t>
            </w:r>
            <w:proofErr w:type="spellStart"/>
            <w:r w:rsidRPr="005410D9">
              <w:rPr>
                <w:rFonts w:ascii="Times New Roman" w:hAnsi="Times New Roman" w:cs="Times New Roman"/>
              </w:rPr>
              <w:t>илл</w:t>
            </w:r>
            <w:proofErr w:type="spellEnd"/>
            <w:r w:rsidRPr="00541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63308B" w:rsidRDefault="0063308B" w:rsidP="00633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308B">
              <w:rPr>
                <w:rFonts w:ascii="Times New Roman" w:hAnsi="Times New Roman" w:cs="Times New Roman"/>
              </w:rPr>
              <w:t xml:space="preserve">Приамурье  2010. Литературно-художественный альманах. – </w:t>
            </w:r>
            <w:r w:rsidRPr="0063308B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Благовещенск: Амурская областная общественная писательская организация, Издательская компания «РИО». 2010. № 9 (27). – 488 с., </w:t>
            </w:r>
            <w:proofErr w:type="spellStart"/>
            <w:r w:rsidRPr="0063308B">
              <w:rPr>
                <w:rFonts w:ascii="Times New Roman" w:hAnsi="Times New Roman" w:cs="Times New Roman"/>
                <w:sz w:val="18"/>
                <w:szCs w:val="18"/>
              </w:rPr>
              <w:t>илл</w:t>
            </w:r>
            <w:proofErr w:type="spellEnd"/>
            <w:r w:rsidRPr="00633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Н.Т. Дегтярёвыми бардом Г.Г.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Просмотр фильма «Заплыв – 2008: Албазин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Благовещенск»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0FB" w:rsidRDefault="00BD1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 с видеофильмом «Заплыв…»;</w:t>
            </w:r>
          </w:p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1E25">
              <w:rPr>
                <w:rFonts w:ascii="Times New Roman" w:hAnsi="Times New Roman" w:cs="Times New Roman"/>
                <w:sz w:val="24"/>
                <w:szCs w:val="24"/>
              </w:rPr>
              <w:t xml:space="preserve">одарки </w:t>
            </w:r>
            <w:proofErr w:type="spellStart"/>
            <w:r w:rsidR="00BD1E25">
              <w:rPr>
                <w:rFonts w:ascii="Times New Roman" w:hAnsi="Times New Roman" w:cs="Times New Roman"/>
                <w:sz w:val="24"/>
                <w:szCs w:val="24"/>
              </w:rPr>
              <w:t>лировцам</w:t>
            </w:r>
            <w:proofErr w:type="spellEnd"/>
            <w:r w:rsidR="00BD1E25">
              <w:rPr>
                <w:rFonts w:ascii="Times New Roman" w:hAnsi="Times New Roman" w:cs="Times New Roman"/>
                <w:sz w:val="24"/>
                <w:szCs w:val="24"/>
              </w:rPr>
              <w:t xml:space="preserve"> и гостям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и угощения к чаепитию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 – столетие Пётра Комарова – «певца Приамурья». Дальний Восток в лирике П. Комарова.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08B" w:rsidRDefault="00743A53" w:rsidP="0074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музыки Ф. Воробьёва на стихи П.Комарова; </w:t>
            </w:r>
          </w:p>
          <w:p w:rsidR="006A6669" w:rsidRDefault="00743A53" w:rsidP="0074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Комаров П.С. Избранное</w:t>
            </w:r>
            <w:r>
              <w:rPr>
                <w:rFonts w:ascii="Times New Roman" w:hAnsi="Times New Roman" w:cs="Times New Roman"/>
              </w:rPr>
              <w:t xml:space="preserve">// </w:t>
            </w:r>
            <w:proofErr w:type="spellStart"/>
            <w:r>
              <w:rPr>
                <w:rFonts w:ascii="Times New Roman" w:hAnsi="Times New Roman" w:cs="Times New Roman"/>
              </w:rPr>
              <w:t>Предисл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Ю. Шестаковой. – Хабаровск: Кн. изд-во, 1992. – 256 с., ил. (3 – 2 в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библ.); </w:t>
            </w:r>
            <w:r w:rsidRPr="00743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051" w:rsidRPr="00743A53" w:rsidRDefault="00743A53" w:rsidP="0074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A53">
              <w:rPr>
                <w:rFonts w:ascii="Times New Roman" w:hAnsi="Times New Roman" w:cs="Times New Roman"/>
                <w:sz w:val="20"/>
                <w:szCs w:val="20"/>
              </w:rPr>
              <w:t xml:space="preserve">П.С. Комаров. Золотая удочка. –  Хабаровское книжное издательство, 1983 – 64 </w:t>
            </w:r>
            <w:proofErr w:type="gramStart"/>
            <w:r w:rsidRPr="00743A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43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743A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«Только в сердце да в песне…»;</w:t>
            </w:r>
            <w:r>
              <w:rPr>
                <w:rFonts w:ascii="Times New Roman" w:hAnsi="Times New Roman" w:cs="Times New Roman"/>
              </w:rPr>
              <w:t xml:space="preserve"> Дальневосточная природа в зеркале поэзии и художественной фотографии: Фотоальбом/ П.С. Комаров, Ю.И. </w:t>
            </w:r>
            <w:proofErr w:type="spellStart"/>
            <w:r>
              <w:rPr>
                <w:rFonts w:ascii="Times New Roman" w:hAnsi="Times New Roman" w:cs="Times New Roman"/>
              </w:rPr>
              <w:t>Дунский</w:t>
            </w:r>
            <w:proofErr w:type="spellEnd"/>
            <w:r>
              <w:rPr>
                <w:rFonts w:ascii="Times New Roman" w:hAnsi="Times New Roman" w:cs="Times New Roman"/>
              </w:rPr>
              <w:t>. – Хабаровск: Кн. изд-во, 1987. –192 с., ил.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исследовательской работы Луговой Фаины о П. Комарове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BD1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о Комарове; презентация Л.Ф.</w:t>
            </w:r>
          </w:p>
          <w:p w:rsidR="00BD1E25" w:rsidRDefault="00BD1E25" w:rsidP="00BD1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 В.: стихи П. Комарова (материалы из Интернета).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3308B" w:rsidP="0074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08B">
              <w:rPr>
                <w:rFonts w:ascii="Times New Roman" w:hAnsi="Times New Roman" w:cs="Times New Roman"/>
                <w:b/>
                <w:sz w:val="20"/>
                <w:szCs w:val="20"/>
              </w:rPr>
              <w:t>Только в сердце да в песне…»;</w:t>
            </w:r>
            <w:r w:rsidRPr="0063308B">
              <w:rPr>
                <w:rFonts w:ascii="Times New Roman" w:hAnsi="Times New Roman" w:cs="Times New Roman"/>
                <w:sz w:val="20"/>
                <w:szCs w:val="20"/>
              </w:rPr>
              <w:t xml:space="preserve"> Дальневосточная природа…</w:t>
            </w:r>
          </w:p>
          <w:p w:rsidR="0063308B" w:rsidRPr="0063308B" w:rsidRDefault="0063308B" w:rsidP="0074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Комаров П.С. Избранное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</w:t>
            </w:r>
            <w:r w:rsidR="00D240FB">
              <w:rPr>
                <w:rFonts w:ascii="Times New Roman" w:hAnsi="Times New Roman" w:cs="Times New Roman"/>
                <w:sz w:val="24"/>
                <w:szCs w:val="24"/>
              </w:rPr>
              <w:t>й поэт,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бард</w:t>
            </w:r>
            <w:r w:rsidR="00D240FB">
              <w:rPr>
                <w:rFonts w:ascii="Times New Roman" w:hAnsi="Times New Roman" w:cs="Times New Roman"/>
                <w:sz w:val="24"/>
                <w:szCs w:val="24"/>
              </w:rPr>
              <w:t>, журналист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Бобошко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24A3" w:rsidRDefault="00C124A3" w:rsidP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«Амурские барды» со стихами и материалами о них;</w:t>
            </w:r>
          </w:p>
          <w:p w:rsidR="00C124A3" w:rsidRDefault="00C124A3" w:rsidP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аудиокассета с записями песен А. Бобошко; </w:t>
            </w:r>
          </w:p>
          <w:p w:rsidR="004742D3" w:rsidRDefault="00C124A3" w:rsidP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33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«Амурский дилижанс» №</w:t>
            </w:r>
            <w:r w:rsidRPr="0063308B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63308B">
              <w:rPr>
                <w:rFonts w:ascii="Times New Roman" w:hAnsi="Times New Roman" w:cs="Times New Roman"/>
              </w:rPr>
              <w:t>«Проспект Пушкина»</w:t>
            </w:r>
            <w:r>
              <w:rPr>
                <w:rFonts w:ascii="Times New Roman" w:hAnsi="Times New Roman" w:cs="Times New Roman"/>
              </w:rPr>
              <w:t xml:space="preserve"> №7</w:t>
            </w:r>
            <w:r w:rsidR="003578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ноябрь 2010,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8FE">
              <w:rPr>
                <w:rFonts w:ascii="Times New Roman" w:hAnsi="Times New Roman" w:cs="Times New Roman"/>
              </w:rPr>
              <w:t xml:space="preserve">стр.7)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А. Бобошко, </w:t>
            </w:r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посвящённая 5-летию Белогорской литер</w:t>
            </w:r>
            <w:proofErr w:type="gramStart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3308B">
              <w:rPr>
                <w:rFonts w:ascii="Times New Roman" w:hAnsi="Times New Roman" w:cs="Times New Roman"/>
                <w:sz w:val="20"/>
                <w:szCs w:val="20"/>
              </w:rPr>
              <w:t>тудии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0FB" w:rsidRDefault="00D240FB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а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мурск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барда </w:t>
            </w:r>
          </w:p>
          <w:p w:rsidR="004742D3" w:rsidRDefault="00685F4B" w:rsidP="00D240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Бобошко</w:t>
            </w:r>
            <w:r w:rsidR="00D240FB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63308B" w:rsidRDefault="0063308B" w:rsidP="003578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«Амурский дилижанс» №</w:t>
            </w:r>
            <w:r w:rsidRPr="0063308B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124A3" w:rsidRPr="0063308B">
              <w:rPr>
                <w:rFonts w:ascii="Times New Roman" w:hAnsi="Times New Roman" w:cs="Times New Roman"/>
              </w:rPr>
              <w:t>«Проспект Пушкина»</w:t>
            </w:r>
            <w:r w:rsidR="003578FE">
              <w:rPr>
                <w:rFonts w:ascii="Times New Roman" w:hAnsi="Times New Roman" w:cs="Times New Roman"/>
              </w:rPr>
              <w:t xml:space="preserve"> №7, ноябрь 2010). Афиша.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41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Образность в поэзии, изобразительно-выразительные художественные средства. Игра «Что на что похоже»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папки «В.Левин» (интернет-ресурсы)</w:t>
            </w:r>
            <w:r w:rsidR="00334B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4B41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ручки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41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лаборатория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B41" w:rsidRDefault="00C124A3" w:rsidP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из па</w:t>
            </w:r>
            <w:r w:rsidR="00334B41">
              <w:rPr>
                <w:rFonts w:ascii="Times New Roman" w:hAnsi="Times New Roman" w:cs="Times New Roman"/>
                <w:sz w:val="24"/>
                <w:szCs w:val="24"/>
              </w:rPr>
              <w:t>пки «В.Левин» (интернет-ресурсы);</w:t>
            </w:r>
          </w:p>
          <w:p w:rsidR="004742D3" w:rsidRDefault="00334B41" w:rsidP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ручки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5410D9" w:rsidRDefault="003410B0" w:rsidP="005410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5410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литературной студии </w:t>
            </w:r>
            <w:proofErr w:type="gramStart"/>
            <w:r w:rsidR="005410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410D9">
              <w:rPr>
                <w:rFonts w:ascii="Times New Roman" w:hAnsi="Times New Roman" w:cs="Times New Roman"/>
                <w:sz w:val="24"/>
                <w:szCs w:val="24"/>
              </w:rPr>
              <w:t xml:space="preserve">. Белогорска </w:t>
            </w:r>
            <w:proofErr w:type="spellStart"/>
            <w:r w:rsidR="005410D9">
              <w:rPr>
                <w:rFonts w:ascii="Times New Roman" w:hAnsi="Times New Roman" w:cs="Times New Roman"/>
                <w:sz w:val="24"/>
                <w:szCs w:val="24"/>
              </w:rPr>
              <w:t>Радостеей</w:t>
            </w:r>
            <w:proofErr w:type="spellEnd"/>
            <w:r w:rsidR="005410D9"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Пономаренко, В. Володиным, членами клуба гитарной песни «Встреча» и танцевальным ансамблем «</w:t>
            </w:r>
            <w:r w:rsidR="00541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C124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В. Володину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0B0" w:rsidRDefault="003410B0" w:rsidP="00341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книгами А. П. Ефремовой «Тропинка школьная моя» и </w:t>
            </w:r>
          </w:p>
          <w:p w:rsidR="004742D3" w:rsidRDefault="003410B0" w:rsidP="003410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Горковенко «Истории одинокой души»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BD1E25" w:rsidP="00BD1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 xml:space="preserve">Ефремова А.П. Тропинка школьная моя. Творчество местных авторов: с. Бочкарёвка.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– Серышево: Межпоселенческая районная библиотека, 2010. – 38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1E25" w:rsidRPr="00BD1E25" w:rsidRDefault="00BD1E25" w:rsidP="00BD1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папка «Ефремова А.П. Фотографии.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Pr="00BD1E25" w:rsidRDefault="00BD1E25" w:rsidP="00BD1E25">
            <w:pPr>
              <w:rPr>
                <w:rFonts w:ascii="Times New Roman" w:hAnsi="Times New Roman" w:cs="Times New Roman"/>
              </w:rPr>
            </w:pPr>
            <w:r w:rsidRPr="00BD1E25">
              <w:rPr>
                <w:rFonts w:ascii="Times New Roman" w:hAnsi="Times New Roman" w:cs="Times New Roman"/>
              </w:rPr>
              <w:t xml:space="preserve">Горковенко Мария. Истории одинокой души. Стихи. Белогорск, 2011. – 96 </w:t>
            </w:r>
            <w:proofErr w:type="gramStart"/>
            <w:r w:rsidRPr="00BD1E25">
              <w:rPr>
                <w:rFonts w:ascii="Times New Roman" w:hAnsi="Times New Roman" w:cs="Times New Roman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410B0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А.П. Ефремовой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Pr="003578FE" w:rsidRDefault="003578FE" w:rsidP="00BD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8FE">
              <w:rPr>
                <w:rFonts w:ascii="Times New Roman" w:hAnsi="Times New Roman" w:cs="Times New Roman"/>
                <w:sz w:val="24"/>
                <w:szCs w:val="24"/>
              </w:rPr>
              <w:t>Папка «А.П.Ефремова»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357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E25">
              <w:rPr>
                <w:rFonts w:ascii="Times New Roman" w:hAnsi="Times New Roman" w:cs="Times New Roman"/>
              </w:rPr>
              <w:t xml:space="preserve">Ефремова А.П. Тропинка школьная моя. Творчество местных авторов: с. Бочкарёвка. </w:t>
            </w:r>
            <w:r w:rsidRPr="00BD1E25">
              <w:rPr>
                <w:rFonts w:ascii="Times New Roman" w:hAnsi="Times New Roman" w:cs="Times New Roman"/>
                <w:sz w:val="20"/>
                <w:szCs w:val="20"/>
              </w:rPr>
              <w:t xml:space="preserve">– Серышево: Межпоселенческая районная библиотека, 2010. – 38 </w:t>
            </w:r>
            <w:proofErr w:type="gramStart"/>
            <w:r w:rsidRPr="00BD1E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книги стихотворений Н.Т. Дегтярёва «Морская азбука»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0D9" w:rsidRDefault="005410D9" w:rsidP="005410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Презентация; компьютер мультимедиа; экран; </w:t>
            </w:r>
          </w:p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распечатки стихотвор</w:t>
            </w:r>
            <w:r w:rsidR="006D5A7A">
              <w:rPr>
                <w:rFonts w:ascii="Times New Roman" w:hAnsi="Times New Roman" w:cs="Times New Roman"/>
                <w:sz w:val="24"/>
                <w:szCs w:val="24"/>
              </w:rPr>
              <w:t>ений Н.Т. Дегтярёва, фотографии.</w:t>
            </w:r>
          </w:p>
          <w:p w:rsidR="00BD1E25" w:rsidRDefault="00BD1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A7A" w:rsidRPr="006D5A7A" w:rsidRDefault="006D5A7A" w:rsidP="006D5A7A">
            <w:pPr>
              <w:rPr>
                <w:rFonts w:ascii="Times New Roman" w:hAnsi="Times New Roman" w:cs="Times New Roman"/>
              </w:rPr>
            </w:pPr>
            <w:r w:rsidRPr="006D5A7A">
              <w:rPr>
                <w:rFonts w:ascii="Times New Roman" w:hAnsi="Times New Roman" w:cs="Times New Roman"/>
              </w:rPr>
              <w:t xml:space="preserve">Дегтярёв Николай </w:t>
            </w:r>
            <w:proofErr w:type="spellStart"/>
            <w:r w:rsidRPr="006D5A7A">
              <w:rPr>
                <w:rFonts w:ascii="Times New Roman" w:hAnsi="Times New Roman" w:cs="Times New Roman"/>
              </w:rPr>
              <w:t>Трифонович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. Морская азбука для будущего морского волка. – Белогорск, 2010.  – 44 </w:t>
            </w:r>
            <w:proofErr w:type="gramStart"/>
            <w:r w:rsidRPr="006D5A7A">
              <w:rPr>
                <w:rFonts w:ascii="Times New Roman" w:hAnsi="Times New Roman" w:cs="Times New Roman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</w:rPr>
              <w:t xml:space="preserve">. </w:t>
            </w:r>
          </w:p>
          <w:p w:rsidR="006D5A7A" w:rsidRDefault="006D5A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A7A" w:rsidRPr="00BD1E25" w:rsidRDefault="006D5A7A" w:rsidP="00BD1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 w:rsidR="00BD1E25"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Т. Радость моя.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Сборник стихов. – Благовещенск: Изд.  </w:t>
            </w:r>
            <w:proofErr w:type="spell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АмГУ</w:t>
            </w:r>
            <w:proofErr w:type="spell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, 2007. – 76 с.</w:t>
            </w:r>
          </w:p>
          <w:p w:rsidR="006D5A7A" w:rsidRPr="00BD1E25" w:rsidRDefault="006D5A7A" w:rsidP="00BD1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 w:rsidR="00BD1E25">
              <w:rPr>
                <w:rFonts w:ascii="Times New Roman" w:hAnsi="Times New Roman" w:cs="Times New Roman"/>
              </w:rPr>
              <w:t>.Т</w:t>
            </w:r>
            <w:r w:rsidRPr="00BD1E25">
              <w:rPr>
                <w:rFonts w:ascii="Times New Roman" w:hAnsi="Times New Roman" w:cs="Times New Roman"/>
              </w:rPr>
              <w:t xml:space="preserve">. Счастья уголок (поэма). –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Белогорск, 2009.  – 32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6D5A7A" w:rsidRPr="00BD1E25" w:rsidRDefault="006D5A7A" w:rsidP="00BD1E25">
            <w:pPr>
              <w:ind w:left="-22"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 w:rsidR="00BD1E25"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 Т.  Русская баня. – </w:t>
            </w:r>
            <w:r w:rsidR="00BD1E25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Благовещенск: Издательство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«Соратник», 2009.  – 8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742D3" w:rsidRPr="00BD1E25" w:rsidRDefault="006D5A7A" w:rsidP="00BD1E25">
            <w:pPr>
              <w:ind w:left="-22"/>
              <w:rPr>
                <w:rFonts w:ascii="Times New Roman" w:hAnsi="Times New Roman" w:cs="Times New Roman"/>
              </w:rPr>
            </w:pPr>
            <w:r w:rsidRPr="00BD1E25">
              <w:rPr>
                <w:rFonts w:ascii="Times New Roman" w:hAnsi="Times New Roman" w:cs="Times New Roman"/>
              </w:rPr>
              <w:t>Дегтярёв Н</w:t>
            </w:r>
            <w:r w:rsidR="00BD1E25">
              <w:rPr>
                <w:rFonts w:ascii="Times New Roman" w:hAnsi="Times New Roman" w:cs="Times New Roman"/>
              </w:rPr>
              <w:t>.</w:t>
            </w:r>
            <w:r w:rsidRPr="00BD1E25">
              <w:rPr>
                <w:rFonts w:ascii="Times New Roman" w:hAnsi="Times New Roman" w:cs="Times New Roman"/>
              </w:rPr>
              <w:t xml:space="preserve"> Т. </w:t>
            </w:r>
            <w:r w:rsidRPr="00BD1E25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Законодательное собрание Амурской области (пятый созыв). Штрихи к портрету. – </w:t>
            </w:r>
            <w:r w:rsidRPr="00BD1E25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Благовещенск, 2010. – 15 </w:t>
            </w:r>
            <w:proofErr w:type="gramStart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D1E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Филюковой Светланой Ивановной, жительницей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Тавричанка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2A47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Амурские писатели и поэты смеются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A7A" w:rsidRPr="006D5A7A" w:rsidRDefault="006D5A7A" w:rsidP="006D5A7A">
            <w:pPr>
              <w:rPr>
                <w:rFonts w:ascii="Times New Roman" w:hAnsi="Times New Roman" w:cs="Times New Roman"/>
              </w:rPr>
            </w:pPr>
            <w:r w:rsidRPr="006D5A7A">
              <w:rPr>
                <w:rFonts w:ascii="Times New Roman" w:hAnsi="Times New Roman" w:cs="Times New Roman"/>
              </w:rPr>
              <w:t xml:space="preserve">Тарасова Г.М. Шуточки судьбы. Рассказы из серии «Житейская мозаика».  – Благовещенск: ООО «Издательская компания «РИО», 2003. – 160 </w:t>
            </w:r>
            <w:proofErr w:type="gramStart"/>
            <w:r w:rsidRPr="006D5A7A">
              <w:rPr>
                <w:rFonts w:ascii="Times New Roman" w:hAnsi="Times New Roman" w:cs="Times New Roman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</w:rPr>
              <w:t>.</w:t>
            </w:r>
          </w:p>
          <w:p w:rsidR="004742D3" w:rsidRDefault="004742D3" w:rsidP="00DB7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A7A" w:rsidRPr="006D5A7A" w:rsidRDefault="006D5A7A" w:rsidP="006D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7A">
              <w:rPr>
                <w:rFonts w:ascii="Times New Roman" w:hAnsi="Times New Roman" w:cs="Times New Roman"/>
              </w:rPr>
              <w:t xml:space="preserve">Тарасова Г.М. </w:t>
            </w:r>
            <w:proofErr w:type="spellStart"/>
            <w:r w:rsidRPr="006D5A7A">
              <w:rPr>
                <w:rFonts w:ascii="Times New Roman" w:hAnsi="Times New Roman" w:cs="Times New Roman"/>
              </w:rPr>
              <w:t>Мур</w:t>
            </w:r>
            <w:proofErr w:type="spellEnd"/>
            <w:r w:rsidRPr="006D5A7A">
              <w:rPr>
                <w:rFonts w:ascii="Times New Roman" w:hAnsi="Times New Roman" w:cs="Times New Roman"/>
              </w:rPr>
              <w:t xml:space="preserve">, Самурай и другие. Рассказы о кошках. – </w:t>
            </w:r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Благовещенск, 2008. – 72 с., </w:t>
            </w:r>
            <w:proofErr w:type="spellStart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илл</w:t>
            </w:r>
            <w:proofErr w:type="spellEnd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5A7A" w:rsidRPr="006D5A7A" w:rsidRDefault="006D5A7A" w:rsidP="006D5A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A7A">
              <w:rPr>
                <w:rFonts w:ascii="Times New Roman" w:hAnsi="Times New Roman" w:cs="Times New Roman"/>
              </w:rPr>
              <w:t>Тарасова Г.М. Судьба собачья. Из книги «У братьев наших меньших»,</w:t>
            </w:r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 Благовещенск: Изд-во БГПУ, 2001. – 85 </w:t>
            </w:r>
            <w:proofErr w:type="gramStart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5A7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4742D3" w:rsidRDefault="004742D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 w:rsidP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3578FE">
              <w:rPr>
                <w:rFonts w:ascii="Times New Roman" w:hAnsi="Times New Roman" w:cs="Times New Roman"/>
                <w:sz w:val="24"/>
                <w:szCs w:val="24"/>
              </w:rPr>
              <w:t>рассказов из книги «Невыдуманные истории»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3578FE" w:rsidP="00DB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А. Москалёва и </w:t>
            </w:r>
            <w:r w:rsidRPr="003578FE">
              <w:rPr>
                <w:rFonts w:ascii="Times New Roman" w:hAnsi="Times New Roman" w:cs="Times New Roman"/>
              </w:rPr>
              <w:t>его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женщины…»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3578FE" w:rsidP="00DB7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«Е.С. и А.Т. Степаненко»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писателями и поэтами литературной студии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Белогорска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Амурские писатели: Библиографический указатель. – </w:t>
            </w:r>
            <w:r w:rsidRPr="002A4785">
              <w:rPr>
                <w:rFonts w:ascii="Times New Roman" w:hAnsi="Times New Roman" w:cs="Times New Roman"/>
                <w:sz w:val="20"/>
                <w:szCs w:val="20"/>
              </w:rPr>
              <w:t>Бла</w:t>
            </w:r>
            <w:r w:rsidRPr="002A478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говещенск: производственно-коммерческое издательство «Зея», 2000. – 72 </w:t>
            </w:r>
            <w:proofErr w:type="gramStart"/>
            <w:r w:rsidRPr="002A47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A4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Финошиной Еленой Михайловной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57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А. Москалёва и </w:t>
            </w:r>
            <w:r w:rsidRPr="003578FE">
              <w:rPr>
                <w:rFonts w:ascii="Times New Roman" w:hAnsi="Times New Roman" w:cs="Times New Roman"/>
              </w:rPr>
              <w:t>его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женщины…»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3578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«Е.С. и А.Т. Степаненко»</w:t>
            </w: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BD1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</w:t>
            </w:r>
            <w:r w:rsidR="00BD1E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«Лиры». Подбор отзывов о работе кружка; сценарий.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ручки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334B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8440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 w:rsidP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по кружкам.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 w:rsidP="00685F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5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2D3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DB70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амурских поэтов и писателей; папки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D3" w:rsidTr="006A6669">
        <w:tc>
          <w:tcPr>
            <w:tcW w:w="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47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8844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заседание, награждение активных участников кружка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2D3" w:rsidRDefault="008844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40C" w:rsidRDefault="008844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Мультимедиа, мультфильм «Буревестник».</w:t>
            </w:r>
          </w:p>
          <w:p w:rsidR="004742D3" w:rsidRDefault="008844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Торт, напитки, стаканчики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2D3" w:rsidRDefault="008844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</w:tbl>
    <w:p w:rsidR="00175034" w:rsidRDefault="00175034"/>
    <w:sectPr w:rsidR="00175034" w:rsidSect="001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CC6"/>
    <w:multiLevelType w:val="hybridMultilevel"/>
    <w:tmpl w:val="D2B62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F13B1"/>
    <w:multiLevelType w:val="hybridMultilevel"/>
    <w:tmpl w:val="305A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2D3"/>
    <w:rsid w:val="000A7DCC"/>
    <w:rsid w:val="00175034"/>
    <w:rsid w:val="0026796E"/>
    <w:rsid w:val="002A4785"/>
    <w:rsid w:val="002B7F25"/>
    <w:rsid w:val="00334B41"/>
    <w:rsid w:val="003410B0"/>
    <w:rsid w:val="003578FE"/>
    <w:rsid w:val="003F0221"/>
    <w:rsid w:val="004742D3"/>
    <w:rsid w:val="005410D9"/>
    <w:rsid w:val="00550A3D"/>
    <w:rsid w:val="005C5F46"/>
    <w:rsid w:val="00612B38"/>
    <w:rsid w:val="0063308B"/>
    <w:rsid w:val="006623DB"/>
    <w:rsid w:val="00685F4B"/>
    <w:rsid w:val="006A6669"/>
    <w:rsid w:val="006D5A7A"/>
    <w:rsid w:val="00743A53"/>
    <w:rsid w:val="0088440C"/>
    <w:rsid w:val="009945A2"/>
    <w:rsid w:val="00A978F2"/>
    <w:rsid w:val="00B344AE"/>
    <w:rsid w:val="00BA74F0"/>
    <w:rsid w:val="00BD1E25"/>
    <w:rsid w:val="00C124A3"/>
    <w:rsid w:val="00C706E3"/>
    <w:rsid w:val="00D17E6E"/>
    <w:rsid w:val="00D240FB"/>
    <w:rsid w:val="00DB7051"/>
    <w:rsid w:val="00F9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3"/>
    <w:rPr>
      <w:rFonts w:cstheme="minorBidi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D3"/>
    <w:pPr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4742D3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10D9"/>
    <w:pPr>
      <w:spacing w:after="200" w:line="276" w:lineRule="auto"/>
      <w:ind w:left="720"/>
      <w:contextualSpacing/>
      <w:jc w:val="left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6B69-B2F5-4A6B-A610-9A16F7A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Московская ж.д.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2011-02-28T12:50:00Z</cp:lastPrinted>
  <dcterms:created xsi:type="dcterms:W3CDTF">2011-02-27T07:20:00Z</dcterms:created>
  <dcterms:modified xsi:type="dcterms:W3CDTF">2012-01-31T14:22:00Z</dcterms:modified>
</cp:coreProperties>
</file>