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06E" w:rsidRPr="00EB7ED1" w:rsidRDefault="0096206E" w:rsidP="0096206E">
      <w:pPr>
        <w:jc w:val="right"/>
        <w:rPr>
          <w:b/>
        </w:rPr>
      </w:pPr>
      <w:r>
        <w:rPr>
          <w:i/>
        </w:rPr>
        <w:t>Приложение</w:t>
      </w:r>
      <w:r w:rsidRPr="00EB7ED1">
        <w:rPr>
          <w:i/>
        </w:rPr>
        <w:t xml:space="preserve"> 2</w:t>
      </w:r>
    </w:p>
    <w:p w:rsidR="0092420F" w:rsidRPr="00926C1A" w:rsidRDefault="0092420F" w:rsidP="0092420F">
      <w:pPr>
        <w:jc w:val="center"/>
        <w:rPr>
          <w:b/>
        </w:rPr>
      </w:pPr>
      <w:r w:rsidRPr="00926C1A">
        <w:rPr>
          <w:b/>
        </w:rPr>
        <w:t>Лабораторная работа</w:t>
      </w:r>
    </w:p>
    <w:p w:rsidR="0092420F" w:rsidRPr="00926C1A" w:rsidRDefault="0092420F" w:rsidP="0092420F">
      <w:pPr>
        <w:jc w:val="center"/>
        <w:rPr>
          <w:b/>
        </w:rPr>
      </w:pPr>
      <w:r w:rsidRPr="00926C1A">
        <w:rPr>
          <w:b/>
        </w:rPr>
        <w:t>«Пищеварение в ротовой полости»</w:t>
      </w:r>
    </w:p>
    <w:p w:rsidR="0092420F" w:rsidRPr="00926C1A" w:rsidRDefault="0092420F" w:rsidP="0092420F">
      <w:pPr>
        <w:rPr>
          <w:b/>
        </w:rPr>
      </w:pPr>
      <w:r w:rsidRPr="00926C1A">
        <w:rPr>
          <w:b/>
        </w:rPr>
        <w:t>Цель:</w:t>
      </w:r>
      <w:r w:rsidRPr="00926C1A">
        <w:t xml:space="preserve"> доказать</w:t>
      </w:r>
      <w:proofErr w:type="gramStart"/>
      <w:r w:rsidRPr="00926C1A">
        <w:t xml:space="preserve"> ,</w:t>
      </w:r>
      <w:proofErr w:type="gramEnd"/>
      <w:r w:rsidRPr="00926C1A">
        <w:t xml:space="preserve"> что в ротовой полости действительно происходит расщепление крахмала ферментами слюны.</w:t>
      </w:r>
    </w:p>
    <w:p w:rsidR="0092420F" w:rsidRDefault="0092420F" w:rsidP="0092420F">
      <w:r w:rsidRPr="00926C1A">
        <w:rPr>
          <w:b/>
        </w:rPr>
        <w:t xml:space="preserve">Оборудование: </w:t>
      </w:r>
      <w:r w:rsidRPr="00926C1A">
        <w:t>кусочек хлеба,</w:t>
      </w:r>
      <w:r w:rsidRPr="00926C1A">
        <w:rPr>
          <w:b/>
        </w:rPr>
        <w:t xml:space="preserve"> </w:t>
      </w:r>
      <w:r w:rsidRPr="00926C1A">
        <w:t>раствор йода, емкость</w:t>
      </w:r>
      <w:r w:rsidR="00EB7ED1">
        <w:t>, накрахмаленный бинт, клеенка, пипетка.</w:t>
      </w:r>
    </w:p>
    <w:p w:rsidR="001F2274" w:rsidRDefault="001F2274" w:rsidP="0092420F"/>
    <w:p w:rsidR="001F2274" w:rsidRPr="00926C1A" w:rsidRDefault="001F2274" w:rsidP="0092420F">
      <w:r w:rsidRPr="001F2274">
        <w:rPr>
          <w:b/>
        </w:rPr>
        <w:t xml:space="preserve">Информация для </w:t>
      </w:r>
      <w:proofErr w:type="gramStart"/>
      <w:r w:rsidRPr="001F2274">
        <w:rPr>
          <w:b/>
        </w:rPr>
        <w:t>обучающихся</w:t>
      </w:r>
      <w:proofErr w:type="gramEnd"/>
      <w:r>
        <w:t>:</w:t>
      </w:r>
      <w:r w:rsidR="003C2DAF">
        <w:t xml:space="preserve"> В пищевых продуктах много крахмала – это полимер, то есть сложное вещество, состоящее из множества простых молекул (мономеров). Его пищеварение начинается в ротовой полости при температуре 37 градусов в слабощелочной среде. Пищеварение идет ступенчато (смотри презентацию к уроку). Первым начинает расщепление </w:t>
      </w:r>
      <w:r w:rsidR="003C2DAF" w:rsidRPr="003C2DAF">
        <w:rPr>
          <w:b/>
        </w:rPr>
        <w:t>крахмала</w:t>
      </w:r>
      <w:r w:rsidR="003C2DAF">
        <w:t xml:space="preserve"> фермент </w:t>
      </w:r>
      <w:r>
        <w:t xml:space="preserve"> </w:t>
      </w:r>
      <w:r w:rsidR="003C2DAF" w:rsidRPr="003C2DAF">
        <w:rPr>
          <w:b/>
          <w:i/>
          <w:u w:val="single"/>
        </w:rPr>
        <w:t>амилаза</w:t>
      </w:r>
      <w:r w:rsidR="003C2DAF">
        <w:t xml:space="preserve">, он полимер расщепляет  до </w:t>
      </w:r>
      <w:r w:rsidR="003C2DAF" w:rsidRPr="003C2DAF">
        <w:rPr>
          <w:b/>
          <w:i/>
        </w:rPr>
        <w:t>мальтозы</w:t>
      </w:r>
      <w:r w:rsidR="003C2DAF">
        <w:t xml:space="preserve"> (дисахарида). Второй фермент </w:t>
      </w:r>
      <w:proofErr w:type="spellStart"/>
      <w:r w:rsidR="003C2DAF" w:rsidRPr="003C2DAF">
        <w:rPr>
          <w:b/>
          <w:i/>
          <w:u w:val="single"/>
        </w:rPr>
        <w:t>мальтаза</w:t>
      </w:r>
      <w:proofErr w:type="spellEnd"/>
      <w:r w:rsidR="003C2DAF">
        <w:t xml:space="preserve"> действует на мальтозу и расщепляет ее до </w:t>
      </w:r>
      <w:r w:rsidR="003C2DAF" w:rsidRPr="003C2DAF">
        <w:rPr>
          <w:b/>
          <w:i/>
        </w:rPr>
        <w:t>глюкозы</w:t>
      </w:r>
      <w:r w:rsidR="003C2DAF">
        <w:t xml:space="preserve">. Глюкоза сладкого вкуса. </w:t>
      </w:r>
    </w:p>
    <w:p w:rsidR="0092420F" w:rsidRPr="00926C1A" w:rsidRDefault="0092420F" w:rsidP="0092420F">
      <w:pPr>
        <w:jc w:val="center"/>
        <w:rPr>
          <w:b/>
        </w:rPr>
      </w:pPr>
      <w:r w:rsidRPr="00926C1A">
        <w:rPr>
          <w:b/>
        </w:rPr>
        <w:t>Ход работы.</w:t>
      </w:r>
    </w:p>
    <w:p w:rsidR="0092420F" w:rsidRPr="00926C1A" w:rsidRDefault="0092420F" w:rsidP="0092420F">
      <w:pPr>
        <w:ind w:left="180" w:hanging="180"/>
      </w:pPr>
      <w:r w:rsidRPr="00926C1A">
        <w:t>1. Приготовь  свое рабочее место постели клеенку, поставь на нее емкость с раствором йода, приготовь кусочек хлеба, учебные принадлежности.</w:t>
      </w:r>
    </w:p>
    <w:p w:rsidR="0092420F" w:rsidRPr="00926C1A" w:rsidRDefault="0092420F" w:rsidP="0092420F">
      <w:pPr>
        <w:ind w:left="180" w:hanging="180"/>
      </w:pPr>
      <w:r w:rsidRPr="00926C1A">
        <w:t>2. повтори по таблице «Пищеварение в пищеварительной системе» как происходит пищеварение в ротовой полости.</w:t>
      </w:r>
    </w:p>
    <w:p w:rsidR="0092420F" w:rsidRPr="00926C1A" w:rsidRDefault="0092420F" w:rsidP="0092420F">
      <w:r w:rsidRPr="00926C1A">
        <w:t>3. Разломи хлеба пополам.</w:t>
      </w:r>
    </w:p>
    <w:p w:rsidR="0092420F" w:rsidRPr="00926C1A" w:rsidRDefault="0092420F" w:rsidP="0092420F">
      <w:r w:rsidRPr="00926C1A">
        <w:t>4</w:t>
      </w:r>
      <w:r w:rsidRPr="00926C1A">
        <w:rPr>
          <w:b/>
          <w:i/>
          <w:u w:val="single"/>
        </w:rPr>
        <w:t>. Край</w:t>
      </w:r>
      <w:r w:rsidRPr="00926C1A">
        <w:t xml:space="preserve"> первого кусочка опусти в раствор йода и достань его.</w:t>
      </w:r>
    </w:p>
    <w:p w:rsidR="0092420F" w:rsidRPr="00926C1A" w:rsidRDefault="0092420F" w:rsidP="0092420F">
      <w:r w:rsidRPr="00926C1A">
        <w:t>5. Сравни цвет йодного раствора в емкости и его цвет на кусочке хлеба. Как изменилась окраска йода на хлебе. Цвет стал ________________. Из шестого класса вы знаете, что изменение окраски йода – это реакция на органическое вещество класса углеводов - ____________. Значит</w:t>
      </w:r>
      <w:r w:rsidR="00890CEF">
        <w:t>,</w:t>
      </w:r>
      <w:r w:rsidRPr="00926C1A">
        <w:t xml:space="preserve"> в хлебе есть углевод  _____________. </w:t>
      </w:r>
    </w:p>
    <w:p w:rsidR="0092420F" w:rsidRPr="00926C1A" w:rsidRDefault="0092420F" w:rsidP="0092420F">
      <w:r w:rsidRPr="00926C1A">
        <w:t xml:space="preserve">6. Положи второй кусочек в рот, пожуй, пропитай </w:t>
      </w:r>
      <w:r w:rsidR="00864BDD" w:rsidRPr="00926C1A">
        <w:t xml:space="preserve">слюной, </w:t>
      </w:r>
      <w:r w:rsidRPr="00926C1A">
        <w:t xml:space="preserve">но не глотай, держи во рту – проследи за изменением вкуса. </w:t>
      </w:r>
      <w:r w:rsidR="00691F05" w:rsidRPr="00926C1A">
        <w:t>Это займет время, не трать его, сделай следующее задание, а результаты запишешь чуть позже в задание № 10</w:t>
      </w:r>
    </w:p>
    <w:p w:rsidR="0092420F" w:rsidRPr="00926C1A" w:rsidRDefault="0092420F" w:rsidP="0092420F">
      <w:r w:rsidRPr="00926C1A">
        <w:t>7</w:t>
      </w:r>
      <w:r w:rsidR="00691F05" w:rsidRPr="00926C1A">
        <w:t>. Возьми кусочек накрахмаленного бинта, смочи его центр слюной.</w:t>
      </w:r>
    </w:p>
    <w:p w:rsidR="00691F05" w:rsidRPr="00926C1A" w:rsidRDefault="00691F05" w:rsidP="0092420F">
      <w:r w:rsidRPr="00926C1A">
        <w:t>8. Зажми его между ладонями так, чтобы холодный воздух не проникал между ладонями, держи его т</w:t>
      </w:r>
      <w:r w:rsidR="0083141A" w:rsidRPr="00926C1A">
        <w:t>а</w:t>
      </w:r>
      <w:r w:rsidRPr="00926C1A">
        <w:t>к минуты 2-3.</w:t>
      </w:r>
    </w:p>
    <w:p w:rsidR="00691F05" w:rsidRPr="00926C1A" w:rsidRDefault="00691F05" w:rsidP="0092420F">
      <w:r w:rsidRPr="00926C1A">
        <w:t>9. Положи кусочек бинта в раствор йода и</w:t>
      </w:r>
      <w:r w:rsidR="00864BDD" w:rsidRPr="00926C1A">
        <w:t>,</w:t>
      </w:r>
      <w:r w:rsidRPr="00926C1A">
        <w:t xml:space="preserve"> пока он там лежит</w:t>
      </w:r>
      <w:r w:rsidR="00864BDD" w:rsidRPr="00926C1A">
        <w:t>,</w:t>
      </w:r>
      <w:r w:rsidRPr="00926C1A">
        <w:t xml:space="preserve"> заполни таблицу результатов опыта по изменению вкуса во рту. </w:t>
      </w:r>
    </w:p>
    <w:p w:rsidR="00691F05" w:rsidRPr="00926C1A" w:rsidRDefault="00691F05" w:rsidP="0092420F">
      <w:r w:rsidRPr="00926C1A">
        <w:t xml:space="preserve">10. Заполни таблицу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31"/>
        <w:gridCol w:w="2192"/>
        <w:gridCol w:w="2219"/>
        <w:gridCol w:w="2429"/>
      </w:tblGrid>
      <w:tr w:rsidR="005B02FD" w:rsidRPr="00926C1A" w:rsidTr="00864BDD">
        <w:trPr>
          <w:trHeight w:val="715"/>
        </w:trPr>
        <w:tc>
          <w:tcPr>
            <w:tcW w:w="2731" w:type="dxa"/>
          </w:tcPr>
          <w:p w:rsidR="005B02FD" w:rsidRPr="00926C1A" w:rsidRDefault="005B02FD" w:rsidP="0092420F">
            <w:r w:rsidRPr="00926C1A">
              <w:t>Вкус хлеба до опыта во рту</w:t>
            </w:r>
          </w:p>
        </w:tc>
        <w:tc>
          <w:tcPr>
            <w:tcW w:w="2192" w:type="dxa"/>
          </w:tcPr>
          <w:p w:rsidR="005B02FD" w:rsidRPr="00926C1A" w:rsidRDefault="005B02FD" w:rsidP="0092420F">
            <w:r w:rsidRPr="00926C1A">
              <w:t>Пищеварительный сок</w:t>
            </w:r>
          </w:p>
        </w:tc>
        <w:tc>
          <w:tcPr>
            <w:tcW w:w="2219" w:type="dxa"/>
          </w:tcPr>
          <w:p w:rsidR="005B02FD" w:rsidRPr="00926C1A" w:rsidRDefault="005B02FD" w:rsidP="0092420F">
            <w:r w:rsidRPr="00926C1A">
              <w:t>температура</w:t>
            </w:r>
          </w:p>
        </w:tc>
        <w:tc>
          <w:tcPr>
            <w:tcW w:w="2429" w:type="dxa"/>
          </w:tcPr>
          <w:p w:rsidR="005B02FD" w:rsidRPr="00926C1A" w:rsidRDefault="005B02FD" w:rsidP="0092420F">
            <w:r w:rsidRPr="00926C1A">
              <w:t>Вкус хлеба после опыта</w:t>
            </w:r>
          </w:p>
        </w:tc>
      </w:tr>
      <w:tr w:rsidR="005B02FD" w:rsidRPr="00926C1A" w:rsidTr="00864BDD">
        <w:trPr>
          <w:trHeight w:val="661"/>
        </w:trPr>
        <w:tc>
          <w:tcPr>
            <w:tcW w:w="2731" w:type="dxa"/>
          </w:tcPr>
          <w:p w:rsidR="005B02FD" w:rsidRPr="00926C1A" w:rsidRDefault="005B02FD" w:rsidP="0092420F"/>
          <w:p w:rsidR="005B02FD" w:rsidRPr="00926C1A" w:rsidRDefault="005B02FD" w:rsidP="0092420F"/>
        </w:tc>
        <w:tc>
          <w:tcPr>
            <w:tcW w:w="2192" w:type="dxa"/>
          </w:tcPr>
          <w:p w:rsidR="005B02FD" w:rsidRPr="00926C1A" w:rsidRDefault="005B02FD" w:rsidP="0092420F"/>
        </w:tc>
        <w:tc>
          <w:tcPr>
            <w:tcW w:w="2219" w:type="dxa"/>
          </w:tcPr>
          <w:p w:rsidR="005B02FD" w:rsidRPr="00926C1A" w:rsidRDefault="005B02FD" w:rsidP="0092420F"/>
        </w:tc>
        <w:tc>
          <w:tcPr>
            <w:tcW w:w="2429" w:type="dxa"/>
          </w:tcPr>
          <w:p w:rsidR="005B02FD" w:rsidRPr="00926C1A" w:rsidRDefault="005B02FD" w:rsidP="0092420F"/>
        </w:tc>
      </w:tr>
    </w:tbl>
    <w:p w:rsidR="00691F05" w:rsidRPr="00926C1A" w:rsidRDefault="00691F05" w:rsidP="0092420F">
      <w:r w:rsidRPr="00926C1A">
        <w:t>11. Достань из емкости кусочек бинта и положи на кусочек бумаги или р</w:t>
      </w:r>
      <w:r w:rsidR="00864BDD" w:rsidRPr="00926C1A">
        <w:t>ассмотри на свет. Что ты видишь</w:t>
      </w:r>
      <w:r w:rsidRPr="00926C1A">
        <w:t>?</w:t>
      </w:r>
    </w:p>
    <w:p w:rsidR="00691F05" w:rsidRPr="00926C1A" w:rsidRDefault="00691F05" w:rsidP="0092420F">
      <w:r w:rsidRPr="00926C1A">
        <w:t>12. Заполни пробелы в тексте по результатам наблюдений:</w:t>
      </w:r>
    </w:p>
    <w:p w:rsidR="00691F05" w:rsidRPr="00926C1A" w:rsidRDefault="00691F05" w:rsidP="00691F05">
      <w:pPr>
        <w:ind w:firstLine="180"/>
        <w:rPr>
          <w:b/>
        </w:rPr>
      </w:pPr>
      <w:r w:rsidRPr="00926C1A">
        <w:rPr>
          <w:b/>
        </w:rPr>
        <w:t>По краям накрахмаленный бинт окрасился в _____________ цвет, потому что там остался</w:t>
      </w:r>
      <w:r w:rsidR="005B02FD" w:rsidRPr="00926C1A">
        <w:rPr>
          <w:b/>
        </w:rPr>
        <w:t xml:space="preserve"> </w:t>
      </w:r>
      <w:r w:rsidRPr="00926C1A">
        <w:rPr>
          <w:b/>
        </w:rPr>
        <w:t xml:space="preserve"> - ____________</w:t>
      </w:r>
      <w:proofErr w:type="gramStart"/>
      <w:r w:rsidRPr="00926C1A">
        <w:rPr>
          <w:b/>
        </w:rPr>
        <w:t xml:space="preserve"> </w:t>
      </w:r>
      <w:r w:rsidR="005B02FD" w:rsidRPr="00926C1A">
        <w:rPr>
          <w:b/>
        </w:rPr>
        <w:t>,</w:t>
      </w:r>
      <w:proofErr w:type="gramEnd"/>
      <w:r w:rsidR="005B02FD" w:rsidRPr="00926C1A">
        <w:rPr>
          <w:b/>
        </w:rPr>
        <w:t xml:space="preserve"> а в середине пятно более ___________ , потому что ______________  расщепила крахмал.</w:t>
      </w:r>
    </w:p>
    <w:p w:rsidR="005B02FD" w:rsidRPr="00926C1A" w:rsidRDefault="005B02FD" w:rsidP="00691F05">
      <w:pPr>
        <w:ind w:firstLine="180"/>
        <w:rPr>
          <w:b/>
        </w:rPr>
      </w:pPr>
    </w:p>
    <w:p w:rsidR="005B02FD" w:rsidRDefault="005B02FD" w:rsidP="005B02FD">
      <w:pPr>
        <w:rPr>
          <w:b/>
        </w:rPr>
      </w:pPr>
      <w:r w:rsidRPr="00926C1A">
        <w:rPr>
          <w:b/>
        </w:rPr>
        <w:t>Вывод. В хлебе есть __________</w:t>
      </w:r>
      <w:proofErr w:type="gramStart"/>
      <w:r w:rsidRPr="00926C1A">
        <w:rPr>
          <w:b/>
        </w:rPr>
        <w:t xml:space="preserve"> ,</w:t>
      </w:r>
      <w:proofErr w:type="gramEnd"/>
      <w:r w:rsidRPr="00926C1A">
        <w:rPr>
          <w:b/>
        </w:rPr>
        <w:t xml:space="preserve"> его пищеварение происходит в ________________      __________. Для этого необходимы ___________, ________________ среда, ____________. В ротовой полости расщепляется сложный углевод - _____________. Продуктом расщепления крахмала является ____________, доказательством этого является изменение ____________ во рту. _____________ хлеб стал _______________ .</w:t>
      </w:r>
    </w:p>
    <w:p w:rsidR="001F2274" w:rsidRDefault="002463DA" w:rsidP="005B02FD">
      <w:pPr>
        <w:rPr>
          <w:b/>
        </w:rPr>
      </w:pPr>
      <w:r>
        <w:rPr>
          <w:b/>
        </w:rPr>
        <w:t xml:space="preserve">13. </w:t>
      </w:r>
      <w:r w:rsidR="001F2274">
        <w:rPr>
          <w:b/>
        </w:rPr>
        <w:t>Ответь на вопросы:</w:t>
      </w:r>
    </w:p>
    <w:p w:rsidR="00BE632F" w:rsidRDefault="00BE632F" w:rsidP="001F2274">
      <w:pPr>
        <w:pStyle w:val="a4"/>
        <w:numPr>
          <w:ilvl w:val="0"/>
          <w:numId w:val="2"/>
        </w:numPr>
      </w:pPr>
      <w:r>
        <w:t>Что является субстратом для первого фермента?</w:t>
      </w:r>
    </w:p>
    <w:p w:rsidR="00BE632F" w:rsidRDefault="00BE632F" w:rsidP="001F2274">
      <w:pPr>
        <w:pStyle w:val="a4"/>
        <w:numPr>
          <w:ilvl w:val="0"/>
          <w:numId w:val="2"/>
        </w:numPr>
      </w:pPr>
      <w:r>
        <w:t>Как называется этот фермент?</w:t>
      </w:r>
    </w:p>
    <w:p w:rsidR="001F2274" w:rsidRDefault="00BE632F" w:rsidP="001F2274">
      <w:pPr>
        <w:pStyle w:val="a4"/>
        <w:numPr>
          <w:ilvl w:val="0"/>
          <w:numId w:val="2"/>
        </w:numPr>
      </w:pPr>
      <w:r>
        <w:t>Что является продуктом реакции в первой реакции</w:t>
      </w:r>
      <w:r w:rsidR="001F2274">
        <w:t>?</w:t>
      </w:r>
      <w:r>
        <w:t xml:space="preserve"> </w:t>
      </w:r>
    </w:p>
    <w:p w:rsidR="00BE632F" w:rsidRDefault="00BE632F" w:rsidP="001F2274">
      <w:pPr>
        <w:pStyle w:val="a4"/>
        <w:numPr>
          <w:ilvl w:val="0"/>
          <w:numId w:val="2"/>
        </w:numPr>
      </w:pPr>
      <w:r>
        <w:lastRenderedPageBreak/>
        <w:t>Что является субстратом для второго фермента?</w:t>
      </w:r>
    </w:p>
    <w:p w:rsidR="001F2274" w:rsidRDefault="001F2274" w:rsidP="001F2274">
      <w:pPr>
        <w:pStyle w:val="a4"/>
        <w:numPr>
          <w:ilvl w:val="0"/>
          <w:numId w:val="2"/>
        </w:numPr>
      </w:pPr>
      <w:r>
        <w:t>Как называется фермент, участвующей в</w:t>
      </w:r>
      <w:r w:rsidR="00BE632F">
        <w:t>о второй</w:t>
      </w:r>
      <w:r>
        <w:t xml:space="preserve"> реакции?</w:t>
      </w:r>
    </w:p>
    <w:p w:rsidR="001F2274" w:rsidRDefault="001F2274" w:rsidP="001F2274">
      <w:pPr>
        <w:pStyle w:val="a4"/>
        <w:numPr>
          <w:ilvl w:val="0"/>
          <w:numId w:val="2"/>
        </w:numPr>
      </w:pPr>
      <w:r>
        <w:t xml:space="preserve">Каков продукт </w:t>
      </w:r>
      <w:r w:rsidR="00BE632F">
        <w:t xml:space="preserve">второй </w:t>
      </w:r>
      <w:r>
        <w:t>реакции?</w:t>
      </w:r>
    </w:p>
    <w:p w:rsidR="002463DA" w:rsidRPr="00926C1A" w:rsidRDefault="002463DA" w:rsidP="002463DA">
      <w:r>
        <w:t>14. Заполни соответствующее задание в тетради на печатной основе.</w:t>
      </w:r>
    </w:p>
    <w:sectPr w:rsidR="002463DA" w:rsidRPr="00926C1A" w:rsidSect="00926C1A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751FC"/>
    <w:multiLevelType w:val="hybridMultilevel"/>
    <w:tmpl w:val="F31E69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D0171F6"/>
    <w:multiLevelType w:val="hybridMultilevel"/>
    <w:tmpl w:val="ED405130"/>
    <w:lvl w:ilvl="0" w:tplc="061C9F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92420F"/>
    <w:rsid w:val="000143F1"/>
    <w:rsid w:val="001F2274"/>
    <w:rsid w:val="002463DA"/>
    <w:rsid w:val="002A7025"/>
    <w:rsid w:val="003C2DAF"/>
    <w:rsid w:val="004D6D84"/>
    <w:rsid w:val="005B02FD"/>
    <w:rsid w:val="00691F05"/>
    <w:rsid w:val="0083141A"/>
    <w:rsid w:val="00864BDD"/>
    <w:rsid w:val="00890CEF"/>
    <w:rsid w:val="0092420F"/>
    <w:rsid w:val="00926C1A"/>
    <w:rsid w:val="0096206E"/>
    <w:rsid w:val="009F381F"/>
    <w:rsid w:val="00BA44B7"/>
    <w:rsid w:val="00BE632F"/>
    <w:rsid w:val="00EB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44B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91F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F22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Лабораторная работа</vt:lpstr>
    </vt:vector>
  </TitlesOfParts>
  <Company>дом</Company>
  <LinksUpToDate>false</LinksUpToDate>
  <CharactersWithSpaces>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Лабораторная работа</dc:title>
  <dc:subject/>
  <dc:creator>дом</dc:creator>
  <cp:keywords/>
  <cp:lastModifiedBy>Людмила</cp:lastModifiedBy>
  <cp:revision>16</cp:revision>
  <dcterms:created xsi:type="dcterms:W3CDTF">2012-01-28T16:23:00Z</dcterms:created>
  <dcterms:modified xsi:type="dcterms:W3CDTF">2012-01-29T15:19:00Z</dcterms:modified>
</cp:coreProperties>
</file>