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0FB" w:rsidRDefault="00EB600A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  <w:t>Карточка №2</w:t>
      </w:r>
    </w:p>
    <w:p w:rsidR="00EB600A" w:rsidRDefault="00EB600A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Составить по картине рассказ с именами собственными. </w:t>
      </w:r>
    </w:p>
    <w:p w:rsidR="00EB600A" w:rsidRDefault="00EB600A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363075" cy="50387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0A" w:rsidRDefault="00D8220C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  <w:t>Карточка №3</w:t>
      </w:r>
    </w:p>
    <w:p w:rsidR="00D8220C" w:rsidRPr="00EB600A" w:rsidRDefault="00D8220C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Выписать нарицательные имена существительные.</w:t>
      </w:r>
    </w:p>
    <w:p w:rsidR="003E30FB" w:rsidRPr="00EB600A" w:rsidRDefault="00422AC2">
      <w:r>
        <w:rPr>
          <w:noProof/>
          <w:lang w:eastAsia="ru-RU"/>
        </w:rPr>
        <w:drawing>
          <wp:inline distT="0" distB="0" distL="0" distR="0">
            <wp:extent cx="8524875" cy="5143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0A" w:rsidRDefault="00EB600A" w:rsidP="002A291A">
      <w:pPr>
        <w:rPr>
          <w:rFonts w:ascii="Times New Roman" w:hAnsi="Times New Roman" w:cs="Times New Roman"/>
          <w:b/>
          <w:sz w:val="32"/>
          <w:szCs w:val="32"/>
        </w:rPr>
      </w:pPr>
      <w:r w:rsidRPr="00EB600A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EB600A">
        <w:rPr>
          <w:rFonts w:ascii="Times New Roman" w:hAnsi="Times New Roman" w:cs="Times New Roman"/>
          <w:sz w:val="32"/>
          <w:szCs w:val="32"/>
        </w:rPr>
        <w:tab/>
      </w:r>
      <w:r w:rsidRPr="00EB600A">
        <w:rPr>
          <w:rFonts w:ascii="Times New Roman" w:hAnsi="Times New Roman" w:cs="Times New Roman"/>
          <w:sz w:val="32"/>
          <w:szCs w:val="32"/>
        </w:rPr>
        <w:tab/>
      </w:r>
      <w:r w:rsidRPr="00EB600A">
        <w:rPr>
          <w:rFonts w:ascii="Times New Roman" w:hAnsi="Times New Roman" w:cs="Times New Roman"/>
          <w:sz w:val="32"/>
          <w:szCs w:val="32"/>
        </w:rPr>
        <w:tab/>
      </w:r>
      <w:r w:rsidRPr="00EB600A">
        <w:rPr>
          <w:rFonts w:ascii="Times New Roman" w:hAnsi="Times New Roman" w:cs="Times New Roman"/>
          <w:sz w:val="32"/>
          <w:szCs w:val="32"/>
        </w:rPr>
        <w:tab/>
      </w:r>
      <w:r w:rsidRPr="00EB600A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Карточка №1</w:t>
      </w:r>
    </w:p>
    <w:p w:rsidR="00EB600A" w:rsidRPr="00501816" w:rsidRDefault="00501816" w:rsidP="002A291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Подчеркнуть имена собственные.</w:t>
      </w:r>
    </w:p>
    <w:p w:rsidR="002A291A" w:rsidRPr="00EB600A" w:rsidRDefault="002A291A" w:rsidP="002A291A">
      <w:pPr>
        <w:rPr>
          <w:rFonts w:ascii="Times New Roman" w:hAnsi="Times New Roman" w:cs="Times New Roman"/>
          <w:sz w:val="32"/>
          <w:szCs w:val="32"/>
        </w:rPr>
      </w:pPr>
      <w:r w:rsidRPr="00EB600A">
        <w:rPr>
          <w:rFonts w:ascii="Times New Roman" w:hAnsi="Times New Roman" w:cs="Times New Roman"/>
          <w:sz w:val="32"/>
          <w:szCs w:val="32"/>
        </w:rPr>
        <w:t>Арлекин и Пьеро отвели Буратино в кукольную спальню, где куклы опять начали обнимать, целовать, толкать, щипать и опять обнимать Буратино, так непонятно избежавшего страшной гибели в очаге.</w:t>
      </w:r>
    </w:p>
    <w:p w:rsidR="002A291A" w:rsidRPr="00EB600A" w:rsidRDefault="002A291A" w:rsidP="002A291A">
      <w:pPr>
        <w:rPr>
          <w:rFonts w:ascii="Times New Roman" w:hAnsi="Times New Roman" w:cs="Times New Roman"/>
          <w:sz w:val="32"/>
          <w:szCs w:val="32"/>
        </w:rPr>
      </w:pPr>
      <w:r w:rsidRPr="00EB600A">
        <w:rPr>
          <w:rFonts w:ascii="Times New Roman" w:hAnsi="Times New Roman" w:cs="Times New Roman"/>
          <w:sz w:val="32"/>
          <w:szCs w:val="32"/>
        </w:rPr>
        <w:t>Он шёпотом говорил куклам:</w:t>
      </w:r>
    </w:p>
    <w:p w:rsidR="002A291A" w:rsidRPr="00EB600A" w:rsidRDefault="002A291A" w:rsidP="002A291A">
      <w:pPr>
        <w:rPr>
          <w:rFonts w:ascii="Times New Roman" w:hAnsi="Times New Roman" w:cs="Times New Roman"/>
          <w:sz w:val="32"/>
          <w:szCs w:val="32"/>
        </w:rPr>
      </w:pPr>
      <w:r w:rsidRPr="00EB600A">
        <w:rPr>
          <w:rFonts w:ascii="Times New Roman" w:hAnsi="Times New Roman" w:cs="Times New Roman"/>
          <w:sz w:val="32"/>
          <w:szCs w:val="32"/>
        </w:rPr>
        <w:t>– Здесь какая-то тайна. Арлекин и Пьеро отвели Буратино в кукольную спальню, где куклы опять начали обнимать, целовать, толкать, щипать и опять обнимать Буратино, так непонятно избежавшего страшной гибели в очаге.</w:t>
      </w:r>
    </w:p>
    <w:p w:rsidR="002A291A" w:rsidRPr="00EB600A" w:rsidRDefault="002A291A" w:rsidP="002A291A">
      <w:pPr>
        <w:rPr>
          <w:rFonts w:ascii="Times New Roman" w:hAnsi="Times New Roman" w:cs="Times New Roman"/>
          <w:sz w:val="32"/>
          <w:szCs w:val="32"/>
        </w:rPr>
      </w:pPr>
      <w:r w:rsidRPr="00EB600A">
        <w:rPr>
          <w:rFonts w:ascii="Times New Roman" w:hAnsi="Times New Roman" w:cs="Times New Roman"/>
          <w:sz w:val="32"/>
          <w:szCs w:val="32"/>
        </w:rPr>
        <w:t>Рано утром Буратино пересчитал деньги – золотых монет было столько, сколько пальцев на руке, – пять.</w:t>
      </w:r>
    </w:p>
    <w:p w:rsidR="002A291A" w:rsidRPr="00EB600A" w:rsidRDefault="002A291A" w:rsidP="002A291A">
      <w:pPr>
        <w:rPr>
          <w:rFonts w:ascii="Times New Roman" w:hAnsi="Times New Roman" w:cs="Times New Roman"/>
          <w:sz w:val="32"/>
          <w:szCs w:val="32"/>
        </w:rPr>
      </w:pPr>
      <w:r w:rsidRPr="00EB600A">
        <w:rPr>
          <w:rFonts w:ascii="Times New Roman" w:hAnsi="Times New Roman" w:cs="Times New Roman"/>
          <w:sz w:val="32"/>
          <w:szCs w:val="32"/>
        </w:rPr>
        <w:t>Зажав золотые в кулаке, он вприпрыжку побежал домой и напевал:</w:t>
      </w:r>
    </w:p>
    <w:p w:rsidR="002A291A" w:rsidRPr="00EB600A" w:rsidRDefault="002A291A" w:rsidP="002A291A">
      <w:pPr>
        <w:rPr>
          <w:rFonts w:ascii="Times New Roman" w:hAnsi="Times New Roman" w:cs="Times New Roman"/>
          <w:sz w:val="32"/>
          <w:szCs w:val="32"/>
        </w:rPr>
      </w:pPr>
      <w:r w:rsidRPr="00EB600A">
        <w:rPr>
          <w:rFonts w:ascii="Times New Roman" w:hAnsi="Times New Roman" w:cs="Times New Roman"/>
          <w:sz w:val="32"/>
          <w:szCs w:val="32"/>
        </w:rPr>
        <w:t>– Куплю папе Карло новую куртку, куплю много маковых треугольничков, леденцовых петухов на палочках.</w:t>
      </w:r>
    </w:p>
    <w:p w:rsidR="002A291A" w:rsidRPr="00EB600A" w:rsidRDefault="002A291A" w:rsidP="002A291A">
      <w:pPr>
        <w:rPr>
          <w:rFonts w:ascii="Times New Roman" w:hAnsi="Times New Roman" w:cs="Times New Roman"/>
          <w:sz w:val="32"/>
          <w:szCs w:val="32"/>
        </w:rPr>
      </w:pPr>
      <w:r w:rsidRPr="00EB600A">
        <w:rPr>
          <w:rFonts w:ascii="Times New Roman" w:hAnsi="Times New Roman" w:cs="Times New Roman"/>
          <w:sz w:val="32"/>
          <w:szCs w:val="32"/>
        </w:rPr>
        <w:t>Когда из глаз скрылся балаган кукольного театра и развевающиеся флаги, он увидел двух нищих, уныло бредущих по пыльной дороге: лису Алису, ковыляющую на трех лапах, и слепого кота Базилио.</w:t>
      </w:r>
    </w:p>
    <w:p w:rsidR="002A291A" w:rsidRDefault="002A291A" w:rsidP="002A291A"/>
    <w:p w:rsidR="00501816" w:rsidRDefault="00501816" w:rsidP="002A291A"/>
    <w:p w:rsidR="00501816" w:rsidRDefault="00501816" w:rsidP="002A291A"/>
    <w:p w:rsidR="00501816" w:rsidRDefault="00501816" w:rsidP="002A291A"/>
    <w:p w:rsidR="00501816" w:rsidRDefault="00501816" w:rsidP="00501816">
      <w:pPr>
        <w:rPr>
          <w:rFonts w:ascii="Times New Roman" w:hAnsi="Times New Roman" w:cs="Times New Roman"/>
          <w:b/>
          <w:sz w:val="32"/>
          <w:szCs w:val="32"/>
        </w:rPr>
      </w:pPr>
      <w:r w:rsidRPr="00EB600A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EB600A">
        <w:rPr>
          <w:rFonts w:ascii="Times New Roman" w:hAnsi="Times New Roman" w:cs="Times New Roman"/>
          <w:sz w:val="32"/>
          <w:szCs w:val="32"/>
        </w:rPr>
        <w:tab/>
      </w:r>
      <w:r w:rsidRPr="00EB600A">
        <w:rPr>
          <w:rFonts w:ascii="Times New Roman" w:hAnsi="Times New Roman" w:cs="Times New Roman"/>
          <w:sz w:val="32"/>
          <w:szCs w:val="32"/>
        </w:rPr>
        <w:tab/>
      </w:r>
      <w:r w:rsidRPr="00EB600A">
        <w:rPr>
          <w:rFonts w:ascii="Times New Roman" w:hAnsi="Times New Roman" w:cs="Times New Roman"/>
          <w:sz w:val="32"/>
          <w:szCs w:val="32"/>
        </w:rPr>
        <w:tab/>
      </w:r>
      <w:r w:rsidRPr="00EB600A">
        <w:rPr>
          <w:rFonts w:ascii="Times New Roman" w:hAnsi="Times New Roman" w:cs="Times New Roman"/>
          <w:sz w:val="32"/>
          <w:szCs w:val="32"/>
        </w:rPr>
        <w:tab/>
      </w:r>
      <w:r w:rsidRPr="00EB600A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 xml:space="preserve">Карточка №4 </w:t>
      </w:r>
    </w:p>
    <w:p w:rsidR="00501816" w:rsidRDefault="00501816" w:rsidP="005018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Выписать неодушевлённые имена существительные.</w:t>
      </w:r>
      <w:bookmarkStart w:id="0" w:name="_GoBack"/>
      <w:bookmarkEnd w:id="0"/>
    </w:p>
    <w:p w:rsidR="00501816" w:rsidRDefault="00501816" w:rsidP="00501816">
      <w:r>
        <w:tab/>
      </w:r>
      <w:r>
        <w:rPr>
          <w:noProof/>
          <w:lang w:eastAsia="ru-RU"/>
        </w:rPr>
        <w:drawing>
          <wp:inline distT="0" distB="0" distL="0" distR="0">
            <wp:extent cx="4067175" cy="472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C2" w:rsidRDefault="00422AC2" w:rsidP="00501816"/>
    <w:p w:rsidR="00422AC2" w:rsidRDefault="00422AC2" w:rsidP="005018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Карточка №5</w:t>
      </w:r>
    </w:p>
    <w:p w:rsidR="00422AC2" w:rsidRDefault="00422AC2" w:rsidP="005018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Написать имена существительные в единственном числе</w:t>
      </w:r>
    </w:p>
    <w:p w:rsidR="00B3638C" w:rsidRDefault="00B3638C" w:rsidP="005018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09925" cy="2428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14570" cy="243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67000" cy="243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66725" cy="243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09875" cy="2438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3638C" w:rsidRPr="00422AC2" w:rsidRDefault="00B3638C" w:rsidP="005018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09925" cy="2495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2E3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91511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15113">
        <w:rPr>
          <w:noProof/>
          <w:lang w:eastAsia="ru-RU"/>
        </w:rPr>
        <w:drawing>
          <wp:inline distT="0" distB="0" distL="0" distR="0">
            <wp:extent cx="2667000" cy="2486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2E3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4442E3">
        <w:rPr>
          <w:noProof/>
          <w:lang w:eastAsia="ru-RU"/>
        </w:rPr>
        <w:drawing>
          <wp:inline distT="0" distB="0" distL="0" distR="0">
            <wp:extent cx="2819400" cy="2438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38C" w:rsidRPr="00422AC2" w:rsidSect="00740E5D">
      <w:footerReference w:type="default" r:id="rId15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EE4" w:rsidRDefault="00681EE4" w:rsidP="003E30FB">
      <w:pPr>
        <w:spacing w:after="0" w:line="240" w:lineRule="auto"/>
      </w:pPr>
      <w:r>
        <w:separator/>
      </w:r>
    </w:p>
  </w:endnote>
  <w:endnote w:type="continuationSeparator" w:id="0">
    <w:p w:rsidR="00681EE4" w:rsidRDefault="00681EE4" w:rsidP="003E3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FB" w:rsidRDefault="003E30FB">
    <w:pPr>
      <w:pStyle w:val="a7"/>
      <w:rPr>
        <w:lang w:val="en-US"/>
      </w:rPr>
    </w:pPr>
  </w:p>
  <w:p w:rsidR="003E30FB" w:rsidRPr="003E30FB" w:rsidRDefault="003E30FB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EE4" w:rsidRDefault="00681EE4" w:rsidP="003E30FB">
      <w:pPr>
        <w:spacing w:after="0" w:line="240" w:lineRule="auto"/>
      </w:pPr>
      <w:r>
        <w:separator/>
      </w:r>
    </w:p>
  </w:footnote>
  <w:footnote w:type="continuationSeparator" w:id="0">
    <w:p w:rsidR="00681EE4" w:rsidRDefault="00681EE4" w:rsidP="003E30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40E5D"/>
    <w:rsid w:val="001816F9"/>
    <w:rsid w:val="002A291A"/>
    <w:rsid w:val="003238E6"/>
    <w:rsid w:val="00376C55"/>
    <w:rsid w:val="003E30FB"/>
    <w:rsid w:val="00422AC2"/>
    <w:rsid w:val="004442E3"/>
    <w:rsid w:val="004C75FF"/>
    <w:rsid w:val="00501816"/>
    <w:rsid w:val="00681EE4"/>
    <w:rsid w:val="00740E5D"/>
    <w:rsid w:val="00915113"/>
    <w:rsid w:val="00945B32"/>
    <w:rsid w:val="00B3638C"/>
    <w:rsid w:val="00D8220C"/>
    <w:rsid w:val="00EB6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E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3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30FB"/>
  </w:style>
  <w:style w:type="paragraph" w:styleId="a7">
    <w:name w:val="footer"/>
    <w:basedOn w:val="a"/>
    <w:link w:val="a8"/>
    <w:uiPriority w:val="99"/>
    <w:unhideWhenUsed/>
    <w:rsid w:val="003E3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30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E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3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30FB"/>
  </w:style>
  <w:style w:type="paragraph" w:styleId="a7">
    <w:name w:val="footer"/>
    <w:basedOn w:val="a"/>
    <w:link w:val="a8"/>
    <w:uiPriority w:val="99"/>
    <w:unhideWhenUsed/>
    <w:rsid w:val="003E3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30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revaz</cp:lastModifiedBy>
  <cp:revision>2</cp:revision>
  <dcterms:created xsi:type="dcterms:W3CDTF">2012-05-20T20:54:00Z</dcterms:created>
  <dcterms:modified xsi:type="dcterms:W3CDTF">2012-05-20T20:54:00Z</dcterms:modified>
</cp:coreProperties>
</file>