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52" w:rsidRPr="00B42624" w:rsidRDefault="00047952" w:rsidP="002518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24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567"/>
        <w:gridCol w:w="7656"/>
        <w:gridCol w:w="2409"/>
      </w:tblGrid>
      <w:tr w:rsidR="00047952" w:rsidRPr="00B42624" w:rsidTr="00047952">
        <w:tc>
          <w:tcPr>
            <w:tcW w:w="567" w:type="dxa"/>
          </w:tcPr>
          <w:p w:rsidR="00047952" w:rsidRPr="00B42624" w:rsidRDefault="00047952" w:rsidP="00047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6" w:type="dxa"/>
          </w:tcPr>
          <w:p w:rsidR="00047952" w:rsidRPr="00B42624" w:rsidRDefault="00047952" w:rsidP="00047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</w:t>
            </w:r>
          </w:p>
        </w:tc>
        <w:tc>
          <w:tcPr>
            <w:tcW w:w="2409" w:type="dxa"/>
          </w:tcPr>
          <w:p w:rsidR="00047952" w:rsidRPr="00B42624" w:rsidRDefault="00047952" w:rsidP="00047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b/>
                <w:sz w:val="28"/>
                <w:szCs w:val="28"/>
              </w:rPr>
              <w:t>Стилистическая фигура</w:t>
            </w:r>
          </w:p>
        </w:tc>
      </w:tr>
      <w:tr w:rsidR="00047952" w:rsidRPr="00B42624" w:rsidTr="00047952">
        <w:tc>
          <w:tcPr>
            <w:tcW w:w="567" w:type="dxa"/>
          </w:tcPr>
          <w:p w:rsidR="00047952" w:rsidRPr="00B42624" w:rsidRDefault="0004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6" w:type="dxa"/>
          </w:tcPr>
          <w:p w:rsidR="00047952" w:rsidRPr="00B42624" w:rsidRDefault="00A0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51861" w:rsidRPr="00B42624">
              <w:rPr>
                <w:rFonts w:ascii="Times New Roman" w:hAnsi="Times New Roman" w:cs="Times New Roman"/>
                <w:sz w:val="28"/>
                <w:szCs w:val="28"/>
              </w:rPr>
              <w:t>Молятся звезды, мерцают и рдеют,</w:t>
            </w:r>
          </w:p>
          <w:p w:rsidR="00251861" w:rsidRPr="00B42624" w:rsidRDefault="0025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  Молится месяц, плывя по лазури…</w:t>
            </w:r>
          </w:p>
        </w:tc>
        <w:tc>
          <w:tcPr>
            <w:tcW w:w="2409" w:type="dxa"/>
          </w:tcPr>
          <w:p w:rsidR="00047952" w:rsidRPr="00B42624" w:rsidRDefault="00047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952" w:rsidRPr="00B42624" w:rsidTr="00047952">
        <w:tc>
          <w:tcPr>
            <w:tcW w:w="567" w:type="dxa"/>
          </w:tcPr>
          <w:p w:rsidR="00047952" w:rsidRPr="00B42624" w:rsidRDefault="0025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6" w:type="dxa"/>
          </w:tcPr>
          <w:p w:rsidR="00047952" w:rsidRPr="00B42624" w:rsidRDefault="00A0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861"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Молчи, скрывайся и таи </w:t>
            </w:r>
          </w:p>
          <w:p w:rsidR="00251861" w:rsidRPr="00B42624" w:rsidRDefault="0025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 И чувства, и мечты свои</w:t>
            </w:r>
            <w:r w:rsidR="00A0322B" w:rsidRPr="00B4262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409" w:type="dxa"/>
          </w:tcPr>
          <w:p w:rsidR="00047952" w:rsidRPr="00B42624" w:rsidRDefault="00047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952" w:rsidRPr="00B42624" w:rsidTr="00047952">
        <w:tc>
          <w:tcPr>
            <w:tcW w:w="567" w:type="dxa"/>
          </w:tcPr>
          <w:p w:rsidR="00047952" w:rsidRPr="00B42624" w:rsidRDefault="0025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6" w:type="dxa"/>
          </w:tcPr>
          <w:p w:rsidR="00047952" w:rsidRPr="00B42624" w:rsidRDefault="00A0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Произошло это при странных обстоятельствах. В войну, на Рогожском рынке в Москве.</w:t>
            </w:r>
          </w:p>
        </w:tc>
        <w:tc>
          <w:tcPr>
            <w:tcW w:w="2409" w:type="dxa"/>
          </w:tcPr>
          <w:p w:rsidR="00047952" w:rsidRPr="00B42624" w:rsidRDefault="00047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952" w:rsidRPr="00B42624" w:rsidTr="00047952">
        <w:tc>
          <w:tcPr>
            <w:tcW w:w="567" w:type="dxa"/>
          </w:tcPr>
          <w:p w:rsidR="00047952" w:rsidRPr="00B42624" w:rsidRDefault="0025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56" w:type="dxa"/>
          </w:tcPr>
          <w:p w:rsidR="00047952" w:rsidRPr="00B42624" w:rsidRDefault="00C8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болтливым</w:t>
            </w:r>
            <w:proofErr w:type="gramEnd"/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 нужна осторожность</w:t>
            </w:r>
            <w:r w:rsidR="00B426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047952" w:rsidRPr="00B42624" w:rsidRDefault="00047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952" w:rsidRPr="00B42624" w:rsidTr="00047952">
        <w:tc>
          <w:tcPr>
            <w:tcW w:w="567" w:type="dxa"/>
          </w:tcPr>
          <w:p w:rsidR="00047952" w:rsidRPr="00B42624" w:rsidRDefault="0025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6" w:type="dxa"/>
          </w:tcPr>
          <w:p w:rsidR="00047952" w:rsidRPr="00B42624" w:rsidRDefault="00AF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Читать – значит искать и находить, ибо читатель как бы отыскивает писателем скрытый писателем духовный  клад. Это есть творческий процесс, ибо воспроизводить – значит творить.</w:t>
            </w:r>
          </w:p>
        </w:tc>
        <w:tc>
          <w:tcPr>
            <w:tcW w:w="2409" w:type="dxa"/>
          </w:tcPr>
          <w:p w:rsidR="00047952" w:rsidRPr="00B42624" w:rsidRDefault="00047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952" w:rsidRPr="00B42624" w:rsidTr="00047952">
        <w:tc>
          <w:tcPr>
            <w:tcW w:w="567" w:type="dxa"/>
          </w:tcPr>
          <w:p w:rsidR="00047952" w:rsidRPr="00B42624" w:rsidRDefault="0025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56" w:type="dxa"/>
          </w:tcPr>
          <w:p w:rsidR="00047952" w:rsidRPr="00B42624" w:rsidRDefault="00B4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Добрый доктор, соври на прощанье.</w:t>
            </w:r>
          </w:p>
          <w:p w:rsidR="00B42624" w:rsidRPr="00B42624" w:rsidRDefault="00B4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Видишь, как к твоей ручке приник?</w:t>
            </w:r>
          </w:p>
          <w:p w:rsidR="00B42624" w:rsidRPr="00B42624" w:rsidRDefault="00B4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Вдруг поверю в твои обещанья…  </w:t>
            </w:r>
          </w:p>
        </w:tc>
        <w:tc>
          <w:tcPr>
            <w:tcW w:w="2409" w:type="dxa"/>
          </w:tcPr>
          <w:p w:rsidR="00047952" w:rsidRPr="00B42624" w:rsidRDefault="00047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E4D" w:rsidRDefault="00603E4D" w:rsidP="00603E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E4D" w:rsidRDefault="00603E4D" w:rsidP="00603E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89" w:rsidRDefault="00596189" w:rsidP="00603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bookmarkStart w:id="0" w:name="_GoBack"/>
      <w:bookmarkEnd w:id="0"/>
    </w:p>
    <w:p w:rsidR="00603E4D" w:rsidRPr="00B42624" w:rsidRDefault="00603E4D" w:rsidP="00603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24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567"/>
        <w:gridCol w:w="7656"/>
        <w:gridCol w:w="2409"/>
      </w:tblGrid>
      <w:tr w:rsidR="00603E4D" w:rsidRPr="00B42624" w:rsidTr="003B4527">
        <w:tc>
          <w:tcPr>
            <w:tcW w:w="567" w:type="dxa"/>
          </w:tcPr>
          <w:p w:rsidR="00603E4D" w:rsidRPr="00B42624" w:rsidRDefault="00603E4D" w:rsidP="003B4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6" w:type="dxa"/>
          </w:tcPr>
          <w:p w:rsidR="00603E4D" w:rsidRPr="00B42624" w:rsidRDefault="00603E4D" w:rsidP="003B4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</w:t>
            </w:r>
          </w:p>
        </w:tc>
        <w:tc>
          <w:tcPr>
            <w:tcW w:w="2409" w:type="dxa"/>
          </w:tcPr>
          <w:p w:rsidR="00603E4D" w:rsidRPr="00B42624" w:rsidRDefault="00603E4D" w:rsidP="003B4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b/>
                <w:sz w:val="28"/>
                <w:szCs w:val="28"/>
              </w:rPr>
              <w:t>Стилистическая фигура</w:t>
            </w:r>
          </w:p>
        </w:tc>
      </w:tr>
      <w:tr w:rsidR="00603E4D" w:rsidRPr="00B42624" w:rsidTr="003B4527">
        <w:tc>
          <w:tcPr>
            <w:tcW w:w="567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6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  Молятся звезды, мерцают и рдеют,</w:t>
            </w:r>
          </w:p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  Молится месяц, плывя по лазури…</w:t>
            </w:r>
          </w:p>
        </w:tc>
        <w:tc>
          <w:tcPr>
            <w:tcW w:w="2409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E4D" w:rsidRPr="00B42624" w:rsidTr="003B4527">
        <w:tc>
          <w:tcPr>
            <w:tcW w:w="567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6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 Молчи, скрывайся и таи </w:t>
            </w:r>
          </w:p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 И чувства, и мечты свои…</w:t>
            </w:r>
          </w:p>
        </w:tc>
        <w:tc>
          <w:tcPr>
            <w:tcW w:w="2409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E4D" w:rsidRPr="00B42624" w:rsidTr="003B4527">
        <w:tc>
          <w:tcPr>
            <w:tcW w:w="567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6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Произошло это при странных обстоятельствах. В войну, на Рогожском рынке в Москве.</w:t>
            </w:r>
          </w:p>
        </w:tc>
        <w:tc>
          <w:tcPr>
            <w:tcW w:w="2409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E4D" w:rsidRPr="00B42624" w:rsidTr="003B4527">
        <w:tc>
          <w:tcPr>
            <w:tcW w:w="567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56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болтливым</w:t>
            </w:r>
            <w:proofErr w:type="gramEnd"/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 нужна осторожность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E4D" w:rsidRPr="00B42624" w:rsidTr="003B4527">
        <w:tc>
          <w:tcPr>
            <w:tcW w:w="567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6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Читать – значит искать и находить, ибо читатель как бы отыскивает писателем скрытый писателем духовный  клад. Это есть творческий процесс, ибо воспроизводить – значит творить.</w:t>
            </w:r>
          </w:p>
        </w:tc>
        <w:tc>
          <w:tcPr>
            <w:tcW w:w="2409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E4D" w:rsidRPr="00B42624" w:rsidTr="003B4527">
        <w:tc>
          <w:tcPr>
            <w:tcW w:w="567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56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Добрый доктор, соври на прощанье.</w:t>
            </w:r>
          </w:p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>Видишь, как к твоей ручке приник?</w:t>
            </w:r>
          </w:p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624">
              <w:rPr>
                <w:rFonts w:ascii="Times New Roman" w:hAnsi="Times New Roman" w:cs="Times New Roman"/>
                <w:sz w:val="28"/>
                <w:szCs w:val="28"/>
              </w:rPr>
              <w:t xml:space="preserve">Вдруг поверю в твои обещанья…  </w:t>
            </w:r>
          </w:p>
        </w:tc>
        <w:tc>
          <w:tcPr>
            <w:tcW w:w="2409" w:type="dxa"/>
          </w:tcPr>
          <w:p w:rsidR="00603E4D" w:rsidRPr="00B42624" w:rsidRDefault="00603E4D" w:rsidP="003B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952" w:rsidRPr="00B42624" w:rsidRDefault="00047952">
      <w:pPr>
        <w:rPr>
          <w:rFonts w:ascii="Times New Roman" w:hAnsi="Times New Roman" w:cs="Times New Roman"/>
          <w:sz w:val="28"/>
          <w:szCs w:val="28"/>
        </w:rPr>
      </w:pPr>
    </w:p>
    <w:sectPr w:rsidR="00047952" w:rsidRPr="00B4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52"/>
    <w:rsid w:val="00047952"/>
    <w:rsid w:val="00251861"/>
    <w:rsid w:val="00596189"/>
    <w:rsid w:val="00603E4D"/>
    <w:rsid w:val="00A0322B"/>
    <w:rsid w:val="00A92DBA"/>
    <w:rsid w:val="00AF530E"/>
    <w:rsid w:val="00B42624"/>
    <w:rsid w:val="00C8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1056-8AF3-488A-81C4-0CC237CF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2011-12-07T07:47:00Z</cp:lastPrinted>
  <dcterms:created xsi:type="dcterms:W3CDTF">2011-12-06T20:17:00Z</dcterms:created>
  <dcterms:modified xsi:type="dcterms:W3CDTF">2011-12-07T07:51:00Z</dcterms:modified>
</cp:coreProperties>
</file>