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F4" w:rsidRPr="001F038E" w:rsidRDefault="003A17F4" w:rsidP="001F038E">
      <w:pPr>
        <w:spacing w:line="240" w:lineRule="auto"/>
        <w:rPr>
          <w:b/>
          <w:i/>
        </w:rPr>
      </w:pPr>
      <w:r w:rsidRPr="001F038E">
        <w:rPr>
          <w:b/>
          <w:i/>
        </w:rPr>
        <w:t>Приложение.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spacing w:line="240" w:lineRule="auto"/>
            </w:pPr>
            <w:r w:rsidRPr="001F038E">
              <w:t>Для этой идеологии характерна критика частной собственности</w:t>
            </w:r>
          </w:p>
        </w:tc>
      </w:tr>
    </w:tbl>
    <w:p w:rsidR="003A17F4" w:rsidRPr="001F038E" w:rsidRDefault="003A17F4" w:rsidP="001F038E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spacing w:line="240" w:lineRule="auto"/>
            </w:pPr>
            <w:r w:rsidRPr="001F038E">
              <w:t>Главный идеологи – К. Маркс, Ф Энгельс, В. И. Ленин</w:t>
            </w:r>
          </w:p>
        </w:tc>
      </w:tr>
    </w:tbl>
    <w:p w:rsidR="003A17F4" w:rsidRPr="001F038E" w:rsidRDefault="003A17F4" w:rsidP="001F038E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spacing w:line="240" w:lineRule="auto"/>
            </w:pPr>
            <w:r w:rsidRPr="001F038E">
              <w:t>Представители этой идеологии стремятся превратить частную собственность в общественную для всеобщего идеального устройства.</w:t>
            </w:r>
          </w:p>
        </w:tc>
      </w:tr>
    </w:tbl>
    <w:p w:rsidR="003A17F4" w:rsidRPr="001F038E" w:rsidRDefault="003A17F4" w:rsidP="001F038E">
      <w:pPr>
        <w:spacing w:line="240" w:lineRule="auto"/>
      </w:pPr>
      <w:r w:rsidRPr="001F038E"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Главные ценности идеологии – социальное и имущественное равенство.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Отсутствие классов и эксплуатации.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  <w:r w:rsidRPr="001F038E"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«От каждого – по способностям, каждому – по потребностям».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Деление людей на «мы» и «они», на «своих» и «чужих».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Основание – противопоставление людей по национальному признаку.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Идеологи – Гитлер, Муссолини.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  <w:r w:rsidRPr="001F038E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Формы проявления – шовинизм, расизм, антисемитизм, сионизм.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  <w:r w:rsidRPr="001F038E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Представление о существовании единого народного духа.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  <w:r w:rsidRPr="001F038E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Поиск внешних виновников проблем национального развития.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Разжигание национальной ненависти и конфронтации.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Главное требование – обеспечение свободы личности, гражданских и политических прав индивида.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Идея – ограничение сферы деятельности государства.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Идеологи – А. Смит, Д. Локк, К. Поппер.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  <w:r w:rsidRPr="001F038E"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Договорная природа государства.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Невмешательство государства в рыночную экономику.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  <w:r w:rsidRPr="001F038E"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Основа – самоценность личности, индивидуальная свобода.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 xml:space="preserve">Политический плюрализм – многопартийность. 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Главные ценности – преемственность, традиционность, аристократизм.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Неприятие общественных потрясений и искусственных реформ.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Главное требование – сохранение морали, естественно-правовых устоев, лежащих  в основе семьи, религии и собственности.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Прошлое является символом морального долга.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Идеологи – Конфуций, У. Черчилль, В. Дубровин, Г. Победоносцев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Сохранить любую политическую систему независимо от ее  характера и целей правления.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54"/>
      </w:tblGrid>
      <w:tr w:rsidR="003A17F4" w:rsidRPr="001F038E" w:rsidTr="00A63B22">
        <w:tc>
          <w:tcPr>
            <w:tcW w:w="9854" w:type="dxa"/>
          </w:tcPr>
          <w:p w:rsidR="003A17F4" w:rsidRPr="001F038E" w:rsidRDefault="003A17F4" w:rsidP="001F038E">
            <w:pPr>
              <w:tabs>
                <w:tab w:val="left" w:pos="7320"/>
              </w:tabs>
              <w:spacing w:line="240" w:lineRule="auto"/>
            </w:pPr>
            <w:r w:rsidRPr="001F038E">
              <w:t>Важность символов, ритуалов и даже предрассудков.</w:t>
            </w:r>
          </w:p>
        </w:tc>
      </w:tr>
    </w:tbl>
    <w:p w:rsidR="003A17F4" w:rsidRPr="001F038E" w:rsidRDefault="003A17F4" w:rsidP="001F038E">
      <w:pPr>
        <w:tabs>
          <w:tab w:val="left" w:pos="7320"/>
        </w:tabs>
        <w:spacing w:line="240" w:lineRule="auto"/>
      </w:pPr>
    </w:p>
    <w:p w:rsidR="003A17F4" w:rsidRPr="001F038E" w:rsidRDefault="003A17F4" w:rsidP="001F038E">
      <w:pPr>
        <w:tabs>
          <w:tab w:val="left" w:pos="7320"/>
        </w:tabs>
        <w:spacing w:line="240" w:lineRule="auto"/>
      </w:pPr>
    </w:p>
    <w:p w:rsidR="003A17F4" w:rsidRPr="001F038E" w:rsidRDefault="003A17F4" w:rsidP="001F038E">
      <w:pPr>
        <w:tabs>
          <w:tab w:val="left" w:pos="7320"/>
        </w:tabs>
        <w:spacing w:line="240" w:lineRule="auto"/>
      </w:pPr>
    </w:p>
    <w:p w:rsidR="003A17F4" w:rsidRPr="001F038E" w:rsidRDefault="003A17F4" w:rsidP="001F038E">
      <w:pPr>
        <w:tabs>
          <w:tab w:val="left" w:pos="7320"/>
        </w:tabs>
        <w:spacing w:line="240" w:lineRule="auto"/>
      </w:pPr>
    </w:p>
    <w:p w:rsidR="003A17F4" w:rsidRPr="001F038E" w:rsidRDefault="003A17F4" w:rsidP="001F038E">
      <w:pPr>
        <w:tabs>
          <w:tab w:val="left" w:pos="7320"/>
        </w:tabs>
        <w:spacing w:line="240" w:lineRule="auto"/>
      </w:pPr>
    </w:p>
    <w:p w:rsidR="003A17F4" w:rsidRPr="001F038E" w:rsidRDefault="003A17F4" w:rsidP="001F038E">
      <w:pPr>
        <w:spacing w:line="240" w:lineRule="auto"/>
      </w:pPr>
    </w:p>
    <w:sectPr w:rsidR="003A17F4" w:rsidRPr="001F038E" w:rsidSect="006C684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272"/>
    <w:multiLevelType w:val="hybridMultilevel"/>
    <w:tmpl w:val="63C88A1E"/>
    <w:lvl w:ilvl="0" w:tplc="4A088F3A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3DEC3568"/>
    <w:multiLevelType w:val="hybridMultilevel"/>
    <w:tmpl w:val="647439A2"/>
    <w:lvl w:ilvl="0" w:tplc="D532800A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5D96130"/>
    <w:multiLevelType w:val="hybridMultilevel"/>
    <w:tmpl w:val="88941D56"/>
    <w:lvl w:ilvl="0" w:tplc="DC66BB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F8B5E9F"/>
    <w:multiLevelType w:val="hybridMultilevel"/>
    <w:tmpl w:val="6BD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367C05"/>
    <w:multiLevelType w:val="hybridMultilevel"/>
    <w:tmpl w:val="BB567134"/>
    <w:lvl w:ilvl="0" w:tplc="393875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1AA5057"/>
    <w:multiLevelType w:val="hybridMultilevel"/>
    <w:tmpl w:val="5A003C0A"/>
    <w:lvl w:ilvl="0" w:tplc="BBF411B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2271304"/>
    <w:multiLevelType w:val="hybridMultilevel"/>
    <w:tmpl w:val="8C04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38E"/>
    <w:rsid w:val="000275A7"/>
    <w:rsid w:val="00032133"/>
    <w:rsid w:val="001F038E"/>
    <w:rsid w:val="003A17F4"/>
    <w:rsid w:val="006C6842"/>
    <w:rsid w:val="00992865"/>
    <w:rsid w:val="00A63B22"/>
    <w:rsid w:val="00B83252"/>
    <w:rsid w:val="00C11398"/>
    <w:rsid w:val="00D7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8E"/>
    <w:pPr>
      <w:spacing w:line="276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038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253</Words>
  <Characters>1445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Adel</cp:lastModifiedBy>
  <cp:revision>2</cp:revision>
  <dcterms:created xsi:type="dcterms:W3CDTF">2012-06-06T20:05:00Z</dcterms:created>
  <dcterms:modified xsi:type="dcterms:W3CDTF">2012-06-06T20:05:00Z</dcterms:modified>
</cp:coreProperties>
</file>