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5217"/>
      </w:tblGrid>
      <w:tr w:rsidR="00524E9A" w:rsidRPr="002E075C" w:rsidTr="00524E9A">
        <w:tc>
          <w:tcPr>
            <w:tcW w:w="4750" w:type="dxa"/>
          </w:tcPr>
          <w:p w:rsidR="00524E9A" w:rsidRPr="002E075C" w:rsidRDefault="00524E9A" w:rsidP="000A1587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>Картина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142"/>
              </w:tabs>
              <w:spacing w:before="0" w:beforeAutospacing="0" w:after="0" w:afterAutospacing="0"/>
              <w:ind w:left="222"/>
            </w:pPr>
            <w:r w:rsidRPr="002E075C">
              <w:t>Репродукция (картины), иллюстрация (картины),  исторически достоверная картина</w:t>
            </w: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0A1587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>Экзамен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142"/>
                <w:tab w:val="left" w:pos="426"/>
              </w:tabs>
              <w:spacing w:before="0" w:beforeAutospacing="0" w:after="0" w:afterAutospacing="0"/>
              <w:ind w:left="222"/>
            </w:pPr>
            <w:r w:rsidRPr="002E075C">
              <w:t>Переводной</w:t>
            </w:r>
          </w:p>
          <w:p w:rsidR="00524E9A" w:rsidRPr="002E075C" w:rsidRDefault="00524E9A" w:rsidP="00524E9A">
            <w:pPr>
              <w:pStyle w:val="a3"/>
              <w:tabs>
                <w:tab w:val="left" w:pos="142"/>
              </w:tabs>
              <w:spacing w:before="0" w:beforeAutospacing="0" w:after="0" w:afterAutospacing="0"/>
              <w:ind w:left="222"/>
            </w:pPr>
          </w:p>
        </w:tc>
      </w:tr>
      <w:tr w:rsidR="00524E9A" w:rsidRPr="002E075C" w:rsidTr="000A1587">
        <w:tc>
          <w:tcPr>
            <w:tcW w:w="5203" w:type="dxa"/>
          </w:tcPr>
          <w:p w:rsidR="00524E9A" w:rsidRPr="002E075C" w:rsidRDefault="00524E9A" w:rsidP="000A1587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Возраст поэта </w:t>
            </w:r>
          </w:p>
        </w:tc>
        <w:tc>
          <w:tcPr>
            <w:tcW w:w="5217" w:type="dxa"/>
          </w:tcPr>
          <w:p w:rsidR="00524E9A" w:rsidRPr="002E075C" w:rsidRDefault="00524E9A" w:rsidP="00524E9A">
            <w:pPr>
              <w:pStyle w:val="a3"/>
              <w:tabs>
                <w:tab w:val="left" w:pos="142"/>
              </w:tabs>
              <w:spacing w:before="0" w:beforeAutospacing="0" w:after="0" w:afterAutospacing="0"/>
              <w:ind w:left="222"/>
            </w:pPr>
            <w:r w:rsidRPr="002E075C">
              <w:t xml:space="preserve">Юный, Пушкину 15 лет, </w:t>
            </w:r>
          </w:p>
        </w:tc>
      </w:tr>
      <w:tr w:rsidR="00524E9A" w:rsidRPr="002E075C" w:rsidTr="000A1587">
        <w:tc>
          <w:tcPr>
            <w:tcW w:w="5203" w:type="dxa"/>
          </w:tcPr>
          <w:p w:rsidR="00524E9A" w:rsidRPr="002E075C" w:rsidRDefault="00524E9A" w:rsidP="000A1587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Лицо </w:t>
            </w:r>
          </w:p>
        </w:tc>
        <w:tc>
          <w:tcPr>
            <w:tcW w:w="5217" w:type="dxa"/>
          </w:tcPr>
          <w:p w:rsidR="00524E9A" w:rsidRPr="002E075C" w:rsidRDefault="00524E9A" w:rsidP="00524E9A">
            <w:pPr>
              <w:pStyle w:val="a3"/>
              <w:tabs>
                <w:tab w:val="left" w:pos="142"/>
              </w:tabs>
              <w:spacing w:before="0" w:beforeAutospacing="0" w:after="0" w:afterAutospacing="0"/>
              <w:ind w:left="222"/>
            </w:pPr>
            <w:r w:rsidRPr="002E075C">
              <w:t>Светлое лицо, лицо торжественное,</w:t>
            </w:r>
          </w:p>
          <w:p w:rsidR="00524E9A" w:rsidRPr="002E075C" w:rsidRDefault="00524E9A" w:rsidP="00524E9A">
            <w:pPr>
              <w:pStyle w:val="a3"/>
              <w:tabs>
                <w:tab w:val="left" w:pos="142"/>
              </w:tabs>
              <w:spacing w:before="0" w:beforeAutospacing="0" w:after="0" w:afterAutospacing="0"/>
              <w:ind w:left="222"/>
            </w:pPr>
          </w:p>
        </w:tc>
      </w:tr>
      <w:tr w:rsidR="00524E9A" w:rsidRPr="002E075C" w:rsidTr="000A1587">
        <w:tc>
          <w:tcPr>
            <w:tcW w:w="5203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Голос </w:t>
            </w:r>
          </w:p>
        </w:tc>
        <w:tc>
          <w:tcPr>
            <w:tcW w:w="5217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>Голос уверенный и звонкий,</w:t>
            </w: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Что делает Пушкин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>Пушкин читает стих «Воспоминание в Царском селе»</w:t>
            </w: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Одежда поэта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>Белые панталоны, черные ботфорты</w:t>
            </w: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Поза поэта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>Поэт стоял перед экзаменатором Галичем, закинув назад растрепанную голову, с гордо поднятой головой, рука направлена вверх,</w:t>
            </w:r>
          </w:p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Комиссия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 xml:space="preserve">Экзаменационная комиссия в восторге от чтения </w:t>
            </w:r>
          </w:p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Окружающие люди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>Присутствующие внимательно слушают, довольные лица, некоторые гордо подняли головы</w:t>
            </w:r>
            <w:proofErr w:type="gramStart"/>
            <w:r w:rsidRPr="002E075C">
              <w:t xml:space="preserve"> ,</w:t>
            </w:r>
            <w:proofErr w:type="gramEnd"/>
            <w:r w:rsidRPr="002E075C">
              <w:t xml:space="preserve"> лица торжественные и отчаянные</w:t>
            </w:r>
          </w:p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</w:p>
        </w:tc>
      </w:tr>
      <w:tr w:rsidR="00524E9A" w:rsidRPr="002E075C" w:rsidTr="00524E9A">
        <w:tc>
          <w:tcPr>
            <w:tcW w:w="4750" w:type="dxa"/>
          </w:tcPr>
          <w:p w:rsidR="00524E9A" w:rsidRPr="002E075C" w:rsidRDefault="00524E9A" w:rsidP="001118F8">
            <w:pPr>
              <w:pStyle w:val="a3"/>
              <w:tabs>
                <w:tab w:val="left" w:pos="142"/>
              </w:tabs>
              <w:spacing w:before="0" w:beforeAutospacing="0" w:after="0" w:afterAutospacing="0"/>
            </w:pPr>
            <w:r w:rsidRPr="002E075C">
              <w:t xml:space="preserve">Державин </w:t>
            </w:r>
          </w:p>
        </w:tc>
        <w:tc>
          <w:tcPr>
            <w:tcW w:w="4821" w:type="dxa"/>
          </w:tcPr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  <w:r w:rsidRPr="002E075C">
              <w:t xml:space="preserve">Державин приподнялся, приставил руку к левому уху, в красном сюртуке, воодушевился, прокатилась слеза по щеке во время чтения стиха Пушкиным, протянул руки к Пушкину, </w:t>
            </w:r>
          </w:p>
          <w:p w:rsidR="00524E9A" w:rsidRPr="002E075C" w:rsidRDefault="00524E9A" w:rsidP="00524E9A">
            <w:pPr>
              <w:pStyle w:val="a3"/>
              <w:tabs>
                <w:tab w:val="left" w:pos="70"/>
              </w:tabs>
              <w:spacing w:before="0" w:beforeAutospacing="0" w:after="0" w:afterAutospacing="0"/>
              <w:ind w:left="188" w:firstLine="24"/>
            </w:pPr>
          </w:p>
        </w:tc>
      </w:tr>
    </w:tbl>
    <w:p w:rsidR="009121AB" w:rsidRDefault="00524E9A" w:rsidP="00524E9A"/>
    <w:sectPr w:rsidR="009121AB" w:rsidSect="00524E9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E9A"/>
    <w:rsid w:val="00211FA5"/>
    <w:rsid w:val="00404D9F"/>
    <w:rsid w:val="0050587F"/>
    <w:rsid w:val="00524E9A"/>
    <w:rsid w:val="00C351FF"/>
    <w:rsid w:val="00D16FDB"/>
    <w:rsid w:val="00E0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2012-09-19T14:31:00Z</dcterms:created>
  <dcterms:modified xsi:type="dcterms:W3CDTF">2012-09-19T14:33:00Z</dcterms:modified>
</cp:coreProperties>
</file>