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E8" w:rsidRPr="005B70E8" w:rsidRDefault="005B70E8" w:rsidP="005B70E8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0E8">
        <w:rPr>
          <w:rFonts w:ascii="Times New Roman" w:hAnsi="Times New Roman" w:cs="Times New Roman"/>
          <w:b/>
          <w:sz w:val="24"/>
          <w:szCs w:val="24"/>
        </w:rPr>
        <w:t>Бернатович</w:t>
      </w:r>
      <w:proofErr w:type="spellEnd"/>
      <w:r w:rsidRPr="005B70E8">
        <w:rPr>
          <w:rFonts w:ascii="Times New Roman" w:hAnsi="Times New Roman" w:cs="Times New Roman"/>
          <w:b/>
          <w:sz w:val="24"/>
          <w:szCs w:val="24"/>
        </w:rPr>
        <w:t xml:space="preserve"> Ирина Валентиновна</w:t>
      </w:r>
    </w:p>
    <w:p w:rsidR="005B70E8" w:rsidRPr="005B70E8" w:rsidRDefault="005B70E8" w:rsidP="005B70E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0E8">
        <w:rPr>
          <w:rFonts w:ascii="Times New Roman" w:hAnsi="Times New Roman" w:cs="Times New Roman"/>
          <w:b/>
          <w:sz w:val="24"/>
          <w:szCs w:val="24"/>
        </w:rPr>
        <w:t>Идентификатор: 218-126-949</w:t>
      </w:r>
    </w:p>
    <w:p w:rsidR="005B70E8" w:rsidRDefault="005B70E8" w:rsidP="005B70E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0E8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A541B3">
        <w:rPr>
          <w:rFonts w:ascii="Times New Roman" w:hAnsi="Times New Roman" w:cs="Times New Roman"/>
          <w:b/>
          <w:sz w:val="24"/>
          <w:szCs w:val="24"/>
        </w:rPr>
        <w:t>2</w:t>
      </w:r>
      <w:r w:rsidRPr="005B70E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Выступление учащихся </w:t>
      </w:r>
    </w:p>
    <w:p w:rsidR="000146AF" w:rsidRPr="000146AF" w:rsidRDefault="0073665D" w:rsidP="000146AF">
      <w:pPr>
        <w:spacing w:line="36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="0093675A" w:rsidRPr="005B7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16C62" w:rsidRPr="005B7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История возникновения квадратных уравнений</w:t>
      </w:r>
      <w:r w:rsidR="0093675A" w:rsidRPr="005B7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  <w:r w:rsidR="00816C62" w:rsidRPr="005B7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816C62" w:rsidRPr="005B7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F3471" w:rsidRDefault="000146AF" w:rsidP="000146AF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из  Древнего Вавилона, Древней Греции, Индии</w:t>
      </w:r>
      <w:r w:rsidR="00CF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Китая, </w:t>
      </w:r>
      <w:r w:rsidR="00CF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редневекового Востока, Европы</w:t>
      </w:r>
    </w:p>
    <w:p w:rsidR="00CF3471" w:rsidRPr="00CF3471" w:rsidRDefault="00CF3471" w:rsidP="000146AF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4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Поведать сегодня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CF34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 хо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тят</w:t>
      </w:r>
      <w:r w:rsidRPr="00CF34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34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Историю возникновения</w:t>
      </w:r>
      <w:r w:rsidRPr="00CF34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34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Того, что каждый школьник должен знать –</w:t>
      </w:r>
      <w:r w:rsidRPr="00CF34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34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Историю квадратных уравнений.</w:t>
      </w:r>
    </w:p>
    <w:p w:rsidR="000146AF" w:rsidRDefault="000146AF" w:rsidP="000146AF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18A" w:rsidRPr="0079418A" w:rsidRDefault="0079418A" w:rsidP="000E1CAC">
      <w:pPr>
        <w:pStyle w:val="a3"/>
        <w:numPr>
          <w:ilvl w:val="0"/>
          <w:numId w:val="3"/>
        </w:numPr>
        <w:ind w:left="34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1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 из Китая.</w:t>
      </w:r>
    </w:p>
    <w:p w:rsidR="0079418A" w:rsidRDefault="0079418A" w:rsidP="0079418A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</w:t>
      </w:r>
      <w:r w:rsidRPr="007941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9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веке до н.э. в Китае была написана математика в пяти книгах. В этом тракте дается объяснение, как извлечь квадратный корень с помощью суммы квадратов двух чисел. Метод получил название «</w:t>
      </w:r>
      <w:proofErr w:type="spellStart"/>
      <w:r w:rsidRPr="0079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тянь-юнь-ань</w:t>
      </w:r>
      <w:proofErr w:type="spellEnd"/>
      <w:r w:rsidRPr="0079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что означает – «небесный элемент», так как у нас </w:t>
      </w:r>
      <w:r w:rsidR="00374CDC" w:rsidRPr="0079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</w:t>
      </w:r>
      <w:r w:rsidRPr="0079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неизвестную ве</w:t>
      </w:r>
      <w:r w:rsidR="0037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94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ичину.</w:t>
      </w:r>
    </w:p>
    <w:p w:rsidR="00374CDC" w:rsidRPr="0079418A" w:rsidRDefault="00374CDC" w:rsidP="0079418A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6AF" w:rsidRPr="000146AF" w:rsidRDefault="000146AF" w:rsidP="000E1CAC">
      <w:pPr>
        <w:pStyle w:val="a3"/>
        <w:numPr>
          <w:ilvl w:val="0"/>
          <w:numId w:val="3"/>
        </w:numPr>
        <w:ind w:left="34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Математик из Древней Греции</w:t>
      </w:r>
      <w:r w:rsidR="00F72C3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(в руках портрет Евклида)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0E1CAC" w:rsidRDefault="003C6A28" w:rsidP="00F72C34">
      <w:pPr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6A2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Еще</w:t>
      </w:r>
      <w:r w:rsidR="000146AF" w:rsidRPr="000146A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146AF" w:rsidRPr="000146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III век до н. э.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Евклид </w:t>
      </w:r>
      <w:r w:rsidR="000146AF" w:rsidRPr="000146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отвел геометрической алгебре в своих «Началах» всю вторую книгу, где собран весь необходимый материал для решения квадратных уравнений.</w:t>
      </w:r>
    </w:p>
    <w:p w:rsidR="00374CDC" w:rsidRDefault="000E1CAC" w:rsidP="00F72C34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E1C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Как составлял и решал</w:t>
      </w:r>
      <w:r w:rsidRPr="000E1CA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древнегреческий математик </w:t>
      </w:r>
      <w:r w:rsidRPr="000E1C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Диофант</w:t>
      </w:r>
      <w:r w:rsidRPr="000E1C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E1CA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Александрийский</w:t>
      </w:r>
      <w:r w:rsidRPr="000E1C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квадратные уравнения</w:t>
      </w:r>
      <w:r w:rsidRPr="000E1C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0E1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 сих пор не выяснены ни год рождения, ни дата смерти Диофанта; полагают, что он жил в III в.н.э. Из работ Диофанта самой важной является </w:t>
      </w:r>
      <w:r w:rsidR="003B3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Арифметика</w:t>
      </w:r>
      <w:r w:rsidR="003B3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из 13 книг которой только 6 сохранились до наших дней. </w:t>
      </w:r>
      <w:proofErr w:type="spellStart"/>
      <w:r w:rsidR="003B3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Диафант</w:t>
      </w:r>
      <w:proofErr w:type="spellEnd"/>
      <w:r w:rsidR="003B3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дал решение задач, приводящих к так называемым</w:t>
      </w:r>
      <w:r w:rsidR="001F1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B3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B3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диофантовым</w:t>
      </w:r>
      <w:proofErr w:type="spellEnd"/>
      <w:r w:rsidR="001F1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B3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уравнениям</w:t>
      </w:r>
      <w:r w:rsidR="001F1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B3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впервые ввел буквенную символику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одна его задача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«</w:t>
      </w:r>
      <w:r w:rsidRPr="000E1C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Найти два числа, зная, что их сумма равна 20, а произведение 96».</w:t>
      </w:r>
      <w:r w:rsidRPr="000E1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Диофант рассуждает следующим образом: из условия задачи вытекает, что искомые числа не равны, так как если бы они были равны, то их произведение равнялось бы не 96, а 100. Таким образом, одно из них будет больше половины их суммы, т.е. 10 +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другое же меньше, т.е. 10 – х. Разность между ними 2х. Отсюда уравнение (10 +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)(10 –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= 96,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или же 100 – х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= 96,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4 = 0. (1)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Отсюда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= 2. Одно из искомых чисел равно 12, другое 8. Решение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= -2 для Диофанта не существует, так как греческая математика знала только положительные числа.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Если решать эту задачу, выбирая в качестве неизвестного одно из искомых чисел, то мы придем к решению уравнения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(20 –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= 96,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y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20y + 96 = 0.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Ясно, что, выбирая в качестве неизвестного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полуразность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искомых чисел, Диофант упрощает решение; ему удается свести задачу к решению неполного квадратного уравнения (1).</w:t>
      </w:r>
    </w:p>
    <w:p w:rsidR="00816C62" w:rsidRPr="00F72C34" w:rsidRDefault="000E1CAC" w:rsidP="00F72C34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F72C34" w:rsidRPr="00F72C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Математик из </w:t>
      </w:r>
      <w:r w:rsidR="00816C62" w:rsidRPr="00F72C3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72C34" w:rsidRPr="00F72C3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Древнего</w:t>
      </w:r>
      <w:r w:rsidR="00816C62" w:rsidRPr="00F72C3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Вавилон</w:t>
      </w:r>
      <w:r w:rsidR="00F72C34" w:rsidRPr="00F72C3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а</w:t>
      </w:r>
      <w:r w:rsidR="00816C62" w:rsidRPr="00F72C3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72C34" w:rsidRDefault="00F72C34" w:rsidP="000146AF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Квадратные уравнения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Древнем Вавилоне 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умели решать около 2000 лет до н.э. </w:t>
      </w:r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Вавилоняне были вынуждены </w:t>
      </w:r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решать уравнения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связи с проблемами выживания:</w:t>
      </w:r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нахождение площадей земельных участков и с земляными работами военного характера,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сооружая укрепления для укрытий, </w:t>
      </w:r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также с развитием астрономии и самой математики. </w:t>
      </w:r>
    </w:p>
    <w:p w:rsidR="0056640A" w:rsidRDefault="00816C62" w:rsidP="000146AF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Правило решения этих уравнений, изложенное в вавилонских текстах, совпадает по существу с современным, однако неизвестно, каким образом дошли вавилоняне до этого правила. Несмотря на высокий уровень развития алгебры в Вавилоне, в клинописных текстах отсутствуют понятие отрицательного числа и общие методы решения квадратных уравнений.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03C78" w:rsidRDefault="00565D14" w:rsidP="000146AF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C15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Математик из </w:t>
      </w:r>
      <w:r w:rsidR="004A0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Древней </w:t>
      </w:r>
      <w:r w:rsidR="00816C62" w:rsidRPr="00C15F7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Индии.</w:t>
      </w:r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Задачи на квадратные уравнения встречаются уже в астрономическом трактате “</w:t>
      </w:r>
      <w:proofErr w:type="spellStart"/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Ариабхаттиам</w:t>
      </w:r>
      <w:proofErr w:type="spellEnd"/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”, составленном в 499 году индийским математиком и астрономом </w:t>
      </w:r>
      <w:proofErr w:type="spellStart"/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Ариабхаттой</w:t>
      </w:r>
      <w:proofErr w:type="spellEnd"/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Другой индийский ученый, </w:t>
      </w:r>
      <w:proofErr w:type="spellStart"/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Брахмагупта</w:t>
      </w:r>
      <w:proofErr w:type="spellEnd"/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(VII в.), изложил общее правило решения квадратных уравнений, приведенных к единой канонической форме: aх</w:t>
      </w:r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+ </w:t>
      </w:r>
      <w:proofErr w:type="spellStart"/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bх</w:t>
      </w:r>
      <w:proofErr w:type="spellEnd"/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= </w:t>
      </w:r>
      <w:proofErr w:type="spellStart"/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c</w:t>
      </w:r>
      <w:proofErr w:type="spellEnd"/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уравнении  коэффициенты, кроме </w:t>
      </w:r>
      <w:proofErr w:type="spellStart"/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</w:t>
      </w:r>
      <w:proofErr w:type="spellEnd"/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могут быть и отрицательными. Правило </w:t>
      </w:r>
      <w:proofErr w:type="spellStart"/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Брахмагупты</w:t>
      </w:r>
      <w:proofErr w:type="spellEnd"/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существу совпадает с нашим.</w:t>
      </w:r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458DE" w:rsidRPr="008458D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Задача индийского математика </w:t>
      </w:r>
      <w:proofErr w:type="spellStart"/>
      <w:r w:rsidR="008458DE" w:rsidRPr="008458D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Бхаскары</w:t>
      </w:r>
      <w:proofErr w:type="spellEnd"/>
      <w:r w:rsidR="008458DE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8458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Древней Индии были распространены публичные соревнования в решении трудных задач. В одной из старинных индийских книг говорится по поводу таких соревнований следующее: </w:t>
      </w:r>
      <w:r w:rsidR="00303C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солнце блеском своим затмевает звезды, так ученый человек затмит славу другого в народных собраниях, предлагая и решая алгебраические задачи</w:t>
      </w:r>
      <w:r w:rsidR="00303C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816C62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B36A06" w:rsidRDefault="00816C62" w:rsidP="000146AF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Задачи часто облекались в стихотворную форму.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Вот одна из задач знаменитого индийского математика XII в.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Бхаскары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03C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Обезьянок резвых стая </w:t>
      </w:r>
    </w:p>
    <w:p w:rsidR="00B36A06" w:rsidRDefault="00816C62" w:rsidP="000146AF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двенадцать по лианам…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Всласть поевши, развлекалась. </w:t>
      </w:r>
    </w:p>
    <w:p w:rsidR="00B36A06" w:rsidRDefault="00816C62" w:rsidP="000146AF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Стали прыгать, повисая…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Их в квадрате часть восьмая </w:t>
      </w:r>
    </w:p>
    <w:p w:rsidR="00B36A06" w:rsidRDefault="00816C62" w:rsidP="000146AF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ж было обезьянок,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поляне забавлялась. </w:t>
      </w:r>
    </w:p>
    <w:p w:rsidR="00374CDC" w:rsidRDefault="00816C62" w:rsidP="00A723E5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скажи мне, в этой стае?</w:t>
      </w:r>
      <w:r w:rsidR="00303C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Решение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Бхаскары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свидетельствует о том, что он знал о двузначности корней квадратных уравнений. Соответствующее задаче уравнение (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/8)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+ 12 =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Бхаскара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пишет под видом х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64х = -768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чтобы дополнить левую часть этого уравнения до квадрата, прибавляет к обеим частям 32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получая затем: х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64х + 32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= -768 + 1024,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32)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= 256,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32 = + 16,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= 16, х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= 48.</w:t>
      </w:r>
    </w:p>
    <w:p w:rsidR="000F2C48" w:rsidRDefault="00816C62" w:rsidP="00A723E5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D63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C15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936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03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 из Средневекового Востока.</w:t>
      </w:r>
      <w:r w:rsidRPr="00936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21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Наибольших</w:t>
      </w:r>
      <w:r w:rsidR="000F2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успехов в математике достиг </w:t>
      </w:r>
      <w:proofErr w:type="spellStart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согдиец</w:t>
      </w:r>
      <w:proofErr w:type="spellEnd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Мухаммед ибн </w:t>
      </w:r>
      <w:proofErr w:type="spellStart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Муса</w:t>
      </w:r>
      <w:proofErr w:type="spellEnd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Аль-Хорезми</w:t>
      </w:r>
      <w:proofErr w:type="spellEnd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(то есть родом из Хорезма – с берегов </w:t>
      </w:r>
      <w:proofErr w:type="spellStart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Сыр-Дарьи</w:t>
      </w:r>
      <w:proofErr w:type="spellEnd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). Он работал в первой половине 9 века и был любимцем ученейшего из халифов – </w:t>
      </w:r>
      <w:proofErr w:type="spellStart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Маамуна</w:t>
      </w:r>
      <w:proofErr w:type="spellEnd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(сына знаменитого </w:t>
      </w:r>
      <w:proofErr w:type="spellStart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Гаруна</w:t>
      </w:r>
      <w:proofErr w:type="spellEnd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ар-Рашида</w:t>
      </w:r>
      <w:proofErr w:type="spellEnd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). Главная книга Хорезми названа скромно: «Учение о переносах и сокращениях», то есть техника решения алгебраических уравнений. По-арабски это звучит «Ильм </w:t>
      </w:r>
      <w:proofErr w:type="spellStart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Аль-джебр</w:t>
      </w:r>
      <w:proofErr w:type="spellEnd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</w:t>
      </w:r>
      <w:proofErr w:type="spellEnd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ль </w:t>
      </w:r>
      <w:proofErr w:type="spellStart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мукабала</w:t>
      </w:r>
      <w:proofErr w:type="spellEnd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»; отсюда произошло наше слово «алгебра». Другое известное слово – «алгоритм» , то есть четкое правило решения задач определенного типа – произошло от прозвания «</w:t>
      </w:r>
      <w:proofErr w:type="spellStart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Аль-Хорезми</w:t>
      </w:r>
      <w:proofErr w:type="spellEnd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»..</w:t>
      </w:r>
    </w:p>
    <w:p w:rsidR="00816C62" w:rsidRPr="0093675A" w:rsidRDefault="00816C62" w:rsidP="00A723E5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алгебраическом трактате </w:t>
      </w:r>
      <w:proofErr w:type="spellStart"/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</w:t>
      </w:r>
      <w:r w:rsidR="00155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-Хорезми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дается классификация линейных и квадратных уравнений. Автор насчитывает 6 видов уравнений, выражая их следующим образом:</w:t>
      </w:r>
    </w:p>
    <w:p w:rsidR="00816C62" w:rsidRPr="0093675A" w:rsidRDefault="00816C62" w:rsidP="004D633D">
      <w:pPr>
        <w:numPr>
          <w:ilvl w:val="0"/>
          <w:numId w:val="1"/>
        </w:numPr>
        <w:shd w:val="clear" w:color="auto" w:fill="FFFFFF"/>
        <w:ind w:left="28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“Квадраты равны корням”, т.е. ax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bx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6C62" w:rsidRPr="0093675A" w:rsidRDefault="00816C62" w:rsidP="004D633D">
      <w:pPr>
        <w:numPr>
          <w:ilvl w:val="0"/>
          <w:numId w:val="1"/>
        </w:numPr>
        <w:shd w:val="clear" w:color="auto" w:fill="FFFFFF"/>
        <w:ind w:left="28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 Квадраты равны числу”, т.е. ax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6C62" w:rsidRPr="0093675A" w:rsidRDefault="00816C62" w:rsidP="004D633D">
      <w:pPr>
        <w:numPr>
          <w:ilvl w:val="0"/>
          <w:numId w:val="1"/>
        </w:numPr>
        <w:shd w:val="clear" w:color="auto" w:fill="FFFFFF"/>
        <w:ind w:left="28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“Корни равны числу”, т.е.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ax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с.</w:t>
      </w:r>
    </w:p>
    <w:p w:rsidR="00816C62" w:rsidRPr="0093675A" w:rsidRDefault="00816C62" w:rsidP="004D633D">
      <w:pPr>
        <w:numPr>
          <w:ilvl w:val="0"/>
          <w:numId w:val="1"/>
        </w:numPr>
        <w:shd w:val="clear" w:color="auto" w:fill="FFFFFF"/>
        <w:ind w:left="28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“Квадраты и числа равны корням”, т.е. ax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+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bx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6C62" w:rsidRPr="0093675A" w:rsidRDefault="00816C62" w:rsidP="004D63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8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Квадраты и корни равны числу”, т.е. ax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+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bx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6C62" w:rsidRPr="0093675A" w:rsidRDefault="00816C62" w:rsidP="00983985">
      <w:pPr>
        <w:numPr>
          <w:ilvl w:val="0"/>
          <w:numId w:val="1"/>
        </w:numPr>
        <w:shd w:val="clear" w:color="auto" w:fill="FFFFFF"/>
        <w:ind w:left="28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Корни и числа равны квадратам”, т.е.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bx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ax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7D85" w:rsidRDefault="00816C62" w:rsidP="00983985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Трактат </w:t>
      </w:r>
      <w:proofErr w:type="spellStart"/>
      <w:r w:rsidR="00701B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Аль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-Хорезми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является первой дошедшей до нас книгой, в которой систематически изложена классификация квадратных уравнений и даны формулы их решения.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05E0F" w:rsidRPr="00705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Математик из Европы </w:t>
      </w:r>
      <w:r w:rsidRPr="00705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839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XIII-XVII вв.</w:t>
      </w:r>
      <w:r w:rsidRPr="0070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Формулы решения квадратных уравнений по образцу </w:t>
      </w:r>
      <w:proofErr w:type="spellStart"/>
      <w:r w:rsidR="00705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Аль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-Хорезми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Европе были впервые изложены в “Книге абака”, написанной в 1202 году итальянским математиком Леонардо Фибоначчи. Изданная в Риме в середине 19-го века “Книга абака” содержала 459 страниц. Этот труд, в котором отражено влияние математики как стран ислама, так и Древней Греции, отличается и полнотой, и ясностью изложения. Автор разработал самостоятельно некоторые новые алгебраические приемы решения задач и первый в Европе подошел к введению отрицательных чисел. Его книга способствовала распространению алгебраических знаний не только в Италии, но и в Германии, Франции и других странах Европы. Многие задачи из “Книги абака” переходили почти во все европейские учебники XVI-XVII вв.и частично XVIII в.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Общее правили решения квадратных уравнений было сформулировано в Европе лишь в 1544 году М. Штифелем.</w:t>
      </w:r>
    </w:p>
    <w:p w:rsidR="00B07D85" w:rsidRDefault="00816C62" w:rsidP="00E92FE8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Итальянские математики Тарталья,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Кардано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Бомбелли среди первых в XVI в. учитывают, помимо положительных, и отрицательные корни. Лишь в XVII в</w:t>
      </w:r>
      <w:r w:rsidR="00CB6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еке 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благодаря трудам </w:t>
      </w:r>
      <w:proofErr w:type="spellStart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Жирара</w:t>
      </w:r>
      <w:proofErr w:type="spellEnd"/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Декарта, Ньютона и других ученых способ решения квадратных уравнений принимает современный вид.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07D85" w:rsidRPr="00B07D8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Франсуа Виет.</w:t>
      </w:r>
      <w:r w:rsidR="008179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07D85"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Вывод формулы решения квадратного уравнения в общем виде имеется у Виета</w:t>
      </w:r>
      <w:r w:rsidR="008179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Знаменитый французский математик </w:t>
      </w:r>
      <w:proofErr w:type="spellStart"/>
      <w:r w:rsidR="008179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Фрасуа</w:t>
      </w:r>
      <w:proofErr w:type="spellEnd"/>
      <w:r w:rsidR="008179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Виет родился в 1540 году в небольшом городке </w:t>
      </w:r>
      <w:proofErr w:type="spellStart"/>
      <w:r w:rsidR="008179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Фантанеле-Конт</w:t>
      </w:r>
      <w:proofErr w:type="spellEnd"/>
      <w:r w:rsidR="008179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юге Франции. Свою знаменитую теорему, которая известна  как теорема Виета, он доказал в 1591 году. В настоящее время эта теорема включена в школьные программы, ее мы тоже будем изучать.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24096" w:rsidRPr="0093675A" w:rsidRDefault="00816C62" w:rsidP="00E92FE8">
      <w:pPr>
        <w:jc w:val="left"/>
        <w:rPr>
          <w:sz w:val="24"/>
          <w:szCs w:val="24"/>
        </w:rPr>
      </w:pPr>
      <w:r w:rsidRPr="00936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Учитель: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надеемся, что </w:t>
      </w:r>
      <w:r w:rsidR="00CB6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сообщения</w:t>
      </w:r>
      <w:r w:rsidRPr="009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подготовленные вашими одноклассниками, были интересны вам, что у вас появилось желание узнать об истории развития математики больше, и что этот интерес приведет к более осознанному и заинтересованному подходу в изучении разных тем курса алгебры и геометрии.</w:t>
      </w:r>
    </w:p>
    <w:sectPr w:rsidR="00D24096" w:rsidRPr="0093675A" w:rsidSect="00AB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157"/>
    <w:multiLevelType w:val="multilevel"/>
    <w:tmpl w:val="11E8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93D32"/>
    <w:multiLevelType w:val="hybridMultilevel"/>
    <w:tmpl w:val="4DFC1D98"/>
    <w:lvl w:ilvl="0" w:tplc="28FA6B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7406C"/>
    <w:multiLevelType w:val="hybridMultilevel"/>
    <w:tmpl w:val="FC0C01DE"/>
    <w:lvl w:ilvl="0" w:tplc="0460398E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  <w:b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16C62"/>
    <w:rsid w:val="000146AF"/>
    <w:rsid w:val="000E1CAC"/>
    <w:rsid w:val="000F047E"/>
    <w:rsid w:val="000F2C48"/>
    <w:rsid w:val="00155DF9"/>
    <w:rsid w:val="001F1EEA"/>
    <w:rsid w:val="00203E3E"/>
    <w:rsid w:val="00270768"/>
    <w:rsid w:val="002960DD"/>
    <w:rsid w:val="002F456A"/>
    <w:rsid w:val="00303C78"/>
    <w:rsid w:val="00374CDC"/>
    <w:rsid w:val="00381F70"/>
    <w:rsid w:val="003B3E3F"/>
    <w:rsid w:val="003C6A28"/>
    <w:rsid w:val="004A071B"/>
    <w:rsid w:val="004D633D"/>
    <w:rsid w:val="0050346C"/>
    <w:rsid w:val="00565D14"/>
    <w:rsid w:val="0056640A"/>
    <w:rsid w:val="005B1648"/>
    <w:rsid w:val="005B70E8"/>
    <w:rsid w:val="00627379"/>
    <w:rsid w:val="00701B9B"/>
    <w:rsid w:val="00705E0F"/>
    <w:rsid w:val="00721DB4"/>
    <w:rsid w:val="0073665D"/>
    <w:rsid w:val="0079418A"/>
    <w:rsid w:val="00816C62"/>
    <w:rsid w:val="008179C7"/>
    <w:rsid w:val="008458DE"/>
    <w:rsid w:val="008D4F34"/>
    <w:rsid w:val="0093675A"/>
    <w:rsid w:val="00983985"/>
    <w:rsid w:val="00A541B3"/>
    <w:rsid w:val="00A723E5"/>
    <w:rsid w:val="00AB53D5"/>
    <w:rsid w:val="00B07D85"/>
    <w:rsid w:val="00B36A06"/>
    <w:rsid w:val="00B71BAA"/>
    <w:rsid w:val="00C15F7C"/>
    <w:rsid w:val="00C40C3B"/>
    <w:rsid w:val="00CB6408"/>
    <w:rsid w:val="00CE4951"/>
    <w:rsid w:val="00CF3471"/>
    <w:rsid w:val="00D10A04"/>
    <w:rsid w:val="00D366D9"/>
    <w:rsid w:val="00E14364"/>
    <w:rsid w:val="00E92FE8"/>
    <w:rsid w:val="00E97A15"/>
    <w:rsid w:val="00EB3226"/>
    <w:rsid w:val="00F7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D5"/>
  </w:style>
  <w:style w:type="paragraph" w:styleId="3">
    <w:name w:val="heading 3"/>
    <w:basedOn w:val="a"/>
    <w:link w:val="30"/>
    <w:uiPriority w:val="9"/>
    <w:qFormat/>
    <w:rsid w:val="00816C62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16C62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6C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6C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6C62"/>
  </w:style>
  <w:style w:type="character" w:customStyle="1" w:styleId="butback">
    <w:name w:val="butback"/>
    <w:basedOn w:val="a0"/>
    <w:rsid w:val="00816C62"/>
  </w:style>
  <w:style w:type="character" w:customStyle="1" w:styleId="submenu-table">
    <w:name w:val="submenu-table"/>
    <w:basedOn w:val="a0"/>
    <w:rsid w:val="00816C62"/>
  </w:style>
  <w:style w:type="paragraph" w:styleId="a3">
    <w:name w:val="List Paragraph"/>
    <w:basedOn w:val="a"/>
    <w:uiPriority w:val="34"/>
    <w:qFormat/>
    <w:rsid w:val="000146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39</cp:revision>
  <dcterms:created xsi:type="dcterms:W3CDTF">2013-01-01T13:24:00Z</dcterms:created>
  <dcterms:modified xsi:type="dcterms:W3CDTF">2013-01-04T09:17:00Z</dcterms:modified>
</cp:coreProperties>
</file>