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E7" w:rsidRDefault="00380FAE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5003B">
        <w:rPr>
          <w:rFonts w:ascii="Times New Roman" w:hAnsi="Times New Roman" w:cs="Times New Roman"/>
          <w:sz w:val="24"/>
          <w:szCs w:val="24"/>
        </w:rPr>
        <w:t xml:space="preserve">                    Приложение 2</w:t>
      </w:r>
      <w:bookmarkStart w:id="0" w:name="_GoBack"/>
      <w:bookmarkEnd w:id="0"/>
    </w:p>
    <w:p w:rsidR="009F009B" w:rsidRDefault="004F59E7" w:rsidP="004F59E7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E7">
        <w:rPr>
          <w:rFonts w:ascii="Times New Roman" w:hAnsi="Times New Roman" w:cs="Times New Roman"/>
          <w:b/>
          <w:sz w:val="24"/>
          <w:szCs w:val="24"/>
        </w:rPr>
        <w:t xml:space="preserve">Поуровневая домашняя работа к уроку </w:t>
      </w:r>
    </w:p>
    <w:p w:rsidR="004F59E7" w:rsidRPr="004F59E7" w:rsidRDefault="004F59E7" w:rsidP="004F59E7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E7">
        <w:rPr>
          <w:rFonts w:ascii="Times New Roman" w:hAnsi="Times New Roman" w:cs="Times New Roman"/>
          <w:b/>
          <w:sz w:val="24"/>
          <w:szCs w:val="24"/>
        </w:rPr>
        <w:t>«Диффузия в газах, жидкостях и твердых телах».</w:t>
      </w:r>
    </w:p>
    <w:p w:rsidR="004F59E7" w:rsidRPr="004F59E7" w:rsidRDefault="004F59E7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4F59E7">
        <w:rPr>
          <w:rFonts w:ascii="Times New Roman" w:hAnsi="Times New Roman" w:cs="Times New Roman"/>
          <w:sz w:val="24"/>
          <w:szCs w:val="24"/>
        </w:rPr>
        <w:t>1. П</w:t>
      </w:r>
      <w:r>
        <w:rPr>
          <w:rFonts w:ascii="Times New Roman" w:hAnsi="Times New Roman" w:cs="Times New Roman"/>
          <w:sz w:val="24"/>
          <w:szCs w:val="24"/>
        </w:rPr>
        <w:t>араграф №9, вопросы к параграфу.</w:t>
      </w:r>
      <w:r w:rsidRPr="004F5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9E7" w:rsidRPr="004F59E7" w:rsidRDefault="004F59E7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4F59E7">
        <w:rPr>
          <w:rFonts w:ascii="Times New Roman" w:hAnsi="Times New Roman" w:cs="Times New Roman"/>
          <w:sz w:val="24"/>
          <w:szCs w:val="24"/>
        </w:rPr>
        <w:t>2. Эксперимен</w:t>
      </w:r>
      <w:r>
        <w:rPr>
          <w:rFonts w:ascii="Times New Roman" w:hAnsi="Times New Roman" w:cs="Times New Roman"/>
          <w:sz w:val="24"/>
          <w:szCs w:val="24"/>
        </w:rPr>
        <w:t>тальное задание (описать явления диффузии, наблюдаемы</w:t>
      </w:r>
      <w:r w:rsidRPr="004F59E7">
        <w:rPr>
          <w:rFonts w:ascii="Times New Roman" w:hAnsi="Times New Roman" w:cs="Times New Roman"/>
          <w:sz w:val="24"/>
          <w:szCs w:val="24"/>
        </w:rPr>
        <w:t xml:space="preserve">е дома). </w:t>
      </w:r>
    </w:p>
    <w:p w:rsidR="004F59E7" w:rsidRPr="004F59E7" w:rsidRDefault="004F59E7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4F59E7">
        <w:rPr>
          <w:rFonts w:ascii="Times New Roman" w:hAnsi="Times New Roman" w:cs="Times New Roman"/>
          <w:sz w:val="24"/>
          <w:szCs w:val="24"/>
        </w:rPr>
        <w:t>3. Ответить письменно на вопрос:</w:t>
      </w:r>
    </w:p>
    <w:p w:rsidR="004F59E7" w:rsidRPr="004F59E7" w:rsidRDefault="004F59E7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4F59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9E7">
        <w:rPr>
          <w:rFonts w:ascii="Times New Roman" w:hAnsi="Times New Roman" w:cs="Times New Roman"/>
          <w:sz w:val="24"/>
          <w:szCs w:val="24"/>
        </w:rPr>
        <w:t>Почему сладкий сироп приобретает со временем вкус фруктов? (средний уровень)</w:t>
      </w:r>
    </w:p>
    <w:p w:rsidR="004F59E7" w:rsidRPr="004F59E7" w:rsidRDefault="004F59E7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59E7">
        <w:rPr>
          <w:rFonts w:ascii="Times New Roman" w:hAnsi="Times New Roman" w:cs="Times New Roman"/>
          <w:sz w:val="24"/>
          <w:szCs w:val="24"/>
        </w:rPr>
        <w:t>Почему соленая сельдь, после того как ее оставили на некоторое время в воде, делается менее соленой? (достаточный уровень)</w:t>
      </w:r>
    </w:p>
    <w:p w:rsidR="004F59E7" w:rsidRPr="004F59E7" w:rsidRDefault="004F59E7" w:rsidP="004F59E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4F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009B">
        <w:rPr>
          <w:rFonts w:ascii="Times New Roman" w:hAnsi="Times New Roman" w:cs="Times New Roman"/>
          <w:sz w:val="24"/>
          <w:szCs w:val="24"/>
        </w:rPr>
        <w:t>Почему при склеивании и паянии применяют жидкий клей  и расплавленный припой</w:t>
      </w:r>
      <w:r w:rsidRPr="004F59E7">
        <w:rPr>
          <w:rFonts w:ascii="Times New Roman" w:hAnsi="Times New Roman" w:cs="Times New Roman"/>
          <w:sz w:val="24"/>
          <w:szCs w:val="24"/>
        </w:rPr>
        <w:t xml:space="preserve">? (высокий уровень)  </w:t>
      </w:r>
    </w:p>
    <w:sectPr w:rsidR="004F59E7" w:rsidRPr="004F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7"/>
    <w:rsid w:val="00380FAE"/>
    <w:rsid w:val="004F59E7"/>
    <w:rsid w:val="006F644F"/>
    <w:rsid w:val="0095003B"/>
    <w:rsid w:val="009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НЛС</dc:creator>
  <cp:lastModifiedBy>НЛС</cp:lastModifiedBy>
  <cp:revision>4</cp:revision>
  <dcterms:created xsi:type="dcterms:W3CDTF">2013-01-27T15:54:00Z</dcterms:created>
  <dcterms:modified xsi:type="dcterms:W3CDTF">2013-01-27T20:48:00Z</dcterms:modified>
</cp:coreProperties>
</file>