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BC" w:rsidRDefault="00184BBC" w:rsidP="00184BBC">
      <w:pPr>
        <w:pStyle w:val="1"/>
        <w:jc w:val="right"/>
        <w:rPr>
          <w:rFonts w:ascii="Times New Roman" w:hAnsi="Times New Roman"/>
          <w:b w:val="0"/>
          <w:i/>
          <w:color w:val="000000"/>
          <w:sz w:val="20"/>
          <w:szCs w:val="20"/>
        </w:rPr>
      </w:pPr>
      <w:r>
        <w:rPr>
          <w:rFonts w:ascii="Times New Roman" w:hAnsi="Times New Roman"/>
          <w:b w:val="0"/>
          <w:i/>
          <w:color w:val="000000"/>
          <w:sz w:val="20"/>
          <w:szCs w:val="20"/>
        </w:rPr>
        <w:t>Идентификатор 229-644-174</w:t>
      </w:r>
    </w:p>
    <w:p w:rsidR="00184BBC" w:rsidRDefault="00184BBC" w:rsidP="00184BBC">
      <w:pPr>
        <w:jc w:val="right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Бигеза</w:t>
      </w:r>
      <w:proofErr w:type="spellEnd"/>
      <w:r>
        <w:rPr>
          <w:i/>
          <w:sz w:val="20"/>
          <w:szCs w:val="20"/>
        </w:rPr>
        <w:t xml:space="preserve"> Наталья Николаевна</w:t>
      </w:r>
    </w:p>
    <w:p w:rsidR="00184BBC" w:rsidRDefault="00184BBC">
      <w:pPr>
        <w:rPr>
          <w:b/>
          <w:i/>
          <w:sz w:val="32"/>
          <w:szCs w:val="32"/>
        </w:rPr>
      </w:pPr>
    </w:p>
    <w:p w:rsidR="004A21FE" w:rsidRDefault="004A21FE" w:rsidP="004A21FE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Приложение 2</w:t>
      </w:r>
    </w:p>
    <w:p w:rsidR="004A21FE" w:rsidRDefault="004A21FE" w:rsidP="004A21FE">
      <w:pPr>
        <w:jc w:val="center"/>
        <w:rPr>
          <w:b/>
          <w:i/>
          <w:sz w:val="32"/>
          <w:szCs w:val="32"/>
        </w:rPr>
      </w:pPr>
    </w:p>
    <w:p w:rsidR="009D23F8" w:rsidRPr="001A0772" w:rsidRDefault="001A0772" w:rsidP="004A21FE">
      <w:pPr>
        <w:jc w:val="center"/>
        <w:rPr>
          <w:b/>
          <w:i/>
          <w:sz w:val="32"/>
          <w:szCs w:val="32"/>
        </w:rPr>
      </w:pPr>
      <w:r w:rsidRPr="001A0772">
        <w:rPr>
          <w:b/>
          <w:i/>
          <w:sz w:val="32"/>
          <w:szCs w:val="32"/>
        </w:rPr>
        <w:t>Образец  одного из вариантов   Химического лото</w:t>
      </w:r>
    </w:p>
    <w:p w:rsidR="001A0772" w:rsidRDefault="001A0772"/>
    <w:tbl>
      <w:tblPr>
        <w:tblW w:w="9500" w:type="dxa"/>
        <w:tblCellMar>
          <w:left w:w="0" w:type="dxa"/>
          <w:right w:w="0" w:type="dxa"/>
        </w:tblCellMar>
        <w:tblLook w:val="04A0"/>
      </w:tblPr>
      <w:tblGrid>
        <w:gridCol w:w="3166"/>
        <w:gridCol w:w="3167"/>
        <w:gridCol w:w="3167"/>
      </w:tblGrid>
      <w:tr w:rsidR="001A0772" w:rsidRPr="001A0772" w:rsidTr="001A0772">
        <w:trPr>
          <w:trHeight w:val="1260"/>
        </w:trPr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2</w:t>
            </w:r>
            <w:r w:rsidRPr="001A0772">
              <w:t>С</w:t>
            </w:r>
            <w:r w:rsidRPr="001A0772">
              <w:rPr>
                <w:lang w:val="en-US"/>
              </w:rPr>
              <w:t>u(NO</w:t>
            </w:r>
            <w:r w:rsidRPr="001A0772">
              <w:rPr>
                <w:vertAlign w:val="subscript"/>
                <w:lang w:val="en-US"/>
              </w:rPr>
              <w:t>3</w:t>
            </w:r>
            <w:r w:rsidRPr="001A0772">
              <w:rPr>
                <w:lang w:val="en-US"/>
              </w:rPr>
              <w:t>)=Cu +2NO</w:t>
            </w:r>
            <w:r w:rsidRPr="001A0772">
              <w:rPr>
                <w:vertAlign w:val="subscript"/>
                <w:lang w:val="en-US"/>
              </w:rPr>
              <w:t>2</w:t>
            </w:r>
            <w:r w:rsidRPr="001A0772">
              <w:rPr>
                <w:lang w:val="en-US"/>
              </w:rPr>
              <w:t xml:space="preserve"> +O</w:t>
            </w:r>
            <w:r w:rsidRPr="001A0772">
              <w:rPr>
                <w:vertAlign w:val="subscript"/>
                <w:lang w:val="en-US"/>
              </w:rPr>
              <w:t>2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6Li + N</w:t>
            </w:r>
            <w:r w:rsidRPr="001A0772">
              <w:rPr>
                <w:vertAlign w:val="subscript"/>
                <w:lang w:val="en-US"/>
              </w:rPr>
              <w:t>2</w:t>
            </w:r>
            <w:r w:rsidRPr="001A0772">
              <w:rPr>
                <w:lang w:val="en-US"/>
              </w:rPr>
              <w:t xml:space="preserve"> </w:t>
            </w:r>
            <w:r w:rsidRPr="001A0772">
              <w:t>=</w:t>
            </w:r>
            <w:r w:rsidRPr="001A0772">
              <w:rPr>
                <w:lang w:val="en-US"/>
              </w:rPr>
              <w:t xml:space="preserve"> 2Li</w:t>
            </w:r>
            <w:r w:rsidRPr="001A0772">
              <w:rPr>
                <w:vertAlign w:val="subscript"/>
                <w:lang w:val="en-US"/>
              </w:rPr>
              <w:t>3</w:t>
            </w:r>
            <w:r w:rsidRPr="001A0772">
              <w:rPr>
                <w:lang w:val="en-US"/>
              </w:rPr>
              <w:t>N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Fe+CuSO</w:t>
            </w:r>
            <w:r w:rsidRPr="001A0772">
              <w:rPr>
                <w:vertAlign w:val="subscript"/>
                <w:lang w:val="en-US"/>
              </w:rPr>
              <w:t>4</w:t>
            </w:r>
            <w:r w:rsidRPr="001A0772">
              <w:rPr>
                <w:lang w:val="en-US"/>
              </w:rPr>
              <w:t>=FeSO</w:t>
            </w:r>
            <w:r w:rsidRPr="001A0772">
              <w:rPr>
                <w:vertAlign w:val="subscript"/>
                <w:lang w:val="en-US"/>
              </w:rPr>
              <w:t>4</w:t>
            </w:r>
            <w:r w:rsidRPr="001A0772">
              <w:rPr>
                <w:lang w:val="en-US"/>
              </w:rPr>
              <w:t>+Cu</w:t>
            </w:r>
          </w:p>
        </w:tc>
      </w:tr>
      <w:tr w:rsidR="001A0772" w:rsidRPr="001A0772" w:rsidTr="001A0772">
        <w:trPr>
          <w:trHeight w:val="1260"/>
        </w:trPr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proofErr w:type="spellStart"/>
            <w:r w:rsidRPr="001A0772">
              <w:rPr>
                <w:lang w:val="en-US"/>
              </w:rPr>
              <w:t>NaOH</w:t>
            </w:r>
            <w:proofErr w:type="spellEnd"/>
            <w:r w:rsidRPr="001A0772">
              <w:rPr>
                <w:lang w:val="en-US"/>
              </w:rPr>
              <w:t xml:space="preserve">+ </w:t>
            </w:r>
            <w:proofErr w:type="spellStart"/>
            <w:r w:rsidRPr="001A0772">
              <w:rPr>
                <w:lang w:val="en-US"/>
              </w:rPr>
              <w:t>HCl</w:t>
            </w:r>
            <w:proofErr w:type="spellEnd"/>
            <w:r w:rsidRPr="001A0772">
              <w:rPr>
                <w:lang w:val="en-US"/>
              </w:rPr>
              <w:t xml:space="preserve"> =</w:t>
            </w:r>
            <w:proofErr w:type="spellStart"/>
            <w:r w:rsidRPr="001A0772">
              <w:rPr>
                <w:lang w:val="en-US"/>
              </w:rPr>
              <w:t>NaCl</w:t>
            </w:r>
            <w:proofErr w:type="spellEnd"/>
            <w:r w:rsidRPr="001A0772">
              <w:rPr>
                <w:lang w:val="en-US"/>
              </w:rPr>
              <w:t xml:space="preserve"> +H</w:t>
            </w:r>
            <w:r w:rsidRPr="001A0772">
              <w:rPr>
                <w:vertAlign w:val="subscript"/>
                <w:lang w:val="en-US"/>
              </w:rPr>
              <w:t>2</w:t>
            </w:r>
            <w:r w:rsidRPr="001A0772">
              <w:rPr>
                <w:lang w:val="en-US"/>
              </w:rPr>
              <w:t>O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AgNO</w:t>
            </w:r>
            <w:r w:rsidRPr="001A0772">
              <w:rPr>
                <w:vertAlign w:val="subscript"/>
                <w:lang w:val="en-US"/>
              </w:rPr>
              <w:t>3</w:t>
            </w:r>
            <w:r w:rsidRPr="001A0772">
              <w:rPr>
                <w:lang w:val="en-US"/>
              </w:rPr>
              <w:t>+HCl=AgCl+HNO</w:t>
            </w:r>
            <w:r w:rsidRPr="001A0772">
              <w:rPr>
                <w:vertAlign w:val="subscript"/>
                <w:lang w:val="en-US"/>
              </w:rPr>
              <w:t>3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2Na + Br</w:t>
            </w:r>
            <w:r w:rsidRPr="001A0772">
              <w:rPr>
                <w:vertAlign w:val="subscript"/>
                <w:lang w:val="en-US"/>
              </w:rPr>
              <w:t xml:space="preserve">2 </w:t>
            </w:r>
            <w:r w:rsidRPr="001A0772">
              <w:rPr>
                <w:lang w:val="en-US"/>
              </w:rPr>
              <w:t xml:space="preserve"> </w:t>
            </w:r>
            <w:r w:rsidRPr="001A0772">
              <w:t xml:space="preserve">= </w:t>
            </w:r>
            <w:r w:rsidRPr="001A0772">
              <w:rPr>
                <w:lang w:val="en-US"/>
              </w:rPr>
              <w:t>2NaBr</w:t>
            </w:r>
          </w:p>
        </w:tc>
      </w:tr>
      <w:tr w:rsidR="001A0772" w:rsidRPr="001A0772" w:rsidTr="001A0772">
        <w:trPr>
          <w:trHeight w:val="1260"/>
        </w:trPr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2</w:t>
            </w:r>
            <w:r w:rsidRPr="001A0772">
              <w:t>KNO</w:t>
            </w:r>
            <w:r w:rsidRPr="001A0772">
              <w:rPr>
                <w:vertAlign w:val="subscript"/>
              </w:rPr>
              <w:t>3</w:t>
            </w:r>
            <w:r w:rsidRPr="001A0772">
              <w:t xml:space="preserve"> = </w:t>
            </w:r>
            <w:r w:rsidRPr="001A0772">
              <w:rPr>
                <w:lang w:val="en-US"/>
              </w:rPr>
              <w:t>2</w:t>
            </w:r>
            <w:r w:rsidRPr="001A0772">
              <w:t>KNO</w:t>
            </w:r>
            <w:r w:rsidRPr="001A0772">
              <w:rPr>
                <w:vertAlign w:val="subscript"/>
              </w:rPr>
              <w:t>2</w:t>
            </w:r>
            <w:r w:rsidRPr="001A0772">
              <w:t xml:space="preserve"> + O</w:t>
            </w:r>
            <w:r w:rsidRPr="001A0772">
              <w:rPr>
                <w:vertAlign w:val="subscript"/>
              </w:rPr>
              <w:t>2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Mg + CO</w:t>
            </w:r>
            <w:r w:rsidRPr="001A0772">
              <w:rPr>
                <w:vertAlign w:val="subscript"/>
                <w:lang w:val="en-US"/>
              </w:rPr>
              <w:t>2</w:t>
            </w:r>
            <w:r w:rsidRPr="001A0772">
              <w:rPr>
                <w:lang w:val="en-US"/>
              </w:rPr>
              <w:t xml:space="preserve"> = </w:t>
            </w:r>
            <w:proofErr w:type="spellStart"/>
            <w:r w:rsidRPr="001A0772">
              <w:rPr>
                <w:lang w:val="en-US"/>
              </w:rPr>
              <w:t>MgO</w:t>
            </w:r>
            <w:proofErr w:type="spellEnd"/>
            <w:r w:rsidRPr="001A0772">
              <w:rPr>
                <w:lang w:val="en-US"/>
              </w:rPr>
              <w:t xml:space="preserve"> + C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227F7" w:rsidRPr="001A0772" w:rsidRDefault="001A0772" w:rsidP="001A0772">
            <w:pPr>
              <w:jc w:val="center"/>
            </w:pPr>
            <w:r w:rsidRPr="001A0772">
              <w:rPr>
                <w:lang w:val="en-US"/>
              </w:rPr>
              <w:t>Na</w:t>
            </w:r>
            <w:r w:rsidRPr="001A0772">
              <w:rPr>
                <w:vertAlign w:val="subscript"/>
                <w:lang w:val="en-US"/>
              </w:rPr>
              <w:t>2</w:t>
            </w:r>
            <w:r w:rsidRPr="001A0772">
              <w:rPr>
                <w:lang w:val="en-US"/>
              </w:rPr>
              <w:t>O+ H</w:t>
            </w:r>
            <w:r w:rsidRPr="001A0772">
              <w:rPr>
                <w:vertAlign w:val="subscript"/>
                <w:lang w:val="en-US"/>
              </w:rPr>
              <w:t>2</w:t>
            </w:r>
            <w:r w:rsidRPr="001A0772">
              <w:rPr>
                <w:lang w:val="en-US"/>
              </w:rPr>
              <w:t>O =</w:t>
            </w:r>
            <w:r w:rsidR="00EF3207">
              <w:t xml:space="preserve"> 2</w:t>
            </w:r>
            <w:proofErr w:type="spellStart"/>
            <w:r w:rsidRPr="001A0772">
              <w:rPr>
                <w:lang w:val="en-US"/>
              </w:rPr>
              <w:t>NaOH</w:t>
            </w:r>
            <w:proofErr w:type="spellEnd"/>
          </w:p>
        </w:tc>
      </w:tr>
    </w:tbl>
    <w:p w:rsidR="001A0772" w:rsidRDefault="001A0772"/>
    <w:tbl>
      <w:tblPr>
        <w:tblStyle w:val="a3"/>
        <w:tblW w:w="0" w:type="auto"/>
        <w:tblLayout w:type="fixed"/>
        <w:tblLook w:val="04A0"/>
      </w:tblPr>
      <w:tblGrid>
        <w:gridCol w:w="3138"/>
        <w:gridCol w:w="3138"/>
        <w:gridCol w:w="3139"/>
      </w:tblGrid>
      <w:tr w:rsidR="001A0772" w:rsidTr="00465B49">
        <w:trPr>
          <w:trHeight w:val="1406"/>
        </w:trPr>
        <w:tc>
          <w:tcPr>
            <w:tcW w:w="3138" w:type="dxa"/>
            <w:shd w:val="clear" w:color="auto" w:fill="1F497D" w:themeFill="text2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разложения</w:t>
            </w:r>
          </w:p>
        </w:tc>
        <w:tc>
          <w:tcPr>
            <w:tcW w:w="3138" w:type="dxa"/>
            <w:shd w:val="clear" w:color="auto" w:fill="FF000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соединения</w:t>
            </w:r>
          </w:p>
        </w:tc>
        <w:tc>
          <w:tcPr>
            <w:tcW w:w="3139" w:type="dxa"/>
            <w:shd w:val="clear" w:color="auto" w:fill="00B05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замещения</w:t>
            </w:r>
          </w:p>
        </w:tc>
      </w:tr>
      <w:tr w:rsidR="001A0772" w:rsidTr="00465B49">
        <w:trPr>
          <w:trHeight w:val="1406"/>
        </w:trPr>
        <w:tc>
          <w:tcPr>
            <w:tcW w:w="3138" w:type="dxa"/>
            <w:shd w:val="clear" w:color="auto" w:fill="FFFF0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обмена</w:t>
            </w:r>
          </w:p>
        </w:tc>
        <w:tc>
          <w:tcPr>
            <w:tcW w:w="3138" w:type="dxa"/>
            <w:shd w:val="clear" w:color="auto" w:fill="FFFF0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обмена</w:t>
            </w:r>
          </w:p>
        </w:tc>
        <w:tc>
          <w:tcPr>
            <w:tcW w:w="3139" w:type="dxa"/>
            <w:shd w:val="clear" w:color="auto" w:fill="FF000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соединения</w:t>
            </w:r>
          </w:p>
        </w:tc>
      </w:tr>
      <w:tr w:rsidR="001A0772" w:rsidTr="00465B49">
        <w:trPr>
          <w:trHeight w:val="1406"/>
        </w:trPr>
        <w:tc>
          <w:tcPr>
            <w:tcW w:w="3138" w:type="dxa"/>
            <w:shd w:val="clear" w:color="auto" w:fill="17365D" w:themeFill="text2" w:themeFillShade="BF"/>
            <w:vAlign w:val="center"/>
          </w:tcPr>
          <w:p w:rsidR="001A0772" w:rsidRPr="00EF3207" w:rsidRDefault="00465B49" w:rsidP="00465B49">
            <w:pPr>
              <w:jc w:val="center"/>
              <w:rPr>
                <w:sz w:val="32"/>
                <w:szCs w:val="32"/>
              </w:rPr>
            </w:pPr>
            <w:r w:rsidRPr="00EF3207">
              <w:rPr>
                <w:sz w:val="32"/>
                <w:szCs w:val="32"/>
              </w:rPr>
              <w:t>разложения</w:t>
            </w:r>
          </w:p>
        </w:tc>
        <w:tc>
          <w:tcPr>
            <w:tcW w:w="3138" w:type="dxa"/>
            <w:shd w:val="clear" w:color="auto" w:fill="00B05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замещения</w:t>
            </w:r>
          </w:p>
        </w:tc>
        <w:tc>
          <w:tcPr>
            <w:tcW w:w="3139" w:type="dxa"/>
            <w:shd w:val="clear" w:color="auto" w:fill="FF0000"/>
            <w:vAlign w:val="center"/>
          </w:tcPr>
          <w:p w:rsidR="001A0772" w:rsidRPr="00465B49" w:rsidRDefault="00465B49" w:rsidP="00465B49">
            <w:pPr>
              <w:jc w:val="center"/>
              <w:rPr>
                <w:sz w:val="32"/>
                <w:szCs w:val="32"/>
              </w:rPr>
            </w:pPr>
            <w:r w:rsidRPr="00465B49">
              <w:rPr>
                <w:sz w:val="32"/>
                <w:szCs w:val="32"/>
              </w:rPr>
              <w:t>соединения</w:t>
            </w:r>
          </w:p>
        </w:tc>
      </w:tr>
    </w:tbl>
    <w:p w:rsidR="001A0772" w:rsidRDefault="001A0772"/>
    <w:p w:rsidR="001A0772" w:rsidRDefault="001A0772" w:rsidP="001A0772"/>
    <w:p w:rsidR="001A0772" w:rsidRDefault="001A0772" w:rsidP="001A0772"/>
    <w:p w:rsidR="001A0772" w:rsidRDefault="001A0772" w:rsidP="001A0772"/>
    <w:p w:rsidR="001A0772" w:rsidRDefault="001A0772" w:rsidP="001A0772"/>
    <w:p w:rsidR="001A0772" w:rsidRPr="001A0772" w:rsidRDefault="001A0772" w:rsidP="001A0772"/>
    <w:sectPr w:rsidR="001A0772" w:rsidRPr="001A0772" w:rsidSect="009D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1A0772"/>
    <w:rsid w:val="00184BBC"/>
    <w:rsid w:val="001A0772"/>
    <w:rsid w:val="00465B49"/>
    <w:rsid w:val="004A21FE"/>
    <w:rsid w:val="009D23F8"/>
    <w:rsid w:val="00D85E7C"/>
    <w:rsid w:val="00E85F86"/>
    <w:rsid w:val="00EF3207"/>
    <w:rsid w:val="00F2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3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4BB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7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4BBC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Павел</cp:lastModifiedBy>
  <cp:revision>5</cp:revision>
  <cp:lastPrinted>2013-01-10T09:51:00Z</cp:lastPrinted>
  <dcterms:created xsi:type="dcterms:W3CDTF">2010-03-14T18:24:00Z</dcterms:created>
  <dcterms:modified xsi:type="dcterms:W3CDTF">2013-01-10T09:52:00Z</dcterms:modified>
</cp:coreProperties>
</file>