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A3D" w:rsidRDefault="00764A3D" w:rsidP="00764A3D">
      <w:pPr>
        <w:jc w:val="both"/>
      </w:pPr>
      <w:r>
        <w:t>Приложение 3</w:t>
      </w:r>
    </w:p>
    <w:p w:rsidR="00764A3D" w:rsidRDefault="00764A3D" w:rsidP="00764A3D">
      <w:pPr>
        <w:jc w:val="both"/>
      </w:pPr>
    </w:p>
    <w:p w:rsidR="00764A3D" w:rsidRDefault="00764A3D" w:rsidP="00764A3D">
      <w:pPr>
        <w:jc w:val="both"/>
        <w:rPr>
          <w:b/>
        </w:rPr>
      </w:pPr>
      <w:r>
        <w:rPr>
          <w:b/>
        </w:rPr>
        <w:t>Занятие «Задачи на выбор транспорта»</w:t>
      </w:r>
    </w:p>
    <w:p w:rsidR="00764A3D" w:rsidRDefault="00764A3D" w:rsidP="00764A3D">
      <w:pPr>
        <w:jc w:val="both"/>
        <w:rPr>
          <w:b/>
        </w:rPr>
      </w:pPr>
      <w:r>
        <w:rPr>
          <w:b/>
        </w:rPr>
        <w:t xml:space="preserve"> </w:t>
      </w:r>
    </w:p>
    <w:p w:rsidR="00764A3D" w:rsidRDefault="00764A3D" w:rsidP="00764A3D">
      <w:pPr>
        <w:pStyle w:val="a3"/>
      </w:pPr>
      <w:r>
        <w:t>1. От дома до дачи можно доехать на автобусе, на электричке или на маршрутном такси. В таблице показано время, которое нужно затратить на каждый участок пути. Какое наименьшее время потребуется на дорогу? Ответ дайте в часах.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686"/>
        <w:gridCol w:w="2669"/>
        <w:gridCol w:w="2226"/>
        <w:gridCol w:w="2894"/>
      </w:tblGrid>
      <w:tr w:rsidR="00764A3D" w:rsidTr="00764A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A3D" w:rsidRDefault="00764A3D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A3D" w:rsidRDefault="00764A3D">
            <w:pPr>
              <w:pStyle w:val="a3"/>
            </w:pPr>
            <w: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A3D" w:rsidRDefault="00764A3D">
            <w:pPr>
              <w:pStyle w:val="a3"/>
            </w:pPr>
            <w: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A3D" w:rsidRDefault="00764A3D">
            <w:pPr>
              <w:pStyle w:val="a3"/>
            </w:pPr>
            <w:r>
              <w:t xml:space="preserve">3 </w:t>
            </w:r>
          </w:p>
        </w:tc>
      </w:tr>
      <w:tr w:rsidR="00764A3D" w:rsidTr="00764A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A3D" w:rsidRDefault="00764A3D">
            <w:pPr>
              <w:pStyle w:val="a3"/>
            </w:pPr>
            <w:r>
              <w:t xml:space="preserve">1. Автобусом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A3D" w:rsidRDefault="00764A3D">
            <w:pPr>
              <w:pStyle w:val="a3"/>
            </w:pPr>
            <w:r>
              <w:t xml:space="preserve">От дома до автобусной станции — 5 мин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A3D" w:rsidRDefault="00764A3D">
            <w:pPr>
              <w:pStyle w:val="a3"/>
            </w:pPr>
            <w:r>
              <w:t xml:space="preserve">Автобус в пути: 2 ч 20 мин.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A3D" w:rsidRDefault="00764A3D">
            <w:pPr>
              <w:pStyle w:val="a3"/>
            </w:pPr>
            <w:r>
              <w:t xml:space="preserve">От остановки автобуса до дачи пешком 10 мин. </w:t>
            </w:r>
          </w:p>
        </w:tc>
      </w:tr>
      <w:tr w:rsidR="00764A3D" w:rsidTr="00764A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A3D" w:rsidRDefault="00764A3D">
            <w:pPr>
              <w:pStyle w:val="a3"/>
            </w:pPr>
            <w:r>
              <w:t xml:space="preserve">2. Электричка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A3D" w:rsidRDefault="00764A3D">
            <w:pPr>
              <w:pStyle w:val="a3"/>
            </w:pPr>
            <w:r>
              <w:t xml:space="preserve">От дома до станции железной дороги — 15 мин.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A3D" w:rsidRDefault="00764A3D">
            <w:pPr>
              <w:pStyle w:val="a3"/>
            </w:pPr>
            <w:r>
              <w:t xml:space="preserve">Электричка в пути: 1 ч 20 мин.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A3D" w:rsidRDefault="00764A3D">
            <w:pPr>
              <w:pStyle w:val="a3"/>
            </w:pPr>
            <w:r>
              <w:t xml:space="preserve">От станции до дачи пешком 55 мин. </w:t>
            </w:r>
          </w:p>
        </w:tc>
      </w:tr>
      <w:tr w:rsidR="00764A3D" w:rsidTr="00764A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A3D" w:rsidRDefault="00764A3D">
            <w:pPr>
              <w:pStyle w:val="a3"/>
            </w:pPr>
            <w:r>
              <w:t xml:space="preserve">3. Маршрутное такси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A3D" w:rsidRDefault="00764A3D">
            <w:pPr>
              <w:pStyle w:val="a3"/>
            </w:pPr>
            <w:r>
              <w:t xml:space="preserve">От дома до остановки маршрутного такси — 10 мин.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A3D" w:rsidRDefault="00764A3D">
            <w:pPr>
              <w:pStyle w:val="a3"/>
            </w:pPr>
            <w:r>
              <w:t xml:space="preserve">Маршрутное такси в дороге 1 ч 15 мин.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A3D" w:rsidRDefault="00764A3D">
            <w:pPr>
              <w:pStyle w:val="a3"/>
            </w:pPr>
            <w:r>
              <w:t xml:space="preserve">От остановки маршрутного такси до дачи пешком 75 минут </w:t>
            </w:r>
          </w:p>
        </w:tc>
      </w:tr>
    </w:tbl>
    <w:p w:rsidR="00764A3D" w:rsidRDefault="00764A3D" w:rsidP="00764A3D">
      <w:pPr>
        <w:pStyle w:val="a3"/>
      </w:pPr>
    </w:p>
    <w:p w:rsidR="00764A3D" w:rsidRDefault="00764A3D" w:rsidP="00764A3D">
      <w:pPr>
        <w:pStyle w:val="a3"/>
      </w:pPr>
      <w:r>
        <w:t>2. Семья из трех человек едет из Санкт-Петербурга в Вологду. Можно ехать поездом, а можно — на своей машине. Билет на поезд на одного человека стоит 660 рублей. Автомобиль расходует 8 литров бензина на 100 километров пути, расстояние по шоссе равно 700 км, а цена бензина равна 19,5 руб. за литр. Сколько рублей придется заплатить за наиболее дешевую поездку на троих?</w:t>
      </w:r>
      <w:bookmarkStart w:id="0" w:name="_GoBack"/>
      <w:bookmarkEnd w:id="0"/>
    </w:p>
    <w:p w:rsidR="00764A3D" w:rsidRDefault="00764A3D" w:rsidP="00764A3D">
      <w:pPr>
        <w:pStyle w:val="a3"/>
      </w:pPr>
      <w:r>
        <w:t xml:space="preserve">3. Ремонтной бригаде нужно приобрести 40 кубометров шпал у одного из трех поставщиков. Какова наименьшая стоимость такой покупки с доставкой (в рублях)? Цены и условия доставки приведены в таблице.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260"/>
        <w:gridCol w:w="1851"/>
        <w:gridCol w:w="2073"/>
        <w:gridCol w:w="4291"/>
      </w:tblGrid>
      <w:tr w:rsidR="00764A3D" w:rsidTr="00764A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A3D" w:rsidRDefault="00764A3D">
            <w:pPr>
              <w:pStyle w:val="a3"/>
            </w:pPr>
            <w:r>
              <w:t xml:space="preserve">Поставщик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A3D" w:rsidRDefault="00764A3D">
            <w:pPr>
              <w:pStyle w:val="a3"/>
            </w:pPr>
            <w:r>
              <w:t>Цена шпал (руб. за м</w:t>
            </w:r>
            <w:r>
              <w:rPr>
                <w:vertAlign w:val="superscript"/>
              </w:rPr>
              <w:t>3</w:t>
            </w:r>
            <w: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A3D" w:rsidRDefault="00764A3D">
            <w:pPr>
              <w:pStyle w:val="a3"/>
            </w:pPr>
            <w:r>
              <w:t xml:space="preserve">Стоимость доставки (руб.)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A3D" w:rsidRDefault="00764A3D">
            <w:pPr>
              <w:pStyle w:val="a3"/>
            </w:pPr>
            <w:r>
              <w:t xml:space="preserve">Дополнительные условия </w:t>
            </w:r>
          </w:p>
        </w:tc>
      </w:tr>
      <w:tr w:rsidR="00764A3D" w:rsidTr="00764A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A3D" w:rsidRDefault="00764A3D">
            <w:pPr>
              <w:pStyle w:val="a3"/>
            </w:pPr>
            <w:r>
              <w:t xml:space="preserve">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A3D" w:rsidRDefault="00764A3D">
            <w:pPr>
              <w:pStyle w:val="a3"/>
            </w:pPr>
            <w:r>
              <w:t xml:space="preserve">4200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A3D" w:rsidRDefault="00764A3D">
            <w:pPr>
              <w:pStyle w:val="a3"/>
            </w:pPr>
            <w:r>
              <w:t xml:space="preserve">10200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A3D" w:rsidRDefault="00764A3D">
            <w:pPr>
              <w:pStyle w:val="a3"/>
            </w:pPr>
            <w:r>
              <w:t> </w:t>
            </w:r>
          </w:p>
        </w:tc>
      </w:tr>
      <w:tr w:rsidR="00764A3D" w:rsidTr="00764A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A3D" w:rsidRDefault="00764A3D">
            <w:pPr>
              <w:pStyle w:val="a3"/>
            </w:pPr>
            <w:proofErr w:type="gramStart"/>
            <w:r>
              <w:t>Б</w:t>
            </w:r>
            <w:proofErr w:type="gramEnd"/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A3D" w:rsidRDefault="00764A3D">
            <w:pPr>
              <w:pStyle w:val="a3"/>
            </w:pPr>
            <w:r>
              <w:t xml:space="preserve">4800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A3D" w:rsidRDefault="00764A3D">
            <w:pPr>
              <w:pStyle w:val="a3"/>
            </w:pPr>
            <w:r>
              <w:t xml:space="preserve">8200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A3D" w:rsidRDefault="00764A3D">
            <w:pPr>
              <w:pStyle w:val="a3"/>
            </w:pPr>
            <w:r>
              <w:t xml:space="preserve">При заказе на сумму больше 150000 руб. доставка бесплатно </w:t>
            </w:r>
          </w:p>
        </w:tc>
      </w:tr>
      <w:tr w:rsidR="00764A3D" w:rsidTr="00764A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A3D" w:rsidRDefault="00764A3D">
            <w:pPr>
              <w:pStyle w:val="a3"/>
            </w:pPr>
            <w:r>
              <w:t xml:space="preserve">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A3D" w:rsidRDefault="00764A3D">
            <w:pPr>
              <w:pStyle w:val="a3"/>
            </w:pPr>
            <w:r>
              <w:t xml:space="preserve">4300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A3D" w:rsidRDefault="00764A3D">
            <w:pPr>
              <w:pStyle w:val="a3"/>
            </w:pPr>
            <w:r>
              <w:t xml:space="preserve">8200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A3D" w:rsidRDefault="00764A3D">
            <w:pPr>
              <w:pStyle w:val="a3"/>
            </w:pPr>
            <w:r>
              <w:t xml:space="preserve">При заказе на сумму больше 200000 руб. доставка бесплатно </w:t>
            </w:r>
          </w:p>
        </w:tc>
      </w:tr>
    </w:tbl>
    <w:p w:rsidR="00764A3D" w:rsidRDefault="00764A3D" w:rsidP="00764A3D">
      <w:pPr>
        <w:pStyle w:val="a3"/>
      </w:pPr>
    </w:p>
    <w:p w:rsidR="00764A3D" w:rsidRDefault="00764A3D" w:rsidP="00764A3D">
      <w:pPr>
        <w:pStyle w:val="a3"/>
      </w:pPr>
      <w:r>
        <w:t xml:space="preserve">4. Для строительства гаража пожарной части железнодорожного узла можно использовать один из двух типов фундамента: бетонный или фундамент из </w:t>
      </w:r>
      <w:proofErr w:type="spellStart"/>
      <w:r>
        <w:t>пеноблоков</w:t>
      </w:r>
      <w:proofErr w:type="spellEnd"/>
      <w:r>
        <w:t xml:space="preserve">. Для фундамента из </w:t>
      </w:r>
      <w:proofErr w:type="spellStart"/>
      <w:r>
        <w:t>пеноблоков</w:t>
      </w:r>
      <w:proofErr w:type="spellEnd"/>
      <w:r>
        <w:t xml:space="preserve"> необходимо 5 кубометров </w:t>
      </w:r>
      <w:proofErr w:type="spellStart"/>
      <w:r>
        <w:t>пеноблоков</w:t>
      </w:r>
      <w:proofErr w:type="spellEnd"/>
      <w:r>
        <w:t xml:space="preserve"> и 2 мешка цемента. Для бетонного фундамента необходимо 4 тонны щебня и 40 мешков цемента. Кубометр </w:t>
      </w:r>
      <w:proofErr w:type="spellStart"/>
      <w:r>
        <w:t>пеноблоков</w:t>
      </w:r>
      <w:proofErr w:type="spellEnd"/>
      <w:r>
        <w:t xml:space="preserve"> стоит 2400 рублей, щебень стоит 680 рублей за тонну, а мешок цемента стоит 240 рублей. Сколько рублей будет стоить материал, если выбрать наиболее дешевый вариант? </w:t>
      </w:r>
    </w:p>
    <w:p w:rsidR="00563669" w:rsidRDefault="00563669"/>
    <w:sectPr w:rsidR="00563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702"/>
    <w:rsid w:val="00501089"/>
    <w:rsid w:val="00563669"/>
    <w:rsid w:val="00764A3D"/>
    <w:rsid w:val="00FA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4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4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1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1732</Characters>
  <Application>Microsoft Office Word</Application>
  <DocSecurity>0</DocSecurity>
  <Lines>14</Lines>
  <Paragraphs>4</Paragraphs>
  <ScaleCrop>false</ScaleCrop>
  <Company>SPecialiST RePack &amp; SanBuild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2013-01-27T06:35:00Z</dcterms:created>
  <dcterms:modified xsi:type="dcterms:W3CDTF">2013-01-27T21:49:00Z</dcterms:modified>
</cp:coreProperties>
</file>