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497" w:rsidRDefault="00427497" w:rsidP="00A81267">
      <w:pPr>
        <w:jc w:val="righ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-4.8pt;margin-top:43.35pt;width:467.75pt;height:673.95pt;z-index:-251658240;visibility:visible" wrapcoords="-35 0 -35 21576 21600 21576 21600 0 -35 0">
            <v:imagedata r:id="rId4" o:title=""/>
            <w10:wrap type="tight"/>
          </v:shape>
        </w:pict>
      </w:r>
      <w:r w:rsidRPr="000417E6">
        <w:t>Учитель МОУ СОШ №9 г. Твери</w:t>
      </w:r>
    </w:p>
    <w:p w:rsidR="00427497" w:rsidRDefault="00427497" w:rsidP="00A81267">
      <w:pPr>
        <w:jc w:val="right"/>
      </w:pPr>
      <w:r>
        <w:t xml:space="preserve">Бурдинская Светлана Викторовна, </w:t>
      </w:r>
    </w:p>
    <w:p w:rsidR="00427497" w:rsidRDefault="00427497" w:rsidP="00A81267">
      <w:pPr>
        <w:jc w:val="right"/>
      </w:pPr>
      <w:r>
        <w:t>идентификатор: № 239-240-665.</w:t>
      </w: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A81267">
      <w:pPr>
        <w:jc w:val="right"/>
      </w:pPr>
    </w:p>
    <w:p w:rsidR="00427497" w:rsidRDefault="00427497" w:rsidP="001619B1">
      <w:pPr>
        <w:jc w:val="right"/>
      </w:pPr>
      <w:r w:rsidRPr="000417E6">
        <w:t>Учитель МОУ СОШ №9 г. Твери</w:t>
      </w:r>
    </w:p>
    <w:p w:rsidR="00427497" w:rsidRDefault="00427497" w:rsidP="00A81267">
      <w:pPr>
        <w:jc w:val="right"/>
      </w:pPr>
      <w:r>
        <w:t xml:space="preserve">Бурдинская Светлана Викторовна, </w:t>
      </w:r>
    </w:p>
    <w:p w:rsidR="00427497" w:rsidRDefault="00427497" w:rsidP="00A81267">
      <w:pPr>
        <w:jc w:val="right"/>
      </w:pPr>
      <w:r>
        <w:t>идентификатор: № 239-240-665.</w:t>
      </w:r>
    </w:p>
    <w:p w:rsidR="00427497" w:rsidRPr="00A81267" w:rsidRDefault="00427497" w:rsidP="00A81267">
      <w:pPr>
        <w:jc w:val="right"/>
      </w:pPr>
    </w:p>
    <w:p w:rsidR="00427497" w:rsidRPr="00520BCB" w:rsidRDefault="00427497" w:rsidP="00166186">
      <w:pPr>
        <w:ind w:firstLine="900"/>
        <w:jc w:val="both"/>
        <w:rPr>
          <w:sz w:val="28"/>
          <w:szCs w:val="32"/>
        </w:rPr>
      </w:pPr>
      <w:r w:rsidRPr="00520BCB">
        <w:rPr>
          <w:sz w:val="28"/>
          <w:szCs w:val="32"/>
        </w:rPr>
        <w:t>Автор урока – Бурдинская С. В., учитель МОУ СОШ №9, г. Твери – несколько лет  тесно сотрудничала с авторским коллективом УМК «Вокруг тебя – Мир…». Учебник 7 класса проходил в её классе апробацию, на УМК для 7 и 8 класса по просьбе авторского коллектива учителембыли написаны рецензии.</w:t>
      </w:r>
    </w:p>
    <w:p w:rsidR="00427497" w:rsidRPr="00520BCB" w:rsidRDefault="00427497" w:rsidP="00166186">
      <w:pPr>
        <w:ind w:firstLine="900"/>
        <w:jc w:val="both"/>
        <w:rPr>
          <w:sz w:val="28"/>
          <w:szCs w:val="32"/>
        </w:rPr>
      </w:pPr>
      <w:r w:rsidRPr="00520BCB">
        <w:rPr>
          <w:sz w:val="28"/>
          <w:szCs w:val="32"/>
        </w:rPr>
        <w:t>Все уроки, разработанные учителем, были проведены для авторов-разработчиков УМК «Вокруг тебя – Мир…». На них присутствовали В.Ю. Выборнова (один из авторов учебно-методического комплекса) и Т.Н. Пискунова (координатор Международного общества Красного Креста и Красного Полумесяца), давшие высокую оценку мастерству учителя, качеству уроков, работе детей. Многие оформительские материалы авторы взяли с собой в Москву на выставку творческих работ.</w:t>
      </w:r>
    </w:p>
    <w:p w:rsidR="00427497" w:rsidRPr="00520BCB" w:rsidRDefault="00427497" w:rsidP="00635A97">
      <w:pPr>
        <w:ind w:firstLine="900"/>
        <w:jc w:val="both"/>
        <w:rPr>
          <w:sz w:val="28"/>
          <w:szCs w:val="32"/>
        </w:rPr>
      </w:pPr>
      <w:r w:rsidRPr="00520BCB">
        <w:rPr>
          <w:sz w:val="28"/>
          <w:szCs w:val="32"/>
        </w:rPr>
        <w:t>Урок по рассказу Е. Носова «Белый гусь» был разработан и проведен для слушателей предаттестационных курсов ТОИ УУ, записан на плёнку и хранится в кабинете ТСО ТОИ УУ.</w:t>
      </w:r>
    </w:p>
    <w:p w:rsidR="00427497" w:rsidRPr="00520BCB" w:rsidRDefault="00427497" w:rsidP="00A04767">
      <w:pPr>
        <w:ind w:firstLine="900"/>
        <w:jc w:val="center"/>
        <w:rPr>
          <w:sz w:val="28"/>
          <w:szCs w:val="32"/>
        </w:rPr>
      </w:pPr>
      <w:r w:rsidRPr="00520BCB">
        <w:rPr>
          <w:sz w:val="28"/>
          <w:szCs w:val="32"/>
        </w:rPr>
        <w:t>***</w:t>
      </w:r>
    </w:p>
    <w:p w:rsidR="00427497" w:rsidRDefault="00427497" w:rsidP="002F1065">
      <w:pPr>
        <w:ind w:firstLine="900"/>
        <w:jc w:val="both"/>
        <w:rPr>
          <w:sz w:val="28"/>
          <w:szCs w:val="32"/>
        </w:rPr>
      </w:pPr>
      <w:r w:rsidRPr="00520BCB">
        <w:rPr>
          <w:sz w:val="28"/>
          <w:szCs w:val="32"/>
        </w:rPr>
        <w:t>Если учитель полностью не использует в своей работе УМК «Вокруг тебя – Мир», отдельные произведения, предложенные в этом учебнике, заслуживают особого внимания. Таким, по моему мнению, является рассказ Ф.</w:t>
      </w:r>
      <w:r>
        <w:rPr>
          <w:sz w:val="28"/>
          <w:szCs w:val="32"/>
        </w:rPr>
        <w:t xml:space="preserve"> </w:t>
      </w:r>
      <w:r w:rsidRPr="00520BCB">
        <w:rPr>
          <w:sz w:val="28"/>
          <w:szCs w:val="32"/>
        </w:rPr>
        <w:t>Глинки</w:t>
      </w:r>
      <w:r>
        <w:rPr>
          <w:sz w:val="28"/>
          <w:szCs w:val="32"/>
        </w:rPr>
        <w:t xml:space="preserve"> «</w:t>
      </w:r>
      <w:r w:rsidRPr="00520BCB">
        <w:rPr>
          <w:sz w:val="28"/>
          <w:szCs w:val="32"/>
        </w:rPr>
        <w:t xml:space="preserve">Последнее уничтожение на </w:t>
      </w:r>
      <w:r>
        <w:rPr>
          <w:sz w:val="28"/>
          <w:szCs w:val="32"/>
        </w:rPr>
        <w:t>Б</w:t>
      </w:r>
      <w:r w:rsidRPr="00520BCB">
        <w:rPr>
          <w:sz w:val="28"/>
          <w:szCs w:val="32"/>
        </w:rPr>
        <w:t>ородинском поле».</w:t>
      </w:r>
      <w:r>
        <w:rPr>
          <w:sz w:val="28"/>
          <w:szCs w:val="32"/>
        </w:rPr>
        <w:t xml:space="preserve"> </w:t>
      </w:r>
      <w:r w:rsidRPr="00520BCB">
        <w:rPr>
          <w:sz w:val="28"/>
          <w:szCs w:val="32"/>
        </w:rPr>
        <w:t xml:space="preserve">На конкурс представлен урок по этому произведению. </w:t>
      </w:r>
    </w:p>
    <w:p w:rsidR="00427497" w:rsidRDefault="00427497" w:rsidP="00692E15">
      <w:pPr>
        <w:ind w:firstLine="900"/>
        <w:jc w:val="both"/>
        <w:rPr>
          <w:sz w:val="28"/>
          <w:szCs w:val="32"/>
        </w:rPr>
      </w:pPr>
      <w:r w:rsidRPr="00520BCB">
        <w:rPr>
          <w:sz w:val="28"/>
          <w:szCs w:val="32"/>
        </w:rPr>
        <w:t xml:space="preserve">В школьном курсе рассказ не изучается. Но проблемы сохранения исторической памяти народа, отношения </w:t>
      </w:r>
      <w:r>
        <w:rPr>
          <w:sz w:val="28"/>
          <w:szCs w:val="32"/>
        </w:rPr>
        <w:t xml:space="preserve">людей </w:t>
      </w:r>
      <w:r w:rsidRPr="00520BCB">
        <w:rPr>
          <w:sz w:val="28"/>
          <w:szCs w:val="32"/>
        </w:rPr>
        <w:t xml:space="preserve">друг к другу, милосердия и гуманизма в настоящее время остро стоят на повестке дня. Современные школьники, к сожалению, мало знают об истории страны, знаменательных датах, не знают фамилий героев исторических событий, не всегда с должным вниманием относятся к объектам культурного наследия. </w:t>
      </w:r>
      <w:r>
        <w:rPr>
          <w:sz w:val="28"/>
          <w:szCs w:val="32"/>
        </w:rPr>
        <w:t xml:space="preserve">Сегодня общество волнует и </w:t>
      </w:r>
      <w:r w:rsidRPr="00520BCB">
        <w:rPr>
          <w:sz w:val="28"/>
          <w:szCs w:val="32"/>
        </w:rPr>
        <w:t xml:space="preserve">национальный вопрос, отношения людей разных взглядов, культур, этнической принадлежности, религий друг другу; </w:t>
      </w:r>
      <w:r>
        <w:rPr>
          <w:sz w:val="28"/>
          <w:szCs w:val="32"/>
        </w:rPr>
        <w:t xml:space="preserve">среди молодёжи </w:t>
      </w:r>
      <w:r w:rsidRPr="00520BCB">
        <w:rPr>
          <w:sz w:val="28"/>
          <w:szCs w:val="32"/>
        </w:rPr>
        <w:t>процветает вандализм – порча памятников культуры, мемориальных комплексов, надгробий…</w:t>
      </w:r>
      <w:r>
        <w:rPr>
          <w:sz w:val="28"/>
          <w:szCs w:val="32"/>
        </w:rPr>
        <w:t xml:space="preserve">. </w:t>
      </w:r>
      <w:r w:rsidRPr="00520BCB">
        <w:rPr>
          <w:sz w:val="28"/>
          <w:szCs w:val="32"/>
        </w:rPr>
        <w:t xml:space="preserve">  </w:t>
      </w:r>
    </w:p>
    <w:p w:rsidR="00427497" w:rsidRPr="00520BCB" w:rsidRDefault="00427497" w:rsidP="00692E15">
      <w:pPr>
        <w:ind w:firstLine="900"/>
        <w:jc w:val="both"/>
        <w:rPr>
          <w:sz w:val="28"/>
          <w:szCs w:val="32"/>
        </w:rPr>
      </w:pPr>
      <w:r w:rsidRPr="00520BCB">
        <w:rPr>
          <w:sz w:val="28"/>
          <w:szCs w:val="32"/>
        </w:rPr>
        <w:t>В наше непростое время понятия «гуманизм» и «милосердие» зачастую вообще отсу</w:t>
      </w:r>
      <w:r>
        <w:rPr>
          <w:sz w:val="28"/>
          <w:szCs w:val="32"/>
        </w:rPr>
        <w:t>тствуют в лексиконе школьников, т. к. на экранах телевизоров культивируются жестокость, насилие и практически отсутствуют передачи о милосердии и гуманизме. В большом количестве мы видим репортажи о военных действиях, издевательствах над пленными, поверженными врагами, а вот передачи о милосердии практически отсутствуют. Где же тогда учиться ребёнку милосердию и человеколюбию? Ответ очевиден – в школе на уроках литературы. Именно п</w:t>
      </w:r>
      <w:r w:rsidRPr="00520BCB">
        <w:rPr>
          <w:sz w:val="28"/>
          <w:szCs w:val="32"/>
        </w:rPr>
        <w:t>оэтому</w:t>
      </w:r>
      <w:r>
        <w:rPr>
          <w:sz w:val="28"/>
          <w:szCs w:val="32"/>
        </w:rPr>
        <w:t xml:space="preserve"> я считаю </w:t>
      </w:r>
      <w:r w:rsidRPr="00520BCB">
        <w:rPr>
          <w:sz w:val="28"/>
          <w:szCs w:val="32"/>
        </w:rPr>
        <w:t>это пр</w:t>
      </w:r>
      <w:r>
        <w:rPr>
          <w:sz w:val="28"/>
          <w:szCs w:val="32"/>
        </w:rPr>
        <w:t>оизведение очень нужным и важным для детских умов</w:t>
      </w:r>
      <w:r w:rsidRPr="00520BCB">
        <w:rPr>
          <w:sz w:val="28"/>
          <w:szCs w:val="32"/>
        </w:rPr>
        <w:t xml:space="preserve">. </w:t>
      </w:r>
    </w:p>
    <w:p w:rsidR="00427497" w:rsidRPr="00520BCB" w:rsidRDefault="00427497" w:rsidP="00166186">
      <w:pPr>
        <w:ind w:firstLine="900"/>
        <w:jc w:val="both"/>
        <w:rPr>
          <w:sz w:val="28"/>
          <w:szCs w:val="32"/>
        </w:rPr>
      </w:pPr>
      <w:r w:rsidRPr="00520BCB">
        <w:rPr>
          <w:sz w:val="28"/>
          <w:szCs w:val="32"/>
        </w:rPr>
        <w:t xml:space="preserve">Конечно, рассказ непростой. Дети, как мне кажется, должны заранее прочитать его дома. Можно предложить им перечень вопросов, которые они обсудят дома с родителями, чтобы облегчить и ускорить работу на уроке. </w:t>
      </w:r>
    </w:p>
    <w:p w:rsidR="00427497" w:rsidRPr="001619B1" w:rsidRDefault="00427497" w:rsidP="001619B1">
      <w:pPr>
        <w:ind w:firstLine="900"/>
        <w:jc w:val="both"/>
        <w:rPr>
          <w:sz w:val="28"/>
          <w:szCs w:val="32"/>
        </w:rPr>
      </w:pPr>
      <w:r w:rsidRPr="00520BCB">
        <w:rPr>
          <w:sz w:val="28"/>
          <w:szCs w:val="32"/>
        </w:rPr>
        <w:t>Буду рада, если разработка поможет учителям в работе.</w:t>
      </w:r>
      <w:bookmarkStart w:id="0" w:name="_GoBack"/>
      <w:bookmarkEnd w:id="0"/>
    </w:p>
    <w:sectPr w:rsidR="00427497" w:rsidRPr="001619B1" w:rsidSect="00692E15">
      <w:pgSz w:w="11906" w:h="16838"/>
      <w:pgMar w:top="993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8AE"/>
    <w:rsid w:val="000417E6"/>
    <w:rsid w:val="001619B1"/>
    <w:rsid w:val="00162709"/>
    <w:rsid w:val="00166186"/>
    <w:rsid w:val="002260B8"/>
    <w:rsid w:val="002F1065"/>
    <w:rsid w:val="00427497"/>
    <w:rsid w:val="00520BCB"/>
    <w:rsid w:val="005E751B"/>
    <w:rsid w:val="0060624C"/>
    <w:rsid w:val="00635A97"/>
    <w:rsid w:val="00692E15"/>
    <w:rsid w:val="0076040E"/>
    <w:rsid w:val="007B4C43"/>
    <w:rsid w:val="007D43DA"/>
    <w:rsid w:val="007D56C7"/>
    <w:rsid w:val="00976A96"/>
    <w:rsid w:val="00A04767"/>
    <w:rsid w:val="00A23281"/>
    <w:rsid w:val="00A2339E"/>
    <w:rsid w:val="00A81267"/>
    <w:rsid w:val="00BF1258"/>
    <w:rsid w:val="00CB0CD4"/>
    <w:rsid w:val="00D35AA9"/>
    <w:rsid w:val="00D87D7B"/>
    <w:rsid w:val="00E956B6"/>
    <w:rsid w:val="00F878AE"/>
    <w:rsid w:val="00FC3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18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66186"/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661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437</Words>
  <Characters>2497</Characters>
  <Application>Microsoft Office Outlook</Application>
  <DocSecurity>0</DocSecurity>
  <Lines>0</Lines>
  <Paragraphs>0</Paragraphs>
  <ScaleCrop>false</ScaleCrop>
  <Company>Дом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Учитель МОУ СОШ №9 г</dc:title>
  <dc:subject/>
  <dc:creator>Светлана</dc:creator>
  <cp:keywords/>
  <dc:description/>
  <cp:lastModifiedBy>Adel</cp:lastModifiedBy>
  <cp:revision>2</cp:revision>
  <dcterms:created xsi:type="dcterms:W3CDTF">2013-04-15T22:13:00Z</dcterms:created>
  <dcterms:modified xsi:type="dcterms:W3CDTF">2013-04-15T22:13:00Z</dcterms:modified>
</cp:coreProperties>
</file>