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81" w:rsidRDefault="00A65881" w:rsidP="00A65881">
      <w:pPr>
        <w:pStyle w:val="a5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4C205F" w:rsidRDefault="004C205F" w:rsidP="004C205F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B60E03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3. Тролли и кроссворд Гэндальфа.</w:t>
      </w:r>
    </w:p>
    <w:p w:rsidR="00B64DBD" w:rsidRDefault="00B64DBD" w:rsidP="00B64DBD">
      <w:pPr>
        <w:rPr>
          <w:noProof/>
          <w:lang w:eastAsia="ru-RU"/>
        </w:rPr>
      </w:pPr>
    </w:p>
    <w:p w:rsidR="00B64DBD" w:rsidRDefault="00B64DBD" w:rsidP="00B64DBD">
      <w:pPr>
        <w:rPr>
          <w:noProof/>
          <w:lang w:eastAsia="ru-RU"/>
        </w:rPr>
      </w:pPr>
    </w:p>
    <w:p w:rsidR="00651BA7" w:rsidRDefault="00B64DBD" w:rsidP="00B64DBD">
      <w:r>
        <w:rPr>
          <w:noProof/>
          <w:lang w:eastAsia="ru-RU"/>
        </w:rPr>
        <w:drawing>
          <wp:inline distT="0" distB="0" distL="0" distR="0">
            <wp:extent cx="5934075" cy="6076950"/>
            <wp:effectExtent l="19050" t="0" r="9525" b="0"/>
            <wp:docPr id="1" name="Рисунок 1" descr="C:\Documents and Settings\Администратор\Рабочий стол\кро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кро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DBD" w:rsidRDefault="00B64DBD" w:rsidP="00B64DBD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64DBD">
        <w:rPr>
          <w:rFonts w:ascii="Times New Roman" w:hAnsi="Times New Roman" w:cs="Times New Roman"/>
          <w:b/>
          <w:sz w:val="24"/>
          <w:szCs w:val="24"/>
        </w:rPr>
        <w:t>По горизонтали:1</w:t>
      </w:r>
      <w:r>
        <w:rPr>
          <w:rFonts w:ascii="Times New Roman" w:hAnsi="Times New Roman" w:cs="Times New Roman"/>
          <w:sz w:val="24"/>
          <w:szCs w:val="24"/>
        </w:rPr>
        <w:t xml:space="preserve">.Вещество выделяющее энергию при горении. </w:t>
      </w:r>
      <w:r w:rsidRPr="00B64DB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.Единица энергии. </w:t>
      </w:r>
      <w:r w:rsidRPr="00B64DB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.Прибор для измерения температуры. </w:t>
      </w:r>
      <w:r w:rsidRPr="00B64DB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Процесс уменьшения внутренней энергии с по</w:t>
      </w:r>
      <w:r w:rsidR="007C2212">
        <w:rPr>
          <w:rFonts w:ascii="Times New Roman" w:hAnsi="Times New Roman" w:cs="Times New Roman"/>
          <w:sz w:val="24"/>
          <w:szCs w:val="24"/>
        </w:rPr>
        <w:t>нижением</w:t>
      </w:r>
      <w:r>
        <w:rPr>
          <w:rFonts w:ascii="Times New Roman" w:hAnsi="Times New Roman" w:cs="Times New Roman"/>
          <w:sz w:val="24"/>
          <w:szCs w:val="24"/>
        </w:rPr>
        <w:t xml:space="preserve"> температуры. </w:t>
      </w:r>
      <w:r w:rsidRPr="00B64DB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Процесс перехода вещества из твёрдого состояния в жидкое.</w:t>
      </w:r>
    </w:p>
    <w:p w:rsidR="00B64DBD" w:rsidRDefault="00B64DBD" w:rsidP="00B64DBD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B64DBD" w:rsidRDefault="00B64DBD" w:rsidP="00B64DBD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64DBD">
        <w:rPr>
          <w:rFonts w:ascii="Times New Roman" w:hAnsi="Times New Roman" w:cs="Times New Roman"/>
          <w:b/>
          <w:sz w:val="24"/>
          <w:szCs w:val="24"/>
        </w:rPr>
        <w:t xml:space="preserve"> По вертикали: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DB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Способ изменения внутренней энергии тела без совершения работы. </w:t>
      </w:r>
      <w:r w:rsidRPr="00B64DB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Способ переноса тепла потоками жидкости или газа.</w:t>
      </w:r>
    </w:p>
    <w:p w:rsidR="00B64DBD" w:rsidRDefault="00B64DBD" w:rsidP="00B64DBD"/>
    <w:sectPr w:rsidR="00B64DBD" w:rsidSect="00B64DBD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DBD"/>
    <w:rsid w:val="00350F51"/>
    <w:rsid w:val="00451F6F"/>
    <w:rsid w:val="004C205F"/>
    <w:rsid w:val="00515977"/>
    <w:rsid w:val="00651BA7"/>
    <w:rsid w:val="007C2212"/>
    <w:rsid w:val="00A65881"/>
    <w:rsid w:val="00B64DBD"/>
    <w:rsid w:val="00BC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4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Грызунова Л.В.</dc:creator>
  <cp:keywords/>
  <dc:description/>
  <cp:lastModifiedBy>XTreme</cp:lastModifiedBy>
  <cp:revision>5</cp:revision>
  <cp:lastPrinted>2013-01-29T18:56:00Z</cp:lastPrinted>
  <dcterms:created xsi:type="dcterms:W3CDTF">2013-01-24T08:28:00Z</dcterms:created>
  <dcterms:modified xsi:type="dcterms:W3CDTF">2013-01-29T18:57:00Z</dcterms:modified>
</cp:coreProperties>
</file>