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10" w:rsidRPr="006C209E" w:rsidRDefault="008A4010" w:rsidP="008A401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C209E">
        <w:rPr>
          <w:rFonts w:ascii="Times New Roman" w:hAnsi="Times New Roman" w:cs="Times New Roman"/>
          <w:sz w:val="28"/>
          <w:szCs w:val="28"/>
          <w:u w:val="single"/>
        </w:rPr>
        <w:t>Приложение 6</w:t>
      </w:r>
    </w:p>
    <w:p w:rsidR="008B2E09" w:rsidRPr="008A4010" w:rsidRDefault="008B2E09" w:rsidP="008A401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4010" w:rsidRPr="008A4010" w:rsidRDefault="008A4010" w:rsidP="008A40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4010">
        <w:rPr>
          <w:rFonts w:ascii="Times New Roman" w:hAnsi="Times New Roman" w:cs="Times New Roman"/>
          <w:sz w:val="28"/>
          <w:szCs w:val="28"/>
        </w:rPr>
        <w:t xml:space="preserve">   В ходе каждого урока проводятся  </w:t>
      </w:r>
      <w:proofErr w:type="spellStart"/>
      <w:r w:rsidRPr="008A4010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8A4010">
        <w:rPr>
          <w:rFonts w:ascii="Times New Roman" w:hAnsi="Times New Roman" w:cs="Times New Roman"/>
          <w:sz w:val="28"/>
          <w:szCs w:val="28"/>
        </w:rPr>
        <w:t xml:space="preserve">.  Одна из </w:t>
      </w:r>
      <w:proofErr w:type="spellStart"/>
      <w:r w:rsidRPr="008A4010">
        <w:rPr>
          <w:rFonts w:ascii="Times New Roman" w:hAnsi="Times New Roman" w:cs="Times New Roman"/>
          <w:sz w:val="28"/>
          <w:szCs w:val="28"/>
        </w:rPr>
        <w:t>физминуток</w:t>
      </w:r>
      <w:proofErr w:type="spellEnd"/>
      <w:r w:rsidRPr="008A4010">
        <w:rPr>
          <w:rFonts w:ascii="Times New Roman" w:hAnsi="Times New Roman" w:cs="Times New Roman"/>
          <w:sz w:val="28"/>
          <w:szCs w:val="28"/>
        </w:rPr>
        <w:t xml:space="preserve"> предусматривает работу с </w:t>
      </w:r>
      <w:proofErr w:type="spellStart"/>
      <w:r w:rsidRPr="008A4010">
        <w:rPr>
          <w:rFonts w:ascii="Times New Roman" w:hAnsi="Times New Roman" w:cs="Times New Roman"/>
          <w:sz w:val="28"/>
          <w:szCs w:val="28"/>
        </w:rPr>
        <w:t>офтальмотренажерами</w:t>
      </w:r>
      <w:proofErr w:type="spellEnd"/>
      <w:r w:rsidRPr="008A4010">
        <w:rPr>
          <w:rFonts w:ascii="Times New Roman" w:hAnsi="Times New Roman" w:cs="Times New Roman"/>
          <w:sz w:val="28"/>
          <w:szCs w:val="28"/>
        </w:rPr>
        <w:t xml:space="preserve"> с целью снятия нагрузки с глаз.  Провожу упражнения на тренажере СУС (схем универсальных символов).  Можно проводить данный комплекс упражнений в двух режимах:</w:t>
      </w:r>
    </w:p>
    <w:p w:rsidR="008A4010" w:rsidRPr="008A4010" w:rsidRDefault="008A4010" w:rsidP="008A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010">
        <w:rPr>
          <w:rFonts w:ascii="Times New Roman" w:hAnsi="Times New Roman" w:cs="Times New Roman"/>
          <w:sz w:val="28"/>
          <w:szCs w:val="28"/>
        </w:rPr>
        <w:t xml:space="preserve">1) режим непроизвольного зрительно-моторного «скольжения» по траекториям схем универсальных символов (СУС), расположенных на потолке. Дети становятся под схемой-тренажером и, следя глазами за ориентирующими стрелками траекторий, выполняют сочетанное движение глазами, головой, туловищем. </w:t>
      </w:r>
    </w:p>
    <w:p w:rsidR="008A4010" w:rsidRPr="008A4010" w:rsidRDefault="008A4010" w:rsidP="008A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010">
        <w:rPr>
          <w:rFonts w:ascii="Times New Roman" w:hAnsi="Times New Roman" w:cs="Times New Roman"/>
          <w:sz w:val="28"/>
          <w:szCs w:val="28"/>
        </w:rPr>
        <w:t xml:space="preserve">2) режим непроизвольного зрительно-моторного «скольжения» по траекториям схем универсальных символов (СУС), расположенных на стенде. Дети, стоя около своих парт, следят глазами по траекториям схем, делая также сочетанные движения глазами, головой, туловищем. </w:t>
      </w:r>
    </w:p>
    <w:p w:rsidR="008A4010" w:rsidRPr="008A4010" w:rsidRDefault="008A4010" w:rsidP="008A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01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8A4010">
        <w:rPr>
          <w:rFonts w:ascii="Times New Roman" w:hAnsi="Times New Roman" w:cs="Times New Roman"/>
          <w:sz w:val="28"/>
          <w:szCs w:val="28"/>
        </w:rPr>
        <w:t>Офтальмотренажеры</w:t>
      </w:r>
      <w:proofErr w:type="spellEnd"/>
      <w:r w:rsidRPr="008A4010">
        <w:rPr>
          <w:rFonts w:ascii="Times New Roman" w:hAnsi="Times New Roman" w:cs="Times New Roman"/>
          <w:sz w:val="28"/>
          <w:szCs w:val="28"/>
        </w:rPr>
        <w:t xml:space="preserve"> способствуют укреплению опорно-двигательного аппарата, </w:t>
      </w:r>
      <w:proofErr w:type="spellStart"/>
      <w:proofErr w:type="gramStart"/>
      <w:r w:rsidRPr="008A4010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proofErr w:type="gramEnd"/>
      <w:r w:rsidRPr="008A4010">
        <w:rPr>
          <w:rFonts w:ascii="Times New Roman" w:hAnsi="Times New Roman" w:cs="Times New Roman"/>
          <w:sz w:val="28"/>
          <w:szCs w:val="28"/>
        </w:rPr>
        <w:t xml:space="preserve"> системы, снятию напряжения. </w:t>
      </w:r>
    </w:p>
    <w:p w:rsidR="008A4010" w:rsidRPr="008A4010" w:rsidRDefault="008A4010" w:rsidP="008A40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4010">
        <w:rPr>
          <w:rFonts w:ascii="Times New Roman" w:hAnsi="Times New Roman" w:cs="Times New Roman"/>
          <w:sz w:val="28"/>
          <w:szCs w:val="28"/>
        </w:rPr>
        <w:t xml:space="preserve">   Кратковременные физические упражнения усиливают кровообращение в организме и создают возможность активного включения в учебную деятельность.</w:t>
      </w:r>
    </w:p>
    <w:p w:rsidR="008A4010" w:rsidRDefault="008A4010" w:rsidP="008A401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24BB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55477" cy="2739346"/>
            <wp:effectExtent l="19050" t="0" r="2323" b="0"/>
            <wp:docPr id="4" name="Рисунок 1" descr="C:\Users\1 класс\Desktop\Мои работы\Базарный\Базарный (фото)\P1010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 класс\Desktop\Мои работы\Базарный\Базарный (фото)\P101048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8794" cy="2746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BB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4010" w:rsidRPr="00724BB3" w:rsidRDefault="008A4010" w:rsidP="008A40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4BB3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192502" cy="3914078"/>
            <wp:effectExtent l="19050" t="0" r="7898" b="0"/>
            <wp:docPr id="7" name="Рисунок 2" descr="C:\Users\лариса\Desktop\фото дети\IMG_5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фото дети\IMG_54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2063" cy="393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010" w:rsidRPr="008A4010" w:rsidRDefault="008A4010" w:rsidP="008A40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4BB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A4010">
        <w:rPr>
          <w:rFonts w:ascii="Times New Roman" w:hAnsi="Times New Roman" w:cs="Times New Roman"/>
          <w:sz w:val="28"/>
          <w:szCs w:val="28"/>
        </w:rPr>
        <w:t xml:space="preserve">Проводятся </w:t>
      </w:r>
      <w:proofErr w:type="spellStart"/>
      <w:r w:rsidRPr="008A4010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8A4010">
        <w:rPr>
          <w:rFonts w:ascii="Times New Roman" w:hAnsi="Times New Roman" w:cs="Times New Roman"/>
          <w:sz w:val="28"/>
          <w:szCs w:val="28"/>
        </w:rPr>
        <w:t xml:space="preserve"> с одновременным раздражением рефлексогенных зон стопы на массажных ковриках из природного материала.        </w:t>
      </w:r>
    </w:p>
    <w:p w:rsidR="00BF2F05" w:rsidRDefault="00BF2F05"/>
    <w:sectPr w:rsidR="00BF2F05" w:rsidSect="0060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8A4010"/>
    <w:rsid w:val="006064A8"/>
    <w:rsid w:val="006C209E"/>
    <w:rsid w:val="008A4010"/>
    <w:rsid w:val="008B2E09"/>
    <w:rsid w:val="00BF2F05"/>
    <w:rsid w:val="00CB3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0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6</cp:revision>
  <dcterms:created xsi:type="dcterms:W3CDTF">2013-11-05T17:57:00Z</dcterms:created>
  <dcterms:modified xsi:type="dcterms:W3CDTF">2013-11-08T14:00:00Z</dcterms:modified>
</cp:coreProperties>
</file>