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E3" w:rsidRPr="00B368FB" w:rsidRDefault="000B0BCE" w:rsidP="00B368FB">
      <w:pPr>
        <w:spacing w:after="0" w:line="240" w:lineRule="auto"/>
        <w:jc w:val="right"/>
        <w:rPr>
          <w:rFonts w:ascii="Times New Roman" w:hAnsi="Times New Roman" w:cs="Times New Roman"/>
          <w:b/>
          <w:i/>
          <w:sz w:val="24"/>
          <w:szCs w:val="24"/>
        </w:rPr>
      </w:pPr>
      <w:r w:rsidRPr="00B368FB">
        <w:rPr>
          <w:rFonts w:ascii="Times New Roman" w:hAnsi="Times New Roman" w:cs="Times New Roman"/>
          <w:b/>
          <w:i/>
          <w:sz w:val="24"/>
          <w:szCs w:val="24"/>
        </w:rPr>
        <w:t>Приложение</w:t>
      </w:r>
      <w:r w:rsidR="00425CE3" w:rsidRPr="00B368FB">
        <w:rPr>
          <w:rFonts w:ascii="Times New Roman" w:hAnsi="Times New Roman" w:cs="Times New Roman"/>
          <w:b/>
          <w:i/>
          <w:sz w:val="24"/>
          <w:szCs w:val="24"/>
          <w:lang w:val="en-US"/>
        </w:rPr>
        <w:t xml:space="preserve"> </w:t>
      </w:r>
      <w:r w:rsidR="00FB56F6" w:rsidRPr="00B368FB">
        <w:rPr>
          <w:rFonts w:ascii="Times New Roman" w:hAnsi="Times New Roman" w:cs="Times New Roman"/>
          <w:b/>
          <w:i/>
          <w:sz w:val="24"/>
          <w:szCs w:val="24"/>
          <w:lang w:val="en-US"/>
        </w:rPr>
        <w:t>1</w:t>
      </w:r>
    </w:p>
    <w:p w:rsidR="00B368FB" w:rsidRPr="00B368FB" w:rsidRDefault="00B368FB" w:rsidP="00425CE3">
      <w:pPr>
        <w:spacing w:after="0" w:line="240" w:lineRule="auto"/>
        <w:rPr>
          <w:rFonts w:ascii="Times New Roman" w:hAnsi="Times New Roman" w:cs="Times New Roman"/>
          <w:b/>
          <w:sz w:val="24"/>
          <w:szCs w:val="24"/>
        </w:rPr>
      </w:pPr>
    </w:p>
    <w:p w:rsidR="00425CE3" w:rsidRDefault="00425CE3" w:rsidP="00425CE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Student’s Book VIII by O.V. Afanasyeva, I.V. Mikheeva, Unit 2, ex. 3</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sectPr w:rsidR="00425CE3" w:rsidSect="00425CE3">
          <w:footerReference w:type="default" r:id="rId7"/>
          <w:type w:val="continuous"/>
          <w:pgSz w:w="11906" w:h="16838"/>
          <w:pgMar w:top="1134" w:right="850" w:bottom="1134" w:left="1701" w:header="708" w:footer="708" w:gutter="0"/>
          <w:cols w:space="708"/>
          <w:docGrid w:linePitch="360"/>
        </w:sectPr>
      </w:pP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 comfortable and spacious school building</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Good school grounds</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Highly qualified and creative teachers</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Eager and willing pupils</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Friendly atmosphere</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 good library with video and audio materials</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 lot of up-to-date equipment</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Good sports facilities</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 good canteen</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Youth clubs</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 good medical centre</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Psychological help</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Career counselling</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Drama, music and art societies</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 big garden </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Up-to-date computer laboratories</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 swimming pool</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Relations with other schools</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Time-tested traditions</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Good school furniture</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Effective rules and regulations</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School bus service</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 efficient headmaster</w:t>
      </w:r>
    </w:p>
    <w:p w:rsidR="00425CE3" w:rsidRDefault="00425CE3" w:rsidP="00425CE3">
      <w:pPr>
        <w:pStyle w:val="a8"/>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Caring teachers</w:t>
      </w:r>
    </w:p>
    <w:p w:rsidR="00425CE3" w:rsidRDefault="00425CE3" w:rsidP="00425CE3">
      <w:pPr>
        <w:spacing w:after="0" w:line="240" w:lineRule="auto"/>
        <w:rPr>
          <w:rFonts w:ascii="Times New Roman" w:hAnsi="Times New Roman" w:cs="Times New Roman"/>
          <w:sz w:val="24"/>
          <w:szCs w:val="24"/>
          <w:lang w:val="en-US"/>
        </w:rPr>
        <w:sectPr w:rsidR="00425CE3" w:rsidSect="003A723C">
          <w:type w:val="continuous"/>
          <w:pgSz w:w="11906" w:h="16838"/>
          <w:pgMar w:top="1134" w:right="850" w:bottom="1134" w:left="1701" w:header="708" w:footer="708" w:gutter="0"/>
          <w:cols w:num="2" w:space="708"/>
          <w:docGrid w:linePitch="360"/>
        </w:sectPr>
      </w:pPr>
    </w:p>
    <w:p w:rsidR="00425CE3" w:rsidRDefault="00425CE3" w:rsidP="00425CE3">
      <w:pPr>
        <w:spacing w:after="0" w:line="240" w:lineRule="auto"/>
        <w:rPr>
          <w:rFonts w:ascii="Times New Roman" w:hAnsi="Times New Roman" w:cs="Times New Roman"/>
          <w:sz w:val="24"/>
          <w:szCs w:val="24"/>
          <w:lang w:val="en-US"/>
        </w:rPr>
      </w:pPr>
    </w:p>
    <w:p w:rsidR="00425CE3" w:rsidRPr="00FB56F6" w:rsidRDefault="00425CE3" w:rsidP="00425CE3">
      <w:pPr>
        <w:spacing w:after="0" w:line="240" w:lineRule="auto"/>
        <w:rPr>
          <w:rFonts w:ascii="Times New Roman" w:hAnsi="Times New Roman" w:cs="Times New Roman"/>
          <w:sz w:val="24"/>
          <w:szCs w:val="24"/>
        </w:rPr>
      </w:pPr>
    </w:p>
    <w:p w:rsidR="00425CE3" w:rsidRPr="00B368FB" w:rsidRDefault="000B0BCE" w:rsidP="00B368FB">
      <w:pPr>
        <w:spacing w:after="0" w:line="240" w:lineRule="auto"/>
        <w:jc w:val="right"/>
        <w:rPr>
          <w:rFonts w:ascii="Times New Roman" w:hAnsi="Times New Roman" w:cs="Times New Roman"/>
          <w:b/>
          <w:i/>
          <w:sz w:val="24"/>
          <w:szCs w:val="24"/>
        </w:rPr>
      </w:pPr>
      <w:r w:rsidRPr="00B368FB">
        <w:rPr>
          <w:rFonts w:ascii="Times New Roman" w:hAnsi="Times New Roman" w:cs="Times New Roman"/>
          <w:b/>
          <w:i/>
          <w:sz w:val="24"/>
          <w:szCs w:val="24"/>
        </w:rPr>
        <w:t>Приложение</w:t>
      </w:r>
      <w:r w:rsidR="00425CE3" w:rsidRPr="00B368FB">
        <w:rPr>
          <w:rFonts w:ascii="Times New Roman" w:hAnsi="Times New Roman" w:cs="Times New Roman"/>
          <w:b/>
          <w:i/>
          <w:sz w:val="24"/>
          <w:szCs w:val="24"/>
          <w:lang w:val="en-US"/>
        </w:rPr>
        <w:t xml:space="preserve"> </w:t>
      </w:r>
      <w:r w:rsidR="00FB56F6" w:rsidRPr="00B368FB">
        <w:rPr>
          <w:rFonts w:ascii="Times New Roman" w:hAnsi="Times New Roman" w:cs="Times New Roman"/>
          <w:b/>
          <w:i/>
          <w:sz w:val="24"/>
          <w:szCs w:val="24"/>
        </w:rPr>
        <w:t>2</w:t>
      </w:r>
    </w:p>
    <w:p w:rsidR="00425CE3" w:rsidRDefault="00425CE3" w:rsidP="00425CE3">
      <w:pPr>
        <w:spacing w:after="0" w:line="240" w:lineRule="auto"/>
        <w:rPr>
          <w:rFonts w:ascii="Times New Roman" w:hAnsi="Times New Roman" w:cs="Times New Roman"/>
          <w:sz w:val="24"/>
          <w:szCs w:val="24"/>
          <w:lang w:val="en-US"/>
        </w:rPr>
      </w:pPr>
    </w:p>
    <w:tbl>
      <w:tblPr>
        <w:tblStyle w:val="a7"/>
        <w:tblW w:w="0" w:type="auto"/>
        <w:tblLook w:val="04A0"/>
      </w:tblPr>
      <w:tblGrid>
        <w:gridCol w:w="9571"/>
      </w:tblGrid>
      <w:tr w:rsidR="00425CE3" w:rsidRPr="00B368FB" w:rsidTr="00FD40CB">
        <w:tc>
          <w:tcPr>
            <w:tcW w:w="9571" w:type="dxa"/>
          </w:tcPr>
          <w:p w:rsidR="00425CE3" w:rsidRDefault="00425CE3" w:rsidP="00FD40CB">
            <w:pPr>
              <w:rPr>
                <w:rFonts w:ascii="Times New Roman" w:eastAsia="Calibri" w:hAnsi="Times New Roman" w:cs="Times New Roman"/>
                <w:b/>
                <w:bCs/>
                <w:sz w:val="24"/>
                <w:szCs w:val="24"/>
                <w:lang w:val="en-US"/>
              </w:rPr>
            </w:pPr>
            <w:r w:rsidRPr="00D6703A">
              <w:rPr>
                <w:rFonts w:ascii="Times New Roman" w:eastAsia="Calibri" w:hAnsi="Times New Roman" w:cs="Times New Roman"/>
                <w:b/>
                <w:bCs/>
                <w:sz w:val="24"/>
                <w:szCs w:val="24"/>
                <w:lang w:val="en-US"/>
              </w:rPr>
              <w:t>Writing a survey report</w:t>
            </w:r>
          </w:p>
          <w:p w:rsidR="00425CE3" w:rsidRDefault="00425CE3" w:rsidP="00FD40CB">
            <w:pPr>
              <w:rPr>
                <w:rFonts w:ascii="Times New Roman" w:eastAsia="Calibri" w:hAnsi="Times New Roman" w:cs="Times New Roman"/>
                <w:b/>
                <w:bCs/>
                <w:sz w:val="24"/>
                <w:szCs w:val="24"/>
                <w:lang w:val="en-US"/>
              </w:rPr>
            </w:pPr>
            <w:r w:rsidRPr="00D6703A">
              <w:rPr>
                <w:rFonts w:ascii="Times New Roman" w:eastAsia="Calibri" w:hAnsi="Times New Roman" w:cs="Times New Roman"/>
                <w:b/>
                <w:bCs/>
                <w:sz w:val="24"/>
                <w:szCs w:val="24"/>
                <w:lang w:val="en-US"/>
              </w:rPr>
              <w:t>Paragraph Plan</w:t>
            </w:r>
          </w:p>
          <w:p w:rsidR="00425CE3" w:rsidRPr="00D6703A" w:rsidRDefault="00425CE3" w:rsidP="00FD40CB">
            <w:pPr>
              <w:rPr>
                <w:rFonts w:ascii="Times New Roman" w:eastAsia="Calibri" w:hAnsi="Times New Roman" w:cs="Times New Roman"/>
                <w:sz w:val="24"/>
                <w:szCs w:val="24"/>
                <w:lang w:val="en-US"/>
              </w:rPr>
            </w:pPr>
          </w:p>
          <w:p w:rsidR="00425CE3" w:rsidRPr="00D6703A" w:rsidRDefault="00425CE3" w:rsidP="00FD40CB">
            <w:pPr>
              <w:numPr>
                <w:ilvl w:val="0"/>
                <w:numId w:val="6"/>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Paragraph 1</w:t>
            </w:r>
            <w:r w:rsidRPr="00D6703A">
              <w:rPr>
                <w:rFonts w:ascii="Times New Roman" w:eastAsia="Calibri" w:hAnsi="Times New Roman" w:cs="Times New Roman"/>
                <w:sz w:val="24"/>
                <w:szCs w:val="24"/>
                <w:lang w:val="en-US"/>
              </w:rPr>
              <w:t>:             state purpose and content of your report,</w:t>
            </w:r>
          </w:p>
          <w:p w:rsidR="00425CE3" w:rsidRPr="00D6703A" w:rsidRDefault="00425CE3" w:rsidP="00FD40CB">
            <w:pPr>
              <w:numPr>
                <w:ilvl w:val="0"/>
                <w:numId w:val="6"/>
              </w:numPr>
              <w:rPr>
                <w:rFonts w:ascii="Times New Roman" w:eastAsia="Calibri" w:hAnsi="Times New Roman" w:cs="Times New Roman"/>
                <w:sz w:val="24"/>
                <w:szCs w:val="24"/>
              </w:rPr>
            </w:pPr>
            <w:r w:rsidRPr="00D6703A">
              <w:rPr>
                <w:rFonts w:ascii="Times New Roman" w:eastAsia="Calibri" w:hAnsi="Times New Roman" w:cs="Times New Roman"/>
                <w:b/>
                <w:bCs/>
                <w:sz w:val="24"/>
                <w:szCs w:val="24"/>
                <w:lang w:val="en-US"/>
              </w:rPr>
              <w:t>Paragraph 2, 3, 4</w:t>
            </w:r>
            <w:r w:rsidRPr="00D6703A">
              <w:rPr>
                <w:rFonts w:ascii="Times New Roman" w:eastAsia="Calibri" w:hAnsi="Times New Roman" w:cs="Times New Roman"/>
                <w:sz w:val="24"/>
                <w:szCs w:val="24"/>
                <w:lang w:val="en-US"/>
              </w:rPr>
              <w:t>:    summarize your information</w:t>
            </w:r>
          </w:p>
          <w:p w:rsidR="00425CE3" w:rsidRDefault="00425CE3" w:rsidP="00FB56F6">
            <w:pPr>
              <w:numPr>
                <w:ilvl w:val="0"/>
                <w:numId w:val="6"/>
              </w:numPr>
              <w:rPr>
                <w:rFonts w:ascii="Times New Roman" w:hAnsi="Times New Roman" w:cs="Times New Roman"/>
                <w:sz w:val="24"/>
                <w:szCs w:val="24"/>
                <w:lang w:val="en-US"/>
              </w:rPr>
            </w:pPr>
            <w:r w:rsidRPr="00D6703A">
              <w:rPr>
                <w:rFonts w:ascii="Times New Roman" w:eastAsia="Calibri" w:hAnsi="Times New Roman" w:cs="Times New Roman"/>
                <w:b/>
                <w:bCs/>
                <w:sz w:val="24"/>
                <w:szCs w:val="24"/>
                <w:lang w:val="en-US"/>
              </w:rPr>
              <w:t>Final Paragraph</w:t>
            </w:r>
            <w:r w:rsidRPr="00D6703A">
              <w:rPr>
                <w:rFonts w:ascii="Times New Roman" w:eastAsia="Calibri" w:hAnsi="Times New Roman" w:cs="Times New Roman"/>
                <w:sz w:val="24"/>
                <w:szCs w:val="24"/>
                <w:lang w:val="en-US"/>
              </w:rPr>
              <w:t>:     end with a general conclusion or make recommendations and suggestions.</w:t>
            </w:r>
          </w:p>
        </w:tc>
      </w:tr>
      <w:tr w:rsidR="00425CE3" w:rsidRPr="00B368FB" w:rsidTr="00FD40CB">
        <w:tc>
          <w:tcPr>
            <w:tcW w:w="9571" w:type="dxa"/>
          </w:tcPr>
          <w:p w:rsidR="00425CE3" w:rsidRDefault="00425CE3" w:rsidP="00FD40CB">
            <w:pPr>
              <w:rPr>
                <w:rFonts w:ascii="Times New Roman" w:eastAsia="Calibri" w:hAnsi="Times New Roman" w:cs="Times New Roman"/>
                <w:b/>
                <w:bCs/>
                <w:sz w:val="24"/>
                <w:szCs w:val="24"/>
                <w:lang w:val="en-US"/>
              </w:rPr>
            </w:pPr>
          </w:p>
          <w:p w:rsidR="00425CE3" w:rsidRDefault="00425CE3" w:rsidP="00FD40CB">
            <w:pPr>
              <w:rPr>
                <w:rFonts w:ascii="Times New Roman" w:eastAsia="Calibri" w:hAnsi="Times New Roman" w:cs="Times New Roman"/>
                <w:b/>
                <w:bCs/>
                <w:sz w:val="24"/>
                <w:szCs w:val="24"/>
                <w:lang w:val="en-US"/>
              </w:rPr>
            </w:pPr>
            <w:r w:rsidRPr="00D6703A">
              <w:rPr>
                <w:rFonts w:ascii="Times New Roman" w:eastAsia="Calibri" w:hAnsi="Times New Roman" w:cs="Times New Roman"/>
                <w:b/>
                <w:bCs/>
                <w:sz w:val="24"/>
                <w:szCs w:val="24"/>
                <w:lang w:val="en-US"/>
              </w:rPr>
              <w:t>Useful language</w:t>
            </w:r>
          </w:p>
          <w:p w:rsidR="00425CE3" w:rsidRPr="00D6703A" w:rsidRDefault="00425CE3" w:rsidP="00FD40CB">
            <w:pPr>
              <w:rPr>
                <w:rFonts w:ascii="Times New Roman" w:eastAsia="Calibri" w:hAnsi="Times New Roman" w:cs="Times New Roman"/>
                <w:sz w:val="24"/>
                <w:szCs w:val="24"/>
              </w:rPr>
            </w:pPr>
          </w:p>
          <w:p w:rsidR="00425CE3" w:rsidRPr="00D6703A" w:rsidRDefault="00425CE3" w:rsidP="00FD40CB">
            <w:pPr>
              <w:numPr>
                <w:ilvl w:val="0"/>
                <w:numId w:val="7"/>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To introduce</w:t>
            </w:r>
            <w:r w:rsidRPr="00D6703A">
              <w:rPr>
                <w:rFonts w:ascii="Times New Roman" w:eastAsia="Calibri" w:hAnsi="Times New Roman" w:cs="Times New Roman"/>
                <w:sz w:val="24"/>
                <w:szCs w:val="24"/>
                <w:lang w:val="en-US"/>
              </w:rPr>
              <w:t>:   The aim/purpose of the report is…, The reason for this report, This report was written, …</w:t>
            </w:r>
          </w:p>
          <w:p w:rsidR="00425CE3" w:rsidRPr="00D6703A" w:rsidRDefault="00425CE3" w:rsidP="00FD40CB">
            <w:pPr>
              <w:numPr>
                <w:ilvl w:val="0"/>
                <w:numId w:val="7"/>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To describe the content</w:t>
            </w:r>
            <w:r w:rsidRPr="00D6703A">
              <w:rPr>
                <w:rFonts w:ascii="Times New Roman" w:eastAsia="Calibri" w:hAnsi="Times New Roman" w:cs="Times New Roman"/>
                <w:sz w:val="24"/>
                <w:szCs w:val="24"/>
                <w:lang w:val="en-US"/>
              </w:rPr>
              <w:t xml:space="preserve">:   20 students were asked … </w:t>
            </w:r>
            <w:r>
              <w:rPr>
                <w:rFonts w:ascii="Times New Roman" w:eastAsia="Calibri" w:hAnsi="Times New Roman" w:cs="Times New Roman"/>
                <w:sz w:val="24"/>
                <w:szCs w:val="24"/>
                <w:lang w:val="en-US"/>
              </w:rPr>
              <w:t xml:space="preserve">  They had to ….</w:t>
            </w:r>
          </w:p>
          <w:p w:rsidR="00425CE3" w:rsidRPr="00D6703A" w:rsidRDefault="00425CE3" w:rsidP="00FD40CB">
            <w:pPr>
              <w:numPr>
                <w:ilvl w:val="0"/>
                <w:numId w:val="7"/>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To refer to a fact</w:t>
            </w:r>
            <w:r w:rsidRPr="00D6703A">
              <w:rPr>
                <w:rFonts w:ascii="Times New Roman" w:eastAsia="Calibri" w:hAnsi="Times New Roman" w:cs="Times New Roman"/>
                <w:sz w:val="24"/>
                <w:szCs w:val="24"/>
                <w:lang w:val="en-US"/>
              </w:rPr>
              <w:t>:   The fact is that, As expected, in reality, in practice …</w:t>
            </w:r>
          </w:p>
          <w:p w:rsidR="00425CE3" w:rsidRPr="00D6703A" w:rsidRDefault="00425CE3" w:rsidP="00FD40CB">
            <w:pPr>
              <w:numPr>
                <w:ilvl w:val="0"/>
                <w:numId w:val="7"/>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To give proportions</w:t>
            </w:r>
            <w:r w:rsidRPr="00D6703A">
              <w:rPr>
                <w:rFonts w:ascii="Times New Roman" w:eastAsia="Calibri" w:hAnsi="Times New Roman" w:cs="Times New Roman"/>
                <w:sz w:val="24"/>
                <w:szCs w:val="24"/>
                <w:lang w:val="en-US"/>
              </w:rPr>
              <w:t xml:space="preserve">: one in four, six out of ten, the majority of, the minority of, a large proportion, a small number, most people say.., few people …  </w:t>
            </w:r>
          </w:p>
          <w:p w:rsidR="00425CE3" w:rsidRPr="00D6703A" w:rsidRDefault="00425CE3" w:rsidP="00FD40CB">
            <w:pPr>
              <w:numPr>
                <w:ilvl w:val="0"/>
                <w:numId w:val="7"/>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To generalize</w:t>
            </w:r>
            <w:r w:rsidRPr="00D6703A">
              <w:rPr>
                <w:rFonts w:ascii="Times New Roman" w:eastAsia="Calibri" w:hAnsi="Times New Roman" w:cs="Times New Roman"/>
                <w:sz w:val="24"/>
                <w:szCs w:val="24"/>
                <w:lang w:val="en-US"/>
              </w:rPr>
              <w:t>:  Overall, generally speaking, on the whole, as a rule,                                                                          this indicates/shows/suggests/demonstrates that…, this is indicated by…, 90% of people …</w:t>
            </w:r>
          </w:p>
          <w:p w:rsidR="00425CE3" w:rsidRPr="00D6703A" w:rsidRDefault="00425CE3" w:rsidP="00FD40CB">
            <w:pPr>
              <w:numPr>
                <w:ilvl w:val="0"/>
                <w:numId w:val="7"/>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To explain the results</w:t>
            </w:r>
            <w:r w:rsidRPr="00D6703A">
              <w:rPr>
                <w:rFonts w:ascii="Times New Roman" w:eastAsia="Calibri" w:hAnsi="Times New Roman" w:cs="Times New Roman"/>
                <w:sz w:val="24"/>
                <w:szCs w:val="24"/>
                <w:lang w:val="en-US"/>
              </w:rPr>
              <w:t>:  I think so because, because, as, …</w:t>
            </w:r>
          </w:p>
          <w:p w:rsidR="00425CE3" w:rsidRPr="00D6703A" w:rsidRDefault="00425CE3" w:rsidP="00FD40CB">
            <w:pPr>
              <w:numPr>
                <w:ilvl w:val="0"/>
                <w:numId w:val="7"/>
              </w:numPr>
              <w:rPr>
                <w:rFonts w:ascii="Times New Roman" w:eastAsia="Calibri" w:hAnsi="Times New Roman" w:cs="Times New Roman"/>
                <w:sz w:val="24"/>
                <w:szCs w:val="24"/>
                <w:lang w:val="en-US"/>
              </w:rPr>
            </w:pPr>
            <w:r w:rsidRPr="00D6703A">
              <w:rPr>
                <w:rFonts w:ascii="Times New Roman" w:eastAsia="Calibri" w:hAnsi="Times New Roman" w:cs="Times New Roman"/>
                <w:b/>
                <w:bCs/>
                <w:sz w:val="24"/>
                <w:szCs w:val="24"/>
                <w:lang w:val="en-US"/>
              </w:rPr>
              <w:t>To introduce other people’s opinion</w:t>
            </w:r>
            <w:r w:rsidRPr="00D6703A">
              <w:rPr>
                <w:rFonts w:ascii="Times New Roman" w:eastAsia="Calibri" w:hAnsi="Times New Roman" w:cs="Times New Roman"/>
                <w:sz w:val="24"/>
                <w:szCs w:val="24"/>
                <w:lang w:val="en-US"/>
              </w:rPr>
              <w:t>: people often argue/claim, There are people who believe/consider …</w:t>
            </w:r>
          </w:p>
          <w:p w:rsidR="00425CE3" w:rsidRDefault="00425CE3" w:rsidP="00FB56F6">
            <w:pPr>
              <w:numPr>
                <w:ilvl w:val="0"/>
                <w:numId w:val="7"/>
              </w:numPr>
              <w:rPr>
                <w:rFonts w:ascii="Times New Roman" w:hAnsi="Times New Roman" w:cs="Times New Roman"/>
                <w:sz w:val="24"/>
                <w:szCs w:val="24"/>
                <w:lang w:val="en-US"/>
              </w:rPr>
            </w:pPr>
            <w:r w:rsidRPr="00D6703A">
              <w:rPr>
                <w:rFonts w:ascii="Times New Roman" w:eastAsia="Calibri" w:hAnsi="Times New Roman" w:cs="Times New Roman"/>
                <w:b/>
                <w:bCs/>
                <w:sz w:val="24"/>
                <w:szCs w:val="24"/>
                <w:lang w:val="en-US"/>
              </w:rPr>
              <w:t>To conclude/summarize</w:t>
            </w:r>
            <w:r w:rsidRPr="00D6703A">
              <w:rPr>
                <w:rFonts w:ascii="Times New Roman" w:eastAsia="Calibri" w:hAnsi="Times New Roman" w:cs="Times New Roman"/>
                <w:sz w:val="24"/>
                <w:szCs w:val="24"/>
                <w:lang w:val="en-US"/>
              </w:rPr>
              <w:t>:   Taking everything into account/consideration, to conclude, to sum up</w:t>
            </w:r>
            <w:r w:rsidRPr="00D6703A">
              <w:rPr>
                <w:rFonts w:ascii="Calibri" w:eastAsia="Calibri" w:hAnsi="Calibri" w:cs="Times New Roman"/>
                <w:lang w:val="en-US"/>
              </w:rPr>
              <w:t xml:space="preserve"> …</w:t>
            </w:r>
          </w:p>
        </w:tc>
      </w:tr>
    </w:tbl>
    <w:p w:rsidR="00B368FB" w:rsidRDefault="00B368FB" w:rsidP="00FF18D8">
      <w:pPr>
        <w:spacing w:line="240" w:lineRule="auto"/>
        <w:jc w:val="both"/>
        <w:rPr>
          <w:rFonts w:ascii="Times New Roman" w:hAnsi="Times New Roman" w:cs="Times New Roman"/>
          <w:b/>
          <w:sz w:val="24"/>
          <w:szCs w:val="24"/>
        </w:rPr>
      </w:pPr>
    </w:p>
    <w:p w:rsidR="00FB56F6" w:rsidRPr="00B368FB" w:rsidRDefault="000B0BCE" w:rsidP="00B368FB">
      <w:pPr>
        <w:spacing w:line="240" w:lineRule="auto"/>
        <w:jc w:val="right"/>
        <w:rPr>
          <w:rFonts w:ascii="Times New Roman" w:hAnsi="Times New Roman" w:cs="Times New Roman"/>
          <w:b/>
          <w:i/>
          <w:sz w:val="24"/>
          <w:szCs w:val="24"/>
        </w:rPr>
      </w:pPr>
      <w:r w:rsidRPr="00B368FB">
        <w:rPr>
          <w:rFonts w:ascii="Times New Roman" w:hAnsi="Times New Roman" w:cs="Times New Roman"/>
          <w:b/>
          <w:i/>
          <w:sz w:val="24"/>
          <w:szCs w:val="24"/>
        </w:rPr>
        <w:t>Приложение</w:t>
      </w:r>
      <w:r w:rsidRPr="00B368FB">
        <w:rPr>
          <w:rFonts w:ascii="Times New Roman" w:hAnsi="Times New Roman" w:cs="Times New Roman"/>
          <w:b/>
          <w:i/>
          <w:sz w:val="24"/>
          <w:szCs w:val="24"/>
          <w:lang w:val="en-US"/>
        </w:rPr>
        <w:t xml:space="preserve"> </w:t>
      </w:r>
      <w:r w:rsidR="00B368FB">
        <w:rPr>
          <w:rFonts w:ascii="Times New Roman" w:hAnsi="Times New Roman" w:cs="Times New Roman"/>
          <w:b/>
          <w:i/>
          <w:sz w:val="24"/>
          <w:szCs w:val="24"/>
        </w:rPr>
        <w:t>3</w:t>
      </w:r>
      <w:r w:rsidR="00FF18D8" w:rsidRPr="00B368FB">
        <w:rPr>
          <w:rFonts w:ascii="Times New Roman" w:hAnsi="Times New Roman" w:cs="Times New Roman"/>
          <w:sz w:val="24"/>
          <w:szCs w:val="24"/>
          <w:lang w:val="en-US"/>
        </w:rPr>
        <w:t xml:space="preserve">  </w:t>
      </w:r>
    </w:p>
    <w:p w:rsidR="008D1ECE" w:rsidRDefault="008D1ECE" w:rsidP="00FB56F6">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Lesson Plan</w:t>
      </w:r>
    </w:p>
    <w:p w:rsidR="008D1ECE" w:rsidRDefault="008D1ECE" w:rsidP="008D1ECE">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21/12/2013</w:t>
      </w:r>
    </w:p>
    <w:p w:rsidR="008D1ECE" w:rsidRDefault="008D1ECE" w:rsidP="008D1ECE">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lastRenderedPageBreak/>
        <w:t>8C, 8D forms – 24 students</w:t>
      </w:r>
    </w:p>
    <w:p w:rsidR="008D1ECE" w:rsidRDefault="008D1ECE" w:rsidP="008D1ECE">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Teachers: Agareva I.I., Chuprova G.V.</w:t>
      </w:r>
    </w:p>
    <w:p w:rsidR="008D1ECE" w:rsidRDefault="008D1ECE" w:rsidP="008D1ECE">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Duration: 45 minutes</w:t>
      </w:r>
    </w:p>
    <w:tbl>
      <w:tblPr>
        <w:tblStyle w:val="a7"/>
        <w:tblW w:w="0" w:type="auto"/>
        <w:tblLook w:val="04A0"/>
      </w:tblPr>
      <w:tblGrid>
        <w:gridCol w:w="675"/>
        <w:gridCol w:w="5954"/>
        <w:gridCol w:w="1417"/>
        <w:gridCol w:w="1525"/>
      </w:tblGrid>
      <w:tr w:rsidR="008D1ECE" w:rsidTr="004F565D">
        <w:tc>
          <w:tcPr>
            <w:tcW w:w="675" w:type="dxa"/>
          </w:tcPr>
          <w:p w:rsidR="008D1ECE" w:rsidRPr="008D1ECE" w:rsidRDefault="008D1ECE" w:rsidP="008D1ECE">
            <w:pPr>
              <w:rPr>
                <w:rFonts w:ascii="Times New Roman" w:hAnsi="Times New Roman" w:cs="Times New Roman"/>
                <w:sz w:val="24"/>
                <w:szCs w:val="24"/>
                <w:lang w:val="en-US"/>
              </w:rPr>
            </w:pPr>
            <w:r>
              <w:rPr>
                <w:rFonts w:ascii="Times New Roman" w:hAnsi="Times New Roman" w:cs="Times New Roman"/>
                <w:sz w:val="24"/>
                <w:szCs w:val="24"/>
              </w:rPr>
              <w:t>№</w:t>
            </w:r>
          </w:p>
        </w:tc>
        <w:tc>
          <w:tcPr>
            <w:tcW w:w="5954" w:type="dxa"/>
          </w:tcPr>
          <w:p w:rsidR="008D1ECE" w:rsidRDefault="008D1ECE" w:rsidP="008D1ECE">
            <w:pPr>
              <w:jc w:val="center"/>
              <w:rPr>
                <w:rFonts w:ascii="Times New Roman" w:hAnsi="Times New Roman" w:cs="Times New Roman"/>
                <w:sz w:val="24"/>
                <w:szCs w:val="24"/>
                <w:lang w:val="en-US"/>
              </w:rPr>
            </w:pPr>
            <w:r>
              <w:rPr>
                <w:rFonts w:ascii="Times New Roman" w:hAnsi="Times New Roman" w:cs="Times New Roman"/>
                <w:sz w:val="24"/>
                <w:szCs w:val="24"/>
                <w:lang w:val="en-US"/>
              </w:rPr>
              <w:t>Activity</w:t>
            </w:r>
          </w:p>
        </w:tc>
        <w:tc>
          <w:tcPr>
            <w:tcW w:w="1417" w:type="dxa"/>
          </w:tcPr>
          <w:p w:rsidR="008D1ECE" w:rsidRDefault="008D1ECE" w:rsidP="008D1ECE">
            <w:pPr>
              <w:rPr>
                <w:rFonts w:ascii="Times New Roman" w:hAnsi="Times New Roman" w:cs="Times New Roman"/>
                <w:sz w:val="24"/>
                <w:szCs w:val="24"/>
                <w:lang w:val="en-US"/>
              </w:rPr>
            </w:pPr>
            <w:r>
              <w:rPr>
                <w:rFonts w:ascii="Times New Roman" w:hAnsi="Times New Roman" w:cs="Times New Roman"/>
                <w:sz w:val="24"/>
                <w:szCs w:val="24"/>
                <w:lang w:val="en-US"/>
              </w:rPr>
              <w:t>Slides</w:t>
            </w:r>
          </w:p>
        </w:tc>
        <w:tc>
          <w:tcPr>
            <w:tcW w:w="1525" w:type="dxa"/>
          </w:tcPr>
          <w:p w:rsidR="008D1ECE" w:rsidRDefault="008D1ECE" w:rsidP="008D1ECE">
            <w:pPr>
              <w:rPr>
                <w:rFonts w:ascii="Times New Roman" w:hAnsi="Times New Roman" w:cs="Times New Roman"/>
                <w:sz w:val="24"/>
                <w:szCs w:val="24"/>
                <w:lang w:val="en-US"/>
              </w:rPr>
            </w:pPr>
            <w:r>
              <w:rPr>
                <w:rFonts w:ascii="Times New Roman" w:hAnsi="Times New Roman" w:cs="Times New Roman"/>
                <w:sz w:val="24"/>
                <w:szCs w:val="24"/>
                <w:lang w:val="en-US"/>
              </w:rPr>
              <w:t>Focus</w:t>
            </w:r>
          </w:p>
        </w:tc>
      </w:tr>
      <w:tr w:rsidR="008D1ECE" w:rsidRPr="00B21856" w:rsidTr="004F565D">
        <w:tc>
          <w:tcPr>
            <w:tcW w:w="675" w:type="dxa"/>
          </w:tcPr>
          <w:p w:rsidR="008D1ECE" w:rsidRDefault="008D1ECE" w:rsidP="008D1ECE">
            <w:pPr>
              <w:rPr>
                <w:rFonts w:ascii="Times New Roman" w:hAnsi="Times New Roman" w:cs="Times New Roman"/>
                <w:sz w:val="24"/>
                <w:szCs w:val="24"/>
                <w:lang w:val="en-US"/>
              </w:rPr>
            </w:pPr>
          </w:p>
        </w:tc>
        <w:tc>
          <w:tcPr>
            <w:tcW w:w="5954" w:type="dxa"/>
          </w:tcPr>
          <w:p w:rsidR="008D1ECE" w:rsidRDefault="00D43A31" w:rsidP="002A6620">
            <w:pPr>
              <w:rPr>
                <w:rFonts w:ascii="Times New Roman" w:hAnsi="Times New Roman" w:cs="Times New Roman"/>
                <w:sz w:val="24"/>
                <w:szCs w:val="24"/>
                <w:lang w:val="en-US"/>
              </w:rPr>
            </w:pPr>
            <w:r w:rsidRPr="002A462B">
              <w:rPr>
                <w:rFonts w:ascii="Times New Roman" w:hAnsi="Times New Roman" w:cs="Times New Roman"/>
                <w:b/>
                <w:sz w:val="24"/>
                <w:szCs w:val="24"/>
                <w:lang w:val="en-US"/>
              </w:rPr>
              <w:t>Warming up</w:t>
            </w:r>
            <w:r>
              <w:rPr>
                <w:rFonts w:ascii="Times New Roman" w:hAnsi="Times New Roman" w:cs="Times New Roman"/>
                <w:sz w:val="24"/>
                <w:szCs w:val="24"/>
                <w:lang w:val="en-US"/>
              </w:rPr>
              <w:t xml:space="preserve"> – What we are going to talk about? The key word is ‘school’ – think of </w:t>
            </w:r>
            <w:r w:rsidR="00164DCB" w:rsidRPr="00164DCB">
              <w:rPr>
                <w:rFonts w:ascii="Times New Roman" w:hAnsi="Times New Roman" w:cs="Times New Roman"/>
                <w:sz w:val="24"/>
                <w:szCs w:val="24"/>
                <w:lang w:val="en-US"/>
              </w:rPr>
              <w:t xml:space="preserve"> </w:t>
            </w:r>
            <w:r w:rsidR="00AE1C31">
              <w:rPr>
                <w:rFonts w:ascii="Times New Roman" w:hAnsi="Times New Roman" w:cs="Times New Roman"/>
                <w:sz w:val="24"/>
                <w:szCs w:val="24"/>
                <w:lang w:val="en-US"/>
              </w:rPr>
              <w:t xml:space="preserve">words </w:t>
            </w:r>
            <w:r w:rsidR="00164DCB">
              <w:rPr>
                <w:rFonts w:ascii="Times New Roman" w:hAnsi="Times New Roman" w:cs="Times New Roman"/>
                <w:sz w:val="24"/>
                <w:szCs w:val="24"/>
                <w:lang w:val="en-US"/>
              </w:rPr>
              <w:t xml:space="preserve"> about education </w:t>
            </w:r>
            <w:r w:rsidR="00AE1C31">
              <w:rPr>
                <w:rFonts w:ascii="Times New Roman" w:hAnsi="Times New Roman" w:cs="Times New Roman"/>
                <w:sz w:val="24"/>
                <w:szCs w:val="24"/>
                <w:lang w:val="en-US"/>
              </w:rPr>
              <w:t>beginning with the lett</w:t>
            </w:r>
            <w:r>
              <w:rPr>
                <w:rFonts w:ascii="Times New Roman" w:hAnsi="Times New Roman" w:cs="Times New Roman"/>
                <w:sz w:val="24"/>
                <w:szCs w:val="24"/>
                <w:lang w:val="en-US"/>
              </w:rPr>
              <w:t>ers in the word ‘S</w:t>
            </w:r>
            <w:r w:rsidR="00B21856">
              <w:rPr>
                <w:rFonts w:ascii="Times New Roman" w:hAnsi="Times New Roman" w:cs="Times New Roman"/>
                <w:sz w:val="24"/>
                <w:szCs w:val="24"/>
                <w:lang w:val="en-US"/>
              </w:rPr>
              <w:t>-</w:t>
            </w:r>
            <w:r w:rsidR="00AE1C31">
              <w:rPr>
                <w:rFonts w:ascii="Times New Roman" w:hAnsi="Times New Roman" w:cs="Times New Roman"/>
                <w:sz w:val="24"/>
                <w:szCs w:val="24"/>
                <w:lang w:val="en-US"/>
              </w:rPr>
              <w:t>C</w:t>
            </w:r>
            <w:r w:rsidR="00B21856">
              <w:rPr>
                <w:rFonts w:ascii="Times New Roman" w:hAnsi="Times New Roman" w:cs="Times New Roman"/>
                <w:sz w:val="24"/>
                <w:szCs w:val="24"/>
                <w:lang w:val="en-US"/>
              </w:rPr>
              <w:t>-</w:t>
            </w:r>
            <w:r w:rsidR="00AE1C31">
              <w:rPr>
                <w:rFonts w:ascii="Times New Roman" w:hAnsi="Times New Roman" w:cs="Times New Roman"/>
                <w:sz w:val="24"/>
                <w:szCs w:val="24"/>
                <w:lang w:val="en-US"/>
              </w:rPr>
              <w:t>H</w:t>
            </w:r>
            <w:r w:rsidR="00B21856">
              <w:rPr>
                <w:rFonts w:ascii="Times New Roman" w:hAnsi="Times New Roman" w:cs="Times New Roman"/>
                <w:sz w:val="24"/>
                <w:szCs w:val="24"/>
                <w:lang w:val="en-US"/>
              </w:rPr>
              <w:t>-</w:t>
            </w:r>
            <w:r w:rsidR="00AE1C31">
              <w:rPr>
                <w:rFonts w:ascii="Times New Roman" w:hAnsi="Times New Roman" w:cs="Times New Roman"/>
                <w:sz w:val="24"/>
                <w:szCs w:val="24"/>
                <w:lang w:val="en-US"/>
              </w:rPr>
              <w:t>O</w:t>
            </w:r>
            <w:r w:rsidR="00B21856">
              <w:rPr>
                <w:rFonts w:ascii="Times New Roman" w:hAnsi="Times New Roman" w:cs="Times New Roman"/>
                <w:sz w:val="24"/>
                <w:szCs w:val="24"/>
                <w:lang w:val="en-US"/>
              </w:rPr>
              <w:t>-</w:t>
            </w:r>
            <w:r w:rsidR="00AE1C31">
              <w:rPr>
                <w:rFonts w:ascii="Times New Roman" w:hAnsi="Times New Roman" w:cs="Times New Roman"/>
                <w:sz w:val="24"/>
                <w:szCs w:val="24"/>
                <w:lang w:val="en-US"/>
              </w:rPr>
              <w:t>O</w:t>
            </w:r>
            <w:r w:rsidR="00B21856">
              <w:rPr>
                <w:rFonts w:ascii="Times New Roman" w:hAnsi="Times New Roman" w:cs="Times New Roman"/>
                <w:sz w:val="24"/>
                <w:szCs w:val="24"/>
                <w:lang w:val="en-US"/>
              </w:rPr>
              <w:t>-</w:t>
            </w:r>
            <w:r w:rsidR="00AE1C31">
              <w:rPr>
                <w:rFonts w:ascii="Times New Roman" w:hAnsi="Times New Roman" w:cs="Times New Roman"/>
                <w:sz w:val="24"/>
                <w:szCs w:val="24"/>
                <w:lang w:val="en-US"/>
              </w:rPr>
              <w:t>L’</w:t>
            </w:r>
          </w:p>
          <w:p w:rsidR="00AE1C31" w:rsidRPr="004F565D" w:rsidRDefault="00AE1C31" w:rsidP="00AD6863">
            <w:pPr>
              <w:jc w:val="center"/>
              <w:rPr>
                <w:rFonts w:ascii="Times New Roman" w:hAnsi="Times New Roman" w:cs="Times New Roman"/>
                <w:sz w:val="16"/>
                <w:szCs w:val="16"/>
                <w:lang w:val="en-US"/>
              </w:rPr>
            </w:pPr>
          </w:p>
          <w:p w:rsidR="00AE1C31" w:rsidRDefault="00AE1C31" w:rsidP="00B21856">
            <w:pPr>
              <w:rPr>
                <w:rFonts w:ascii="Times New Roman" w:hAnsi="Times New Roman" w:cs="Times New Roman"/>
                <w:sz w:val="24"/>
                <w:szCs w:val="24"/>
                <w:lang w:val="en-US"/>
              </w:rPr>
            </w:pPr>
            <w:r w:rsidRPr="002A462B">
              <w:rPr>
                <w:rFonts w:ascii="Times New Roman" w:hAnsi="Times New Roman" w:cs="Times New Roman"/>
                <w:b/>
                <w:sz w:val="24"/>
                <w:szCs w:val="24"/>
                <w:lang w:val="en-US"/>
              </w:rPr>
              <w:t>Watching a funny episode</w:t>
            </w:r>
            <w:r>
              <w:rPr>
                <w:rFonts w:ascii="Times New Roman" w:hAnsi="Times New Roman" w:cs="Times New Roman"/>
                <w:sz w:val="24"/>
                <w:szCs w:val="24"/>
                <w:lang w:val="en-US"/>
              </w:rPr>
              <w:t xml:space="preserve"> – </w:t>
            </w:r>
            <w:r w:rsidR="00B21856">
              <w:rPr>
                <w:rFonts w:ascii="Times New Roman" w:hAnsi="Times New Roman" w:cs="Times New Roman"/>
                <w:sz w:val="24"/>
                <w:szCs w:val="24"/>
                <w:lang w:val="en-US"/>
              </w:rPr>
              <w:t>“T</w:t>
            </w:r>
            <w:r>
              <w:rPr>
                <w:rFonts w:ascii="Times New Roman" w:hAnsi="Times New Roman" w:cs="Times New Roman"/>
                <w:sz w:val="24"/>
                <w:szCs w:val="24"/>
                <w:lang w:val="en-US"/>
              </w:rPr>
              <w:t>o start our today’s talk watch an episode ‘A funny teacher’</w:t>
            </w:r>
            <w:r w:rsidR="00B21856">
              <w:rPr>
                <w:rFonts w:ascii="Times New Roman" w:hAnsi="Times New Roman" w:cs="Times New Roman"/>
                <w:sz w:val="24"/>
                <w:szCs w:val="24"/>
                <w:lang w:val="en-US"/>
              </w:rPr>
              <w:t>.</w:t>
            </w:r>
            <w:r>
              <w:rPr>
                <w:rFonts w:ascii="Times New Roman" w:hAnsi="Times New Roman" w:cs="Times New Roman"/>
                <w:sz w:val="24"/>
                <w:szCs w:val="24"/>
                <w:lang w:val="en-US"/>
              </w:rPr>
              <w:t xml:space="preserve"> Would you like your teacher to be like this one? Why? Why not?</w:t>
            </w:r>
            <w:r w:rsidR="00B21856">
              <w:rPr>
                <w:rFonts w:ascii="Times New Roman" w:hAnsi="Times New Roman" w:cs="Times New Roman"/>
                <w:sz w:val="24"/>
                <w:szCs w:val="24"/>
                <w:lang w:val="en-US"/>
              </w:rPr>
              <w:t>”</w:t>
            </w:r>
          </w:p>
          <w:p w:rsidR="00AE1C31" w:rsidRDefault="00AE1C31" w:rsidP="00B21856">
            <w:pPr>
              <w:rPr>
                <w:rFonts w:ascii="Times New Roman" w:hAnsi="Times New Roman" w:cs="Times New Roman"/>
                <w:sz w:val="24"/>
                <w:szCs w:val="24"/>
                <w:lang w:val="en-US"/>
              </w:rPr>
            </w:pPr>
            <w:r w:rsidRPr="002A462B">
              <w:rPr>
                <w:rFonts w:ascii="Times New Roman" w:hAnsi="Times New Roman" w:cs="Times New Roman"/>
                <w:b/>
                <w:sz w:val="24"/>
                <w:szCs w:val="24"/>
                <w:lang w:val="en-US"/>
              </w:rPr>
              <w:t>Speaking</w:t>
            </w:r>
            <w:r>
              <w:rPr>
                <w:rFonts w:ascii="Times New Roman" w:hAnsi="Times New Roman" w:cs="Times New Roman"/>
                <w:sz w:val="24"/>
                <w:szCs w:val="24"/>
                <w:lang w:val="en-US"/>
              </w:rPr>
              <w:t xml:space="preserve"> – expressing personal opinions with arguments.</w:t>
            </w:r>
          </w:p>
          <w:p w:rsidR="00407D66" w:rsidRPr="004F565D" w:rsidRDefault="00407D66" w:rsidP="00AD6863">
            <w:pPr>
              <w:jc w:val="center"/>
              <w:rPr>
                <w:rFonts w:ascii="Times New Roman" w:hAnsi="Times New Roman" w:cs="Times New Roman"/>
                <w:sz w:val="16"/>
                <w:szCs w:val="16"/>
                <w:lang w:val="en-US"/>
              </w:rPr>
            </w:pPr>
          </w:p>
          <w:p w:rsidR="00AE1C31" w:rsidRDefault="00AE1C31" w:rsidP="00B21856">
            <w:pPr>
              <w:rPr>
                <w:rFonts w:ascii="Times New Roman" w:hAnsi="Times New Roman" w:cs="Times New Roman"/>
                <w:sz w:val="24"/>
                <w:szCs w:val="24"/>
                <w:lang w:val="en-US"/>
              </w:rPr>
            </w:pPr>
            <w:r>
              <w:rPr>
                <w:rFonts w:ascii="Times New Roman" w:hAnsi="Times New Roman" w:cs="Times New Roman"/>
                <w:sz w:val="24"/>
                <w:szCs w:val="24"/>
                <w:lang w:val="en-US"/>
              </w:rPr>
              <w:t>Do only teacher’s qualifications matter?  What else is essential for the educational process?</w:t>
            </w:r>
          </w:p>
          <w:p w:rsidR="002A462B" w:rsidRDefault="00407D66" w:rsidP="00B21856">
            <w:pPr>
              <w:rPr>
                <w:rFonts w:ascii="Times New Roman" w:hAnsi="Times New Roman" w:cs="Times New Roman"/>
                <w:sz w:val="24"/>
                <w:szCs w:val="24"/>
                <w:lang w:val="en-US"/>
              </w:rPr>
            </w:pPr>
            <w:r w:rsidRPr="00407D66">
              <w:rPr>
                <w:rFonts w:ascii="Times New Roman" w:hAnsi="Times New Roman" w:cs="Times New Roman"/>
                <w:b/>
                <w:sz w:val="24"/>
                <w:szCs w:val="24"/>
                <w:lang w:val="en-US"/>
              </w:rPr>
              <w:t>Speaking</w:t>
            </w:r>
            <w:r>
              <w:rPr>
                <w:rFonts w:ascii="Times New Roman" w:hAnsi="Times New Roman" w:cs="Times New Roman"/>
                <w:sz w:val="24"/>
                <w:szCs w:val="24"/>
                <w:lang w:val="en-US"/>
              </w:rPr>
              <w:t xml:space="preserve"> – students give answers.</w:t>
            </w:r>
          </w:p>
          <w:p w:rsidR="00407D66" w:rsidRPr="004F565D" w:rsidRDefault="00407D66" w:rsidP="00AD6863">
            <w:pPr>
              <w:jc w:val="center"/>
              <w:rPr>
                <w:rFonts w:ascii="Times New Roman" w:hAnsi="Times New Roman" w:cs="Times New Roman"/>
                <w:sz w:val="16"/>
                <w:szCs w:val="16"/>
                <w:lang w:val="en-US"/>
              </w:rPr>
            </w:pPr>
          </w:p>
          <w:p w:rsidR="00407D66" w:rsidRDefault="00407D66" w:rsidP="00B21856">
            <w:pPr>
              <w:rPr>
                <w:rFonts w:ascii="Times New Roman" w:hAnsi="Times New Roman" w:cs="Times New Roman"/>
                <w:sz w:val="24"/>
                <w:szCs w:val="24"/>
                <w:lang w:val="en-US"/>
              </w:rPr>
            </w:pPr>
            <w:r w:rsidRPr="00407D66">
              <w:rPr>
                <w:rFonts w:ascii="Times New Roman" w:hAnsi="Times New Roman" w:cs="Times New Roman"/>
                <w:b/>
                <w:sz w:val="24"/>
                <w:szCs w:val="24"/>
                <w:lang w:val="en-US"/>
              </w:rPr>
              <w:t>Speaking</w:t>
            </w:r>
            <w:r>
              <w:rPr>
                <w:rFonts w:ascii="Times New Roman" w:hAnsi="Times New Roman" w:cs="Times New Roman"/>
                <w:sz w:val="24"/>
                <w:szCs w:val="24"/>
                <w:lang w:val="en-US"/>
              </w:rPr>
              <w:t xml:space="preserve"> – talking about the survey according to the plan:                                                                                                     1) the aim and the content,                                                                2) presenting the results (5 most important features),            3) presenting the results (5 least important fea</w:t>
            </w:r>
            <w:r w:rsidR="003F4D8A">
              <w:rPr>
                <w:rFonts w:ascii="Times New Roman" w:hAnsi="Times New Roman" w:cs="Times New Roman"/>
                <w:sz w:val="24"/>
                <w:szCs w:val="24"/>
                <w:lang w:val="en-US"/>
              </w:rPr>
              <w:t>tures</w:t>
            </w:r>
            <w:r>
              <w:rPr>
                <w:rFonts w:ascii="Times New Roman" w:hAnsi="Times New Roman" w:cs="Times New Roman"/>
                <w:sz w:val="24"/>
                <w:szCs w:val="24"/>
                <w:lang w:val="en-US"/>
              </w:rPr>
              <w:t xml:space="preserve">,    </w:t>
            </w:r>
            <w:r w:rsidR="00B21856">
              <w:rPr>
                <w:rFonts w:ascii="Times New Roman" w:hAnsi="Times New Roman" w:cs="Times New Roman"/>
                <w:sz w:val="24"/>
                <w:szCs w:val="24"/>
                <w:lang w:val="en-US"/>
              </w:rPr>
              <w:t xml:space="preserve">                </w:t>
            </w:r>
            <w:r>
              <w:rPr>
                <w:rFonts w:ascii="Times New Roman" w:hAnsi="Times New Roman" w:cs="Times New Roman"/>
                <w:sz w:val="24"/>
                <w:szCs w:val="24"/>
                <w:lang w:val="en-US"/>
              </w:rPr>
              <w:t>4) Summing up, expressing one’s personal agreement or disagreement with the results.</w:t>
            </w:r>
          </w:p>
          <w:p w:rsidR="002A462B" w:rsidRPr="004F565D" w:rsidRDefault="002A462B" w:rsidP="00AD6863">
            <w:pPr>
              <w:jc w:val="center"/>
              <w:rPr>
                <w:rFonts w:ascii="Times New Roman" w:hAnsi="Times New Roman" w:cs="Times New Roman"/>
                <w:sz w:val="16"/>
                <w:szCs w:val="16"/>
                <w:lang w:val="en-US"/>
              </w:rPr>
            </w:pPr>
          </w:p>
          <w:p w:rsidR="003F4D8A" w:rsidRDefault="003F4D8A" w:rsidP="00B21856">
            <w:pPr>
              <w:rPr>
                <w:rFonts w:ascii="Times New Roman" w:hAnsi="Times New Roman" w:cs="Times New Roman"/>
                <w:sz w:val="24"/>
                <w:szCs w:val="24"/>
                <w:lang w:val="en-US"/>
              </w:rPr>
            </w:pPr>
            <w:r w:rsidRPr="003F4D8A">
              <w:rPr>
                <w:rFonts w:ascii="Times New Roman" w:hAnsi="Times New Roman" w:cs="Times New Roman"/>
                <w:b/>
                <w:sz w:val="24"/>
                <w:szCs w:val="24"/>
                <w:lang w:val="en-US"/>
              </w:rPr>
              <w:t xml:space="preserve">Speaking </w:t>
            </w:r>
            <w:r>
              <w:rPr>
                <w:rFonts w:ascii="Times New Roman" w:hAnsi="Times New Roman" w:cs="Times New Roman"/>
                <w:sz w:val="24"/>
                <w:szCs w:val="24"/>
                <w:lang w:val="en-US"/>
              </w:rPr>
              <w:t>– presenting the diagrams illustrating the teachers’ and parents’ views, a short description of the results.</w:t>
            </w:r>
          </w:p>
          <w:p w:rsidR="003F4D8A" w:rsidRPr="004F565D" w:rsidRDefault="003F4D8A" w:rsidP="00AD6863">
            <w:pPr>
              <w:jc w:val="center"/>
              <w:rPr>
                <w:rFonts w:ascii="Times New Roman" w:hAnsi="Times New Roman" w:cs="Times New Roman"/>
                <w:sz w:val="16"/>
                <w:szCs w:val="16"/>
                <w:lang w:val="en-US"/>
              </w:rPr>
            </w:pPr>
          </w:p>
          <w:p w:rsidR="003F4D8A" w:rsidRDefault="003F4D8A" w:rsidP="00B21856">
            <w:pPr>
              <w:rPr>
                <w:rFonts w:ascii="Times New Roman" w:hAnsi="Times New Roman" w:cs="Times New Roman"/>
                <w:sz w:val="24"/>
                <w:szCs w:val="24"/>
                <w:lang w:val="en-US"/>
              </w:rPr>
            </w:pPr>
            <w:r w:rsidRPr="003F4D8A">
              <w:rPr>
                <w:rFonts w:ascii="Times New Roman" w:hAnsi="Times New Roman" w:cs="Times New Roman"/>
                <w:b/>
                <w:sz w:val="24"/>
                <w:szCs w:val="24"/>
                <w:lang w:val="en-US"/>
              </w:rPr>
              <w:t>Speaking</w:t>
            </w:r>
            <w:r>
              <w:rPr>
                <w:rFonts w:ascii="Times New Roman" w:hAnsi="Times New Roman" w:cs="Times New Roman"/>
                <w:sz w:val="24"/>
                <w:szCs w:val="24"/>
                <w:lang w:val="en-US"/>
              </w:rPr>
              <w:t xml:space="preserve"> – comparing the three diagrams – finding out similarities and differences, explaining, drawing conclusions.</w:t>
            </w:r>
          </w:p>
          <w:p w:rsidR="0044054D" w:rsidRPr="004F565D" w:rsidRDefault="0044054D" w:rsidP="00AD6863">
            <w:pPr>
              <w:jc w:val="center"/>
              <w:rPr>
                <w:rFonts w:ascii="Times New Roman" w:hAnsi="Times New Roman" w:cs="Times New Roman"/>
                <w:sz w:val="16"/>
                <w:szCs w:val="16"/>
                <w:lang w:val="en-US"/>
              </w:rPr>
            </w:pPr>
          </w:p>
          <w:p w:rsidR="0044054D" w:rsidRDefault="0044054D" w:rsidP="00B21856">
            <w:pPr>
              <w:rPr>
                <w:rFonts w:ascii="Times New Roman" w:hAnsi="Times New Roman" w:cs="Times New Roman"/>
                <w:sz w:val="24"/>
                <w:szCs w:val="24"/>
                <w:lang w:val="en-US"/>
              </w:rPr>
            </w:pPr>
            <w:r w:rsidRPr="0044054D">
              <w:rPr>
                <w:rFonts w:ascii="Times New Roman" w:hAnsi="Times New Roman" w:cs="Times New Roman"/>
                <w:b/>
                <w:sz w:val="24"/>
                <w:szCs w:val="24"/>
                <w:lang w:val="en-US"/>
              </w:rPr>
              <w:t>Watching photos</w:t>
            </w:r>
            <w:r>
              <w:rPr>
                <w:rFonts w:ascii="Times New Roman" w:hAnsi="Times New Roman" w:cs="Times New Roman"/>
                <w:sz w:val="24"/>
                <w:szCs w:val="24"/>
                <w:lang w:val="en-US"/>
              </w:rPr>
              <w:t xml:space="preserve"> (taken during </w:t>
            </w:r>
            <w:r w:rsidR="005760EF">
              <w:rPr>
                <w:rFonts w:ascii="Times New Roman" w:hAnsi="Times New Roman" w:cs="Times New Roman"/>
                <w:sz w:val="24"/>
                <w:szCs w:val="24"/>
                <w:lang w:val="en-US"/>
              </w:rPr>
              <w:t xml:space="preserve">the </w:t>
            </w:r>
            <w:r w:rsidR="00FF18D8">
              <w:rPr>
                <w:rFonts w:ascii="Times New Roman" w:hAnsi="Times New Roman" w:cs="Times New Roman"/>
                <w:sz w:val="24"/>
                <w:szCs w:val="24"/>
                <w:lang w:val="en-US"/>
              </w:rPr>
              <w:t>S</w:t>
            </w:r>
            <w:r>
              <w:rPr>
                <w:rFonts w:ascii="Times New Roman" w:hAnsi="Times New Roman" w:cs="Times New Roman"/>
                <w:sz w:val="24"/>
                <w:szCs w:val="24"/>
                <w:lang w:val="en-US"/>
              </w:rPr>
              <w:t>chool Foreign L</w:t>
            </w:r>
            <w:r w:rsidR="00164DCB">
              <w:rPr>
                <w:rFonts w:ascii="Times New Roman" w:hAnsi="Times New Roman" w:cs="Times New Roman"/>
                <w:sz w:val="24"/>
                <w:szCs w:val="24"/>
                <w:lang w:val="en-US"/>
              </w:rPr>
              <w:t>anguages Week) – giving comments</w:t>
            </w:r>
            <w:r>
              <w:rPr>
                <w:rFonts w:ascii="Times New Roman" w:hAnsi="Times New Roman" w:cs="Times New Roman"/>
                <w:sz w:val="24"/>
                <w:szCs w:val="24"/>
                <w:lang w:val="en-US"/>
              </w:rPr>
              <w:t xml:space="preserve">, sharing </w:t>
            </w:r>
            <w:r w:rsidR="005760EF">
              <w:rPr>
                <w:rFonts w:ascii="Times New Roman" w:hAnsi="Times New Roman" w:cs="Times New Roman"/>
                <w:sz w:val="24"/>
                <w:szCs w:val="24"/>
                <w:lang w:val="en-US"/>
              </w:rPr>
              <w:t>impressions.</w:t>
            </w:r>
          </w:p>
          <w:p w:rsidR="00164DCB" w:rsidRDefault="00164DCB" w:rsidP="00B21856">
            <w:pPr>
              <w:rPr>
                <w:rFonts w:ascii="Times New Roman" w:hAnsi="Times New Roman" w:cs="Times New Roman"/>
                <w:sz w:val="24"/>
                <w:szCs w:val="24"/>
                <w:lang w:val="en-US"/>
              </w:rPr>
            </w:pPr>
            <w:r w:rsidRPr="0044054D">
              <w:rPr>
                <w:rFonts w:ascii="Times New Roman" w:hAnsi="Times New Roman" w:cs="Times New Roman"/>
                <w:b/>
                <w:sz w:val="24"/>
                <w:szCs w:val="24"/>
                <w:lang w:val="en-US"/>
              </w:rPr>
              <w:t>Speaking</w:t>
            </w:r>
            <w:r>
              <w:rPr>
                <w:rFonts w:ascii="Times New Roman" w:hAnsi="Times New Roman" w:cs="Times New Roman"/>
                <w:sz w:val="24"/>
                <w:szCs w:val="24"/>
                <w:lang w:val="en-US"/>
              </w:rPr>
              <w:t xml:space="preserve"> - Students’ teaching experience.</w:t>
            </w:r>
          </w:p>
          <w:p w:rsidR="005760EF" w:rsidRDefault="005760EF" w:rsidP="00B21856">
            <w:pPr>
              <w:rPr>
                <w:rFonts w:ascii="Times New Roman" w:hAnsi="Times New Roman" w:cs="Times New Roman"/>
                <w:sz w:val="24"/>
                <w:szCs w:val="24"/>
                <w:lang w:val="en-US"/>
              </w:rPr>
            </w:pPr>
            <w:r w:rsidRPr="005760EF">
              <w:rPr>
                <w:rFonts w:ascii="Times New Roman" w:hAnsi="Times New Roman" w:cs="Times New Roman"/>
                <w:b/>
                <w:sz w:val="24"/>
                <w:szCs w:val="24"/>
                <w:lang w:val="en-US"/>
              </w:rPr>
              <w:t>Watching</w:t>
            </w:r>
            <w:r>
              <w:rPr>
                <w:rFonts w:ascii="Times New Roman" w:hAnsi="Times New Roman" w:cs="Times New Roman"/>
                <w:sz w:val="24"/>
                <w:szCs w:val="24"/>
                <w:lang w:val="en-US"/>
              </w:rPr>
              <w:t xml:space="preserve"> two funny videos from the lessons.</w:t>
            </w:r>
          </w:p>
          <w:p w:rsidR="005760EF" w:rsidRDefault="00D82151" w:rsidP="00B21856">
            <w:pPr>
              <w:rPr>
                <w:rFonts w:ascii="Times New Roman" w:hAnsi="Times New Roman" w:cs="Times New Roman"/>
                <w:sz w:val="24"/>
                <w:szCs w:val="24"/>
                <w:lang w:val="en-US"/>
              </w:rPr>
            </w:pPr>
            <w:r>
              <w:rPr>
                <w:rFonts w:ascii="Times New Roman" w:hAnsi="Times New Roman" w:cs="Times New Roman"/>
                <w:sz w:val="24"/>
                <w:szCs w:val="24"/>
                <w:lang w:val="en-US"/>
              </w:rPr>
              <w:t>Talking about the video episodes.</w:t>
            </w:r>
          </w:p>
          <w:p w:rsidR="00D82151" w:rsidRDefault="00D82151" w:rsidP="00B21856">
            <w:pPr>
              <w:rPr>
                <w:rFonts w:ascii="Times New Roman" w:hAnsi="Times New Roman" w:cs="Times New Roman"/>
                <w:sz w:val="24"/>
                <w:szCs w:val="24"/>
                <w:lang w:val="en-US"/>
              </w:rPr>
            </w:pPr>
          </w:p>
          <w:p w:rsidR="00D82151" w:rsidRDefault="000336E4" w:rsidP="00B21856">
            <w:pPr>
              <w:rPr>
                <w:rFonts w:ascii="Times New Roman" w:hAnsi="Times New Roman" w:cs="Times New Roman"/>
                <w:sz w:val="24"/>
                <w:szCs w:val="24"/>
                <w:lang w:val="en-US"/>
              </w:rPr>
            </w:pPr>
            <w:r w:rsidRPr="000336E4">
              <w:rPr>
                <w:rFonts w:ascii="Times New Roman" w:hAnsi="Times New Roman" w:cs="Times New Roman"/>
                <w:b/>
                <w:sz w:val="24"/>
                <w:szCs w:val="24"/>
                <w:lang w:val="en-US"/>
              </w:rPr>
              <w:t>A team work task</w:t>
            </w:r>
            <w:r>
              <w:rPr>
                <w:rFonts w:ascii="Times New Roman" w:hAnsi="Times New Roman" w:cs="Times New Roman"/>
                <w:sz w:val="24"/>
                <w:szCs w:val="24"/>
                <w:lang w:val="en-US"/>
              </w:rPr>
              <w:t xml:space="preserve"> – giving some comments on quotations. Speaking.</w:t>
            </w:r>
          </w:p>
          <w:p w:rsidR="00FD6997" w:rsidRDefault="00FD6997" w:rsidP="00AD6863">
            <w:pPr>
              <w:jc w:val="center"/>
              <w:rPr>
                <w:rFonts w:ascii="Times New Roman" w:hAnsi="Times New Roman" w:cs="Times New Roman"/>
                <w:sz w:val="24"/>
                <w:szCs w:val="24"/>
                <w:lang w:val="en-US"/>
              </w:rPr>
            </w:pPr>
          </w:p>
          <w:p w:rsidR="003F4D8A" w:rsidRDefault="00FD6997" w:rsidP="00B21856">
            <w:pPr>
              <w:rPr>
                <w:rFonts w:ascii="Times New Roman" w:hAnsi="Times New Roman" w:cs="Times New Roman"/>
                <w:sz w:val="24"/>
                <w:szCs w:val="24"/>
                <w:lang w:val="en-US"/>
              </w:rPr>
            </w:pPr>
            <w:r>
              <w:rPr>
                <w:rFonts w:ascii="Times New Roman" w:hAnsi="Times New Roman" w:cs="Times New Roman"/>
                <w:sz w:val="24"/>
                <w:szCs w:val="24"/>
                <w:lang w:val="en-US"/>
              </w:rPr>
              <w:t xml:space="preserve">(optional) </w:t>
            </w:r>
            <w:r w:rsidRPr="00D80501">
              <w:rPr>
                <w:rFonts w:ascii="Times New Roman" w:hAnsi="Times New Roman" w:cs="Times New Roman"/>
                <w:b/>
                <w:sz w:val="24"/>
                <w:szCs w:val="24"/>
                <w:lang w:val="en-US"/>
              </w:rPr>
              <w:t>Watching an episode</w:t>
            </w:r>
            <w:r>
              <w:rPr>
                <w:rFonts w:ascii="Times New Roman" w:hAnsi="Times New Roman" w:cs="Times New Roman"/>
                <w:sz w:val="24"/>
                <w:szCs w:val="24"/>
                <w:lang w:val="en-US"/>
              </w:rPr>
              <w:t xml:space="preserve"> from the film ‘The School of Rock’ and </w:t>
            </w:r>
            <w:r w:rsidRPr="00FD6997">
              <w:rPr>
                <w:rFonts w:ascii="Times New Roman" w:hAnsi="Times New Roman" w:cs="Times New Roman"/>
                <w:b/>
                <w:sz w:val="24"/>
                <w:szCs w:val="24"/>
                <w:lang w:val="en-US"/>
              </w:rPr>
              <w:t>doing the task</w:t>
            </w:r>
            <w:r>
              <w:rPr>
                <w:rFonts w:ascii="Times New Roman" w:hAnsi="Times New Roman" w:cs="Times New Roman"/>
                <w:sz w:val="24"/>
                <w:szCs w:val="24"/>
                <w:lang w:val="en-US"/>
              </w:rPr>
              <w:t xml:space="preserve"> – matching phrasal verbs to their definitions.</w:t>
            </w:r>
          </w:p>
          <w:p w:rsidR="00FF18D8" w:rsidRDefault="00FF18D8" w:rsidP="00B21856">
            <w:pPr>
              <w:rPr>
                <w:rFonts w:ascii="Times New Roman" w:hAnsi="Times New Roman" w:cs="Times New Roman"/>
                <w:sz w:val="24"/>
                <w:szCs w:val="24"/>
                <w:lang w:val="en-US"/>
              </w:rPr>
            </w:pPr>
          </w:p>
          <w:p w:rsidR="00FF18D8" w:rsidRDefault="00FF18D8" w:rsidP="00B21856">
            <w:pPr>
              <w:rPr>
                <w:rFonts w:ascii="Times New Roman" w:hAnsi="Times New Roman" w:cs="Times New Roman"/>
                <w:sz w:val="24"/>
                <w:szCs w:val="24"/>
                <w:lang w:val="en-US"/>
              </w:rPr>
            </w:pPr>
            <w:r w:rsidRPr="00FF18D8">
              <w:rPr>
                <w:rFonts w:ascii="Times New Roman" w:hAnsi="Times New Roman" w:cs="Times New Roman"/>
                <w:b/>
                <w:sz w:val="24"/>
                <w:szCs w:val="24"/>
                <w:lang w:val="en-US"/>
              </w:rPr>
              <w:t>Summing up</w:t>
            </w:r>
            <w:r>
              <w:rPr>
                <w:rFonts w:ascii="Times New Roman" w:hAnsi="Times New Roman" w:cs="Times New Roman"/>
                <w:sz w:val="24"/>
                <w:szCs w:val="24"/>
                <w:lang w:val="en-US"/>
              </w:rPr>
              <w:t xml:space="preserve"> – What have </w:t>
            </w:r>
            <w:r w:rsidR="00164DCB">
              <w:rPr>
                <w:rFonts w:ascii="Times New Roman" w:hAnsi="Times New Roman" w:cs="Times New Roman"/>
                <w:sz w:val="24"/>
                <w:szCs w:val="24"/>
                <w:lang w:val="en-US"/>
              </w:rPr>
              <w:t xml:space="preserve">we </w:t>
            </w:r>
            <w:r>
              <w:rPr>
                <w:rFonts w:ascii="Times New Roman" w:hAnsi="Times New Roman" w:cs="Times New Roman"/>
                <w:sz w:val="24"/>
                <w:szCs w:val="24"/>
                <w:lang w:val="en-US"/>
              </w:rPr>
              <w:t>done at the lesson?  Do you think the discussion was useful? Why? Why not?</w:t>
            </w:r>
          </w:p>
          <w:p w:rsidR="004F565D" w:rsidRDefault="004F565D" w:rsidP="00B21856">
            <w:pPr>
              <w:rPr>
                <w:rFonts w:ascii="Times New Roman" w:hAnsi="Times New Roman" w:cs="Times New Roman"/>
                <w:sz w:val="24"/>
                <w:szCs w:val="24"/>
                <w:lang w:val="en-US"/>
              </w:rPr>
            </w:pPr>
            <w:r w:rsidRPr="00AD6863">
              <w:rPr>
                <w:rFonts w:ascii="Times New Roman" w:hAnsi="Times New Roman" w:cs="Times New Roman"/>
                <w:b/>
                <w:sz w:val="24"/>
                <w:szCs w:val="24"/>
                <w:lang w:val="en-US"/>
              </w:rPr>
              <w:t xml:space="preserve">Homework </w:t>
            </w:r>
            <w:r>
              <w:rPr>
                <w:rFonts w:ascii="Times New Roman" w:hAnsi="Times New Roman" w:cs="Times New Roman"/>
                <w:sz w:val="24"/>
                <w:szCs w:val="24"/>
                <w:lang w:val="en-US"/>
              </w:rPr>
              <w:t xml:space="preserve">– to read and translate </w:t>
            </w:r>
            <w:r w:rsidR="00AD6863">
              <w:rPr>
                <w:rFonts w:ascii="Times New Roman" w:hAnsi="Times New Roman" w:cs="Times New Roman"/>
                <w:sz w:val="24"/>
                <w:szCs w:val="24"/>
                <w:lang w:val="en-US"/>
              </w:rPr>
              <w:t xml:space="preserve">the text </w:t>
            </w:r>
            <w:r>
              <w:rPr>
                <w:rFonts w:ascii="Times New Roman" w:hAnsi="Times New Roman" w:cs="Times New Roman"/>
                <w:sz w:val="24"/>
                <w:szCs w:val="24"/>
                <w:lang w:val="en-US"/>
              </w:rPr>
              <w:t xml:space="preserve">into Russian </w:t>
            </w:r>
            <w:r w:rsidR="00AD6863">
              <w:rPr>
                <w:rFonts w:ascii="Times New Roman" w:hAnsi="Times New Roman" w:cs="Times New Roman"/>
                <w:sz w:val="24"/>
                <w:szCs w:val="24"/>
                <w:lang w:val="en-US"/>
              </w:rPr>
              <w:t xml:space="preserve">          “</w:t>
            </w:r>
            <w:r>
              <w:rPr>
                <w:rFonts w:ascii="Times New Roman" w:hAnsi="Times New Roman" w:cs="Times New Roman"/>
                <w:sz w:val="24"/>
                <w:szCs w:val="24"/>
                <w:lang w:val="en-US"/>
              </w:rPr>
              <w:t>11 Bill Gates</w:t>
            </w:r>
            <w:r w:rsidR="00164DCB">
              <w:rPr>
                <w:rFonts w:ascii="Times New Roman" w:hAnsi="Times New Roman" w:cs="Times New Roman"/>
                <w:sz w:val="24"/>
                <w:szCs w:val="24"/>
                <w:lang w:val="en-US"/>
              </w:rPr>
              <w:t>’</w:t>
            </w:r>
            <w:r>
              <w:rPr>
                <w:rFonts w:ascii="Times New Roman" w:hAnsi="Times New Roman" w:cs="Times New Roman"/>
                <w:sz w:val="24"/>
                <w:szCs w:val="24"/>
                <w:lang w:val="en-US"/>
              </w:rPr>
              <w:t xml:space="preserve"> Rules.</w:t>
            </w:r>
            <w:r w:rsidR="00AD6863">
              <w:rPr>
                <w:rFonts w:ascii="Times New Roman" w:hAnsi="Times New Roman" w:cs="Times New Roman"/>
                <w:sz w:val="24"/>
                <w:szCs w:val="24"/>
                <w:lang w:val="en-US"/>
              </w:rPr>
              <w:t>”</w:t>
            </w:r>
          </w:p>
        </w:tc>
        <w:tc>
          <w:tcPr>
            <w:tcW w:w="1417" w:type="dxa"/>
          </w:tcPr>
          <w:p w:rsidR="008D1ECE" w:rsidRDefault="00D43A31" w:rsidP="008D1ECE">
            <w:pPr>
              <w:rPr>
                <w:rFonts w:ascii="Times New Roman" w:hAnsi="Times New Roman" w:cs="Times New Roman"/>
                <w:sz w:val="24"/>
                <w:szCs w:val="24"/>
                <w:lang w:val="en-US"/>
              </w:rPr>
            </w:pPr>
            <w:r>
              <w:rPr>
                <w:rFonts w:ascii="Times New Roman" w:hAnsi="Times New Roman" w:cs="Times New Roman"/>
                <w:sz w:val="24"/>
                <w:szCs w:val="24"/>
                <w:lang w:val="en-US"/>
              </w:rPr>
              <w:t>1</w:t>
            </w:r>
          </w:p>
          <w:p w:rsidR="00AE1C31" w:rsidRDefault="00AE1C31" w:rsidP="008D1ECE">
            <w:pPr>
              <w:rPr>
                <w:rFonts w:ascii="Times New Roman" w:hAnsi="Times New Roman" w:cs="Times New Roman"/>
                <w:sz w:val="24"/>
                <w:szCs w:val="24"/>
                <w:lang w:val="en-US"/>
              </w:rPr>
            </w:pPr>
          </w:p>
          <w:p w:rsidR="00AE1C31" w:rsidRDefault="00AE1C31" w:rsidP="008D1ECE">
            <w:pPr>
              <w:rPr>
                <w:rFonts w:ascii="Times New Roman" w:hAnsi="Times New Roman" w:cs="Times New Roman"/>
                <w:sz w:val="24"/>
                <w:szCs w:val="24"/>
                <w:lang w:val="en-US"/>
              </w:rPr>
            </w:pPr>
          </w:p>
          <w:p w:rsidR="00AE1C31" w:rsidRDefault="00AE1C31" w:rsidP="008D1ECE">
            <w:pPr>
              <w:rPr>
                <w:rFonts w:ascii="Times New Roman" w:hAnsi="Times New Roman" w:cs="Times New Roman"/>
                <w:sz w:val="24"/>
                <w:szCs w:val="24"/>
                <w:lang w:val="en-US"/>
              </w:rPr>
            </w:pPr>
          </w:p>
          <w:p w:rsidR="00AE1C31" w:rsidRDefault="00AE1C31" w:rsidP="008D1ECE">
            <w:pPr>
              <w:rPr>
                <w:rFonts w:ascii="Times New Roman" w:hAnsi="Times New Roman" w:cs="Times New Roman"/>
                <w:sz w:val="24"/>
                <w:szCs w:val="24"/>
                <w:lang w:val="en-US"/>
              </w:rPr>
            </w:pPr>
            <w:r>
              <w:rPr>
                <w:rFonts w:ascii="Times New Roman" w:hAnsi="Times New Roman" w:cs="Times New Roman"/>
                <w:sz w:val="24"/>
                <w:szCs w:val="24"/>
                <w:lang w:val="en-US"/>
              </w:rPr>
              <w:t>3(hyper link – a top picture)</w:t>
            </w:r>
          </w:p>
          <w:p w:rsidR="00407D66" w:rsidRDefault="00407D66" w:rsidP="008D1ECE">
            <w:pPr>
              <w:rPr>
                <w:rFonts w:ascii="Times New Roman" w:hAnsi="Times New Roman" w:cs="Times New Roman"/>
                <w:sz w:val="24"/>
                <w:szCs w:val="24"/>
                <w:lang w:val="en-US"/>
              </w:rPr>
            </w:pPr>
          </w:p>
          <w:p w:rsidR="00407D66" w:rsidRDefault="00407D66" w:rsidP="008D1ECE">
            <w:pPr>
              <w:rPr>
                <w:rFonts w:ascii="Times New Roman" w:hAnsi="Times New Roman" w:cs="Times New Roman"/>
                <w:sz w:val="24"/>
                <w:szCs w:val="24"/>
                <w:lang w:val="en-US"/>
              </w:rPr>
            </w:pPr>
          </w:p>
          <w:p w:rsidR="00407D66" w:rsidRDefault="00407D66" w:rsidP="008D1ECE">
            <w:pPr>
              <w:rPr>
                <w:rFonts w:ascii="Times New Roman" w:hAnsi="Times New Roman" w:cs="Times New Roman"/>
                <w:sz w:val="24"/>
                <w:szCs w:val="24"/>
                <w:lang w:val="en-US"/>
              </w:rPr>
            </w:pPr>
          </w:p>
          <w:p w:rsidR="00407D66" w:rsidRDefault="00407D66" w:rsidP="008D1ECE">
            <w:pPr>
              <w:rPr>
                <w:rFonts w:ascii="Times New Roman" w:hAnsi="Times New Roman" w:cs="Times New Roman"/>
                <w:sz w:val="24"/>
                <w:szCs w:val="24"/>
                <w:lang w:val="en-US"/>
              </w:rPr>
            </w:pPr>
          </w:p>
          <w:p w:rsidR="00407D66" w:rsidRDefault="00407D66" w:rsidP="008D1ECE">
            <w:pPr>
              <w:rPr>
                <w:rFonts w:ascii="Times New Roman" w:hAnsi="Times New Roman" w:cs="Times New Roman"/>
                <w:sz w:val="24"/>
                <w:szCs w:val="24"/>
                <w:lang w:val="en-US"/>
              </w:rPr>
            </w:pPr>
            <w:r>
              <w:rPr>
                <w:rFonts w:ascii="Times New Roman" w:hAnsi="Times New Roman" w:cs="Times New Roman"/>
                <w:sz w:val="24"/>
                <w:szCs w:val="24"/>
                <w:lang w:val="en-US"/>
              </w:rPr>
              <w:t>4-6 (to remind the plan</w:t>
            </w:r>
            <w:r w:rsidR="00B21856">
              <w:rPr>
                <w:rFonts w:ascii="Times New Roman" w:hAnsi="Times New Roman" w:cs="Times New Roman"/>
                <w:sz w:val="24"/>
                <w:szCs w:val="24"/>
                <w:lang w:val="en-US"/>
              </w:rPr>
              <w:t xml:space="preserve"> and the content</w:t>
            </w:r>
            <w:r>
              <w:rPr>
                <w:rFonts w:ascii="Times New Roman" w:hAnsi="Times New Roman" w:cs="Times New Roman"/>
                <w:sz w:val="24"/>
                <w:szCs w:val="24"/>
                <w:lang w:val="en-US"/>
              </w:rPr>
              <w:t>)</w:t>
            </w:r>
          </w:p>
          <w:p w:rsidR="003F4D8A" w:rsidRDefault="003F4D8A" w:rsidP="008D1ECE">
            <w:pPr>
              <w:rPr>
                <w:rFonts w:ascii="Times New Roman" w:hAnsi="Times New Roman" w:cs="Times New Roman"/>
                <w:sz w:val="24"/>
                <w:szCs w:val="24"/>
                <w:lang w:val="en-US"/>
              </w:rPr>
            </w:pPr>
            <w:r>
              <w:rPr>
                <w:rFonts w:ascii="Times New Roman" w:hAnsi="Times New Roman" w:cs="Times New Roman"/>
                <w:sz w:val="24"/>
                <w:szCs w:val="24"/>
                <w:lang w:val="en-US"/>
              </w:rPr>
              <w:t>7-9</w:t>
            </w:r>
          </w:p>
          <w:p w:rsidR="003F4D8A" w:rsidRDefault="003F4D8A" w:rsidP="003F4D8A">
            <w:pPr>
              <w:rPr>
                <w:rFonts w:ascii="Times New Roman" w:hAnsi="Times New Roman" w:cs="Times New Roman"/>
                <w:sz w:val="24"/>
                <w:szCs w:val="24"/>
                <w:lang w:val="en-US"/>
              </w:rPr>
            </w:pPr>
            <w:r>
              <w:rPr>
                <w:rFonts w:ascii="Times New Roman" w:hAnsi="Times New Roman" w:cs="Times New Roman"/>
                <w:sz w:val="24"/>
                <w:szCs w:val="24"/>
                <w:lang w:val="en-US"/>
              </w:rPr>
              <w:t>10-11</w:t>
            </w:r>
          </w:p>
          <w:p w:rsidR="003F4D8A" w:rsidRDefault="003F4D8A" w:rsidP="003F4D8A">
            <w:pPr>
              <w:rPr>
                <w:rFonts w:ascii="Times New Roman" w:hAnsi="Times New Roman" w:cs="Times New Roman"/>
                <w:sz w:val="24"/>
                <w:szCs w:val="24"/>
                <w:lang w:val="en-US"/>
              </w:rPr>
            </w:pPr>
            <w:r>
              <w:rPr>
                <w:rFonts w:ascii="Times New Roman" w:hAnsi="Times New Roman" w:cs="Times New Roman"/>
                <w:sz w:val="24"/>
                <w:szCs w:val="24"/>
                <w:lang w:val="en-US"/>
              </w:rPr>
              <w:t>12-13</w:t>
            </w:r>
          </w:p>
          <w:p w:rsidR="003F4D8A" w:rsidRDefault="003F4D8A" w:rsidP="003F4D8A">
            <w:pPr>
              <w:rPr>
                <w:rFonts w:ascii="Times New Roman" w:hAnsi="Times New Roman" w:cs="Times New Roman"/>
                <w:sz w:val="24"/>
                <w:szCs w:val="24"/>
                <w:lang w:val="en-US"/>
              </w:rPr>
            </w:pPr>
          </w:p>
          <w:p w:rsidR="003F4D8A" w:rsidRDefault="003F4D8A" w:rsidP="003F4D8A">
            <w:pPr>
              <w:rPr>
                <w:rFonts w:ascii="Times New Roman" w:hAnsi="Times New Roman" w:cs="Times New Roman"/>
                <w:sz w:val="24"/>
                <w:szCs w:val="24"/>
                <w:lang w:val="en-US"/>
              </w:rPr>
            </w:pPr>
            <w:r>
              <w:rPr>
                <w:rFonts w:ascii="Times New Roman" w:hAnsi="Times New Roman" w:cs="Times New Roman"/>
                <w:sz w:val="24"/>
                <w:szCs w:val="24"/>
                <w:lang w:val="en-US"/>
              </w:rPr>
              <w:t>15-17</w:t>
            </w:r>
          </w:p>
          <w:p w:rsidR="003F4D8A" w:rsidRDefault="003F4D8A" w:rsidP="003F4D8A">
            <w:pPr>
              <w:rPr>
                <w:rFonts w:ascii="Times New Roman" w:hAnsi="Times New Roman" w:cs="Times New Roman"/>
                <w:sz w:val="24"/>
                <w:szCs w:val="24"/>
                <w:lang w:val="en-US"/>
              </w:rPr>
            </w:pPr>
          </w:p>
          <w:p w:rsidR="003F4D8A" w:rsidRDefault="003F4D8A" w:rsidP="003F4D8A">
            <w:pPr>
              <w:rPr>
                <w:rFonts w:ascii="Times New Roman" w:hAnsi="Times New Roman" w:cs="Times New Roman"/>
                <w:sz w:val="24"/>
                <w:szCs w:val="24"/>
                <w:lang w:val="en-US"/>
              </w:rPr>
            </w:pPr>
          </w:p>
          <w:p w:rsidR="003F4D8A" w:rsidRDefault="003F4D8A" w:rsidP="003F4D8A">
            <w:pPr>
              <w:rPr>
                <w:rFonts w:ascii="Times New Roman" w:hAnsi="Times New Roman" w:cs="Times New Roman"/>
                <w:sz w:val="24"/>
                <w:szCs w:val="24"/>
                <w:lang w:val="en-US"/>
              </w:rPr>
            </w:pPr>
            <w:r>
              <w:rPr>
                <w:rFonts w:ascii="Times New Roman" w:hAnsi="Times New Roman" w:cs="Times New Roman"/>
                <w:sz w:val="24"/>
                <w:szCs w:val="24"/>
                <w:lang w:val="en-US"/>
              </w:rPr>
              <w:t>19</w:t>
            </w:r>
          </w:p>
          <w:p w:rsidR="003F4D8A" w:rsidRDefault="003F4D8A" w:rsidP="003F4D8A">
            <w:pPr>
              <w:rPr>
                <w:rFonts w:ascii="Times New Roman" w:hAnsi="Times New Roman" w:cs="Times New Roman"/>
                <w:sz w:val="24"/>
                <w:szCs w:val="24"/>
                <w:lang w:val="en-US"/>
              </w:rPr>
            </w:pPr>
            <w:r>
              <w:rPr>
                <w:rFonts w:ascii="Times New Roman" w:hAnsi="Times New Roman" w:cs="Times New Roman"/>
                <w:sz w:val="24"/>
                <w:szCs w:val="24"/>
                <w:lang w:val="en-US"/>
              </w:rPr>
              <w:t>20-21</w:t>
            </w:r>
          </w:p>
          <w:p w:rsidR="0044054D" w:rsidRDefault="0044054D" w:rsidP="003F4D8A">
            <w:pPr>
              <w:rPr>
                <w:rFonts w:ascii="Times New Roman" w:hAnsi="Times New Roman" w:cs="Times New Roman"/>
                <w:sz w:val="24"/>
                <w:szCs w:val="24"/>
                <w:lang w:val="en-US"/>
              </w:rPr>
            </w:pPr>
          </w:p>
          <w:p w:rsidR="0044054D" w:rsidRDefault="0044054D" w:rsidP="003F4D8A">
            <w:pPr>
              <w:rPr>
                <w:rFonts w:ascii="Times New Roman" w:hAnsi="Times New Roman" w:cs="Times New Roman"/>
                <w:sz w:val="24"/>
                <w:szCs w:val="24"/>
                <w:lang w:val="en-US"/>
              </w:rPr>
            </w:pPr>
          </w:p>
          <w:p w:rsidR="0044054D" w:rsidRDefault="00B21856" w:rsidP="003F4D8A">
            <w:pPr>
              <w:rPr>
                <w:rFonts w:ascii="Times New Roman" w:hAnsi="Times New Roman" w:cs="Times New Roman"/>
                <w:sz w:val="24"/>
                <w:szCs w:val="24"/>
                <w:lang w:val="en-US"/>
              </w:rPr>
            </w:pPr>
            <w:r>
              <w:rPr>
                <w:rFonts w:ascii="Times New Roman" w:hAnsi="Times New Roman" w:cs="Times New Roman"/>
                <w:sz w:val="24"/>
                <w:szCs w:val="24"/>
                <w:lang w:val="en-US"/>
              </w:rPr>
              <w:t xml:space="preserve">23, </w:t>
            </w:r>
            <w:r w:rsidR="0044054D">
              <w:rPr>
                <w:rFonts w:ascii="Times New Roman" w:hAnsi="Times New Roman" w:cs="Times New Roman"/>
                <w:sz w:val="24"/>
                <w:szCs w:val="24"/>
                <w:lang w:val="en-US"/>
              </w:rPr>
              <w:t>24-28</w:t>
            </w:r>
          </w:p>
          <w:p w:rsidR="005760EF" w:rsidRDefault="005760EF" w:rsidP="003F4D8A">
            <w:pPr>
              <w:rPr>
                <w:rFonts w:ascii="Times New Roman" w:hAnsi="Times New Roman" w:cs="Times New Roman"/>
                <w:sz w:val="24"/>
                <w:szCs w:val="24"/>
                <w:lang w:val="en-US"/>
              </w:rPr>
            </w:pPr>
            <w:r>
              <w:rPr>
                <w:rFonts w:ascii="Times New Roman" w:hAnsi="Times New Roman" w:cs="Times New Roman"/>
                <w:sz w:val="24"/>
                <w:szCs w:val="24"/>
                <w:lang w:val="en-US"/>
              </w:rPr>
              <w:t>28 (hyper links on two bottom photos)</w:t>
            </w:r>
          </w:p>
          <w:p w:rsidR="00D82151" w:rsidRDefault="00D82151" w:rsidP="003F4D8A">
            <w:pPr>
              <w:rPr>
                <w:rFonts w:ascii="Times New Roman" w:hAnsi="Times New Roman" w:cs="Times New Roman"/>
                <w:sz w:val="24"/>
                <w:szCs w:val="24"/>
                <w:lang w:val="en-US"/>
              </w:rPr>
            </w:pPr>
            <w:r>
              <w:rPr>
                <w:rFonts w:ascii="Times New Roman" w:hAnsi="Times New Roman" w:cs="Times New Roman"/>
                <w:sz w:val="24"/>
                <w:szCs w:val="24"/>
                <w:lang w:val="en-US"/>
              </w:rPr>
              <w:t>29-30</w:t>
            </w:r>
          </w:p>
          <w:p w:rsidR="00B21856" w:rsidRDefault="00B21856" w:rsidP="003F4D8A">
            <w:pPr>
              <w:rPr>
                <w:rFonts w:ascii="Times New Roman" w:hAnsi="Times New Roman" w:cs="Times New Roman"/>
                <w:sz w:val="24"/>
                <w:szCs w:val="24"/>
                <w:lang w:val="en-US"/>
              </w:rPr>
            </w:pPr>
          </w:p>
          <w:p w:rsidR="00B21856" w:rsidRDefault="00B21856" w:rsidP="003F4D8A">
            <w:pPr>
              <w:rPr>
                <w:rFonts w:ascii="Times New Roman" w:hAnsi="Times New Roman" w:cs="Times New Roman"/>
                <w:sz w:val="24"/>
                <w:szCs w:val="24"/>
                <w:lang w:val="en-US"/>
              </w:rPr>
            </w:pPr>
            <w:r>
              <w:rPr>
                <w:rFonts w:ascii="Times New Roman" w:hAnsi="Times New Roman" w:cs="Times New Roman"/>
                <w:sz w:val="24"/>
                <w:szCs w:val="24"/>
                <w:lang w:val="en-US"/>
              </w:rPr>
              <w:t>31- 34</w:t>
            </w:r>
          </w:p>
          <w:p w:rsidR="00B21856" w:rsidRDefault="00B21856" w:rsidP="003F4D8A">
            <w:pPr>
              <w:rPr>
                <w:rFonts w:ascii="Times New Roman" w:hAnsi="Times New Roman" w:cs="Times New Roman"/>
                <w:sz w:val="24"/>
                <w:szCs w:val="24"/>
                <w:lang w:val="en-US"/>
              </w:rPr>
            </w:pPr>
          </w:p>
          <w:p w:rsidR="00B21856" w:rsidRDefault="00B21856" w:rsidP="003F4D8A">
            <w:pPr>
              <w:rPr>
                <w:rFonts w:ascii="Times New Roman" w:hAnsi="Times New Roman" w:cs="Times New Roman"/>
                <w:sz w:val="20"/>
                <w:szCs w:val="20"/>
                <w:lang w:val="en-US"/>
              </w:rPr>
            </w:pPr>
            <w:r>
              <w:rPr>
                <w:rFonts w:ascii="Times New Roman" w:hAnsi="Times New Roman" w:cs="Times New Roman"/>
                <w:sz w:val="24"/>
                <w:szCs w:val="24"/>
                <w:lang w:val="en-US"/>
              </w:rPr>
              <w:t xml:space="preserve">35 </w:t>
            </w:r>
            <w:r w:rsidR="000A1D3E">
              <w:rPr>
                <w:rFonts w:ascii="Times New Roman" w:hAnsi="Times New Roman" w:cs="Times New Roman"/>
                <w:sz w:val="24"/>
                <w:szCs w:val="24"/>
                <w:lang w:val="en-US"/>
              </w:rPr>
              <w:t>-36</w:t>
            </w:r>
            <w:r w:rsidR="00582F0A">
              <w:rPr>
                <w:rFonts w:ascii="Times New Roman" w:hAnsi="Times New Roman" w:cs="Times New Roman"/>
                <w:sz w:val="24"/>
                <w:szCs w:val="24"/>
                <w:lang w:val="en-US"/>
              </w:rPr>
              <w:t>, 3</w:t>
            </w:r>
            <w:r w:rsidR="00E97B03">
              <w:rPr>
                <w:rFonts w:ascii="Times New Roman" w:hAnsi="Times New Roman" w:cs="Times New Roman"/>
                <w:sz w:val="24"/>
                <w:szCs w:val="24"/>
                <w:lang w:val="en-US"/>
              </w:rPr>
              <w:t>7</w:t>
            </w:r>
            <w:r>
              <w:rPr>
                <w:rFonts w:ascii="Times New Roman" w:hAnsi="Times New Roman" w:cs="Times New Roman"/>
                <w:sz w:val="24"/>
                <w:szCs w:val="24"/>
                <w:lang w:val="en-US"/>
              </w:rPr>
              <w:t>(</w:t>
            </w:r>
            <w:r>
              <w:rPr>
                <w:rFonts w:ascii="Times New Roman" w:hAnsi="Times New Roman" w:cs="Times New Roman"/>
                <w:sz w:val="20"/>
                <w:szCs w:val="20"/>
                <w:lang w:val="en-US"/>
              </w:rPr>
              <w:t>the episode isn’t included in the material because of its</w:t>
            </w:r>
            <w:r w:rsidR="000A1D3E">
              <w:rPr>
                <w:rFonts w:ascii="Times New Roman" w:hAnsi="Times New Roman" w:cs="Times New Roman"/>
                <w:sz w:val="20"/>
                <w:szCs w:val="20"/>
                <w:lang w:val="en-US"/>
              </w:rPr>
              <w:t xml:space="preserve"> size 80 Mb)</w:t>
            </w:r>
          </w:p>
          <w:p w:rsidR="00E97B03" w:rsidRPr="00B21856" w:rsidRDefault="00E97B03" w:rsidP="003F4D8A">
            <w:pPr>
              <w:rPr>
                <w:rFonts w:ascii="Times New Roman" w:hAnsi="Times New Roman" w:cs="Times New Roman"/>
                <w:sz w:val="20"/>
                <w:szCs w:val="20"/>
                <w:lang w:val="en-US"/>
              </w:rPr>
            </w:pPr>
          </w:p>
          <w:p w:rsidR="00FD6997" w:rsidRDefault="00FD6997" w:rsidP="003F4D8A">
            <w:pPr>
              <w:rPr>
                <w:rFonts w:ascii="Times New Roman" w:hAnsi="Times New Roman" w:cs="Times New Roman"/>
                <w:sz w:val="24"/>
                <w:szCs w:val="24"/>
                <w:lang w:val="en-US"/>
              </w:rPr>
            </w:pPr>
          </w:p>
        </w:tc>
        <w:tc>
          <w:tcPr>
            <w:tcW w:w="1525" w:type="dxa"/>
          </w:tcPr>
          <w:p w:rsidR="008D1ECE" w:rsidRDefault="009F217B" w:rsidP="008D1ECE">
            <w:pPr>
              <w:rPr>
                <w:rFonts w:ascii="Times New Roman" w:hAnsi="Times New Roman" w:cs="Times New Roman"/>
                <w:sz w:val="24"/>
                <w:szCs w:val="24"/>
                <w:lang w:val="en-US"/>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3" o:spid="_x0000_s1026" type="#_x0000_t32" style="position:absolute;margin-left:9.45pt;margin-top:6.6pt;width:17.5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" strokecolor="#4579b8 [3044]">
                  <v:stroke endarrow="open"/>
                </v:shape>
              </w:pict>
            </w:r>
            <w:r w:rsidR="00E97B03">
              <w:rPr>
                <w:rFonts w:ascii="Times New Roman" w:hAnsi="Times New Roman" w:cs="Times New Roman"/>
                <w:sz w:val="24"/>
                <w:szCs w:val="24"/>
                <w:lang w:val="en-US"/>
              </w:rPr>
              <w:t>T         SS</w:t>
            </w: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9F217B" w:rsidP="008D1ECE">
            <w:pPr>
              <w:rPr>
                <w:rFonts w:ascii="Times New Roman" w:hAnsi="Times New Roman" w:cs="Times New Roman"/>
                <w:sz w:val="24"/>
                <w:szCs w:val="24"/>
                <w:lang w:val="en-US"/>
              </w:rPr>
            </w:pPr>
            <w:r>
              <w:rPr>
                <w:rFonts w:ascii="Times New Roman" w:hAnsi="Times New Roman" w:cs="Times New Roman"/>
                <w:noProof/>
                <w:sz w:val="24"/>
                <w:szCs w:val="24"/>
                <w:lang w:eastAsia="ru-RU"/>
              </w:rPr>
              <w:pict>
                <v:shape id="Прямая со стрелкой 4" o:spid="_x0000_s1031" type="#_x0000_t32" style="position:absolute;margin-left:12.4pt;margin-top:8pt;width:1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" strokecolor="#4a7ebb">
                  <v:stroke endarrow="open"/>
                </v:shape>
              </w:pict>
            </w:r>
            <w:r w:rsidR="00E97B03">
              <w:rPr>
                <w:rFonts w:ascii="Times New Roman" w:hAnsi="Times New Roman" w:cs="Times New Roman"/>
                <w:sz w:val="24"/>
                <w:szCs w:val="24"/>
                <w:lang w:val="en-US"/>
              </w:rPr>
              <w:t>T         SS</w:t>
            </w: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r>
              <w:rPr>
                <w:rFonts w:ascii="Times New Roman" w:hAnsi="Times New Roman" w:cs="Times New Roman"/>
                <w:sz w:val="24"/>
                <w:szCs w:val="24"/>
                <w:lang w:val="en-US"/>
              </w:rPr>
              <w:t>SS</w:t>
            </w: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r>
              <w:rPr>
                <w:rFonts w:ascii="Times New Roman" w:hAnsi="Times New Roman" w:cs="Times New Roman"/>
                <w:sz w:val="24"/>
                <w:szCs w:val="24"/>
                <w:lang w:val="en-US"/>
              </w:rPr>
              <w:t>SS</w:t>
            </w: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9F217B" w:rsidP="008D1ECE">
            <w:pPr>
              <w:rPr>
                <w:rFonts w:ascii="Times New Roman" w:hAnsi="Times New Roman" w:cs="Times New Roman"/>
                <w:sz w:val="24"/>
                <w:szCs w:val="24"/>
                <w:lang w:val="en-US"/>
              </w:rPr>
            </w:pPr>
            <w:r>
              <w:rPr>
                <w:rFonts w:ascii="Times New Roman" w:hAnsi="Times New Roman" w:cs="Times New Roman"/>
                <w:noProof/>
                <w:sz w:val="24"/>
                <w:szCs w:val="24"/>
                <w:lang w:eastAsia="ru-RU"/>
              </w:rPr>
              <w:pict>
                <v:shape id="Прямая со стрелкой 5" o:spid="_x0000_s1030" type="#_x0000_t32" style="position:absolute;margin-left:18.85pt;margin-top:6.15pt;width:17.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" strokecolor="#4a7ebb">
                  <v:stroke endarrow="open"/>
                </v:shape>
              </w:pict>
            </w:r>
            <w:r w:rsidR="00E97B03">
              <w:rPr>
                <w:rFonts w:ascii="Times New Roman" w:hAnsi="Times New Roman" w:cs="Times New Roman"/>
                <w:sz w:val="24"/>
                <w:szCs w:val="24"/>
                <w:lang w:val="en-US"/>
              </w:rPr>
              <w:t>SS         T</w:t>
            </w: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9F217B" w:rsidP="008D1ECE">
            <w:pPr>
              <w:rPr>
                <w:rFonts w:ascii="Times New Roman" w:hAnsi="Times New Roman" w:cs="Times New Roman"/>
                <w:sz w:val="24"/>
                <w:szCs w:val="24"/>
                <w:lang w:val="en-US"/>
              </w:rPr>
            </w:pPr>
            <w:r>
              <w:rPr>
                <w:rFonts w:ascii="Times New Roman" w:hAnsi="Times New Roman" w:cs="Times New Roman"/>
                <w:noProof/>
                <w:sz w:val="24"/>
                <w:szCs w:val="24"/>
                <w:lang w:eastAsia="ru-RU"/>
              </w:rPr>
              <w:pict>
                <v:shape id="Прямая со стрелкой 6" o:spid="_x0000_s1029" type="#_x0000_t32" style="position:absolute;margin-left:18.85pt;margin-top:4.8pt;width:17.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" strokecolor="#4a7ebb">
                  <v:stroke endarrow="open"/>
                </v:shape>
              </w:pict>
            </w:r>
            <w:r w:rsidR="00E97B03">
              <w:rPr>
                <w:rFonts w:ascii="Times New Roman" w:hAnsi="Times New Roman" w:cs="Times New Roman"/>
                <w:sz w:val="24"/>
                <w:szCs w:val="24"/>
                <w:lang w:val="en-US"/>
              </w:rPr>
              <w:t>SS          T</w:t>
            </w: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r>
              <w:rPr>
                <w:rFonts w:ascii="Times New Roman" w:hAnsi="Times New Roman" w:cs="Times New Roman"/>
                <w:sz w:val="24"/>
                <w:szCs w:val="24"/>
                <w:lang w:val="en-US"/>
              </w:rPr>
              <w:t>SS</w:t>
            </w: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9F217B" w:rsidP="008D1ECE">
            <w:pPr>
              <w:rPr>
                <w:rFonts w:ascii="Times New Roman" w:hAnsi="Times New Roman" w:cs="Times New Roman"/>
                <w:sz w:val="24"/>
                <w:szCs w:val="24"/>
                <w:lang w:val="en-US"/>
              </w:rPr>
            </w:pPr>
            <w:r>
              <w:rPr>
                <w:rFonts w:ascii="Times New Roman" w:hAnsi="Times New Roman" w:cs="Times New Roman"/>
                <w:noProof/>
                <w:sz w:val="24"/>
                <w:szCs w:val="24"/>
                <w:lang w:eastAsia="ru-RU"/>
              </w:rPr>
              <w:pict>
                <v:shape id="Прямая со стрелкой 7" o:spid="_x0000_s1028" type="#_x0000_t32" style="position:absolute;margin-left:20.7pt;margin-top:7.05pt;width:17.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" strokecolor="#4a7ebb">
                  <v:stroke endarrow="open"/>
                </v:shape>
              </w:pict>
            </w:r>
            <w:r w:rsidR="00E97B03">
              <w:rPr>
                <w:rFonts w:ascii="Times New Roman" w:hAnsi="Times New Roman" w:cs="Times New Roman"/>
                <w:sz w:val="24"/>
                <w:szCs w:val="24"/>
                <w:lang w:val="en-US"/>
              </w:rPr>
              <w:t>SS          SS</w:t>
            </w: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r>
              <w:rPr>
                <w:rFonts w:ascii="Times New Roman" w:hAnsi="Times New Roman" w:cs="Times New Roman"/>
                <w:sz w:val="24"/>
                <w:szCs w:val="24"/>
                <w:lang w:val="en-US"/>
              </w:rPr>
              <w:t>SS</w:t>
            </w:r>
          </w:p>
          <w:p w:rsidR="00E97B03" w:rsidRDefault="00E97B03" w:rsidP="008D1ECE">
            <w:pPr>
              <w:rPr>
                <w:rFonts w:ascii="Times New Roman" w:hAnsi="Times New Roman" w:cs="Times New Roman"/>
                <w:sz w:val="24"/>
                <w:szCs w:val="24"/>
                <w:lang w:val="en-US"/>
              </w:rPr>
            </w:pPr>
            <w:bookmarkStart w:id="0" w:name="_GoBack"/>
            <w:bookmarkEnd w:id="0"/>
          </w:p>
          <w:p w:rsidR="00E97B03" w:rsidRDefault="00E97B03" w:rsidP="008D1ECE">
            <w:pPr>
              <w:rPr>
                <w:rFonts w:ascii="Times New Roman" w:hAnsi="Times New Roman" w:cs="Times New Roman"/>
                <w:sz w:val="24"/>
                <w:szCs w:val="24"/>
                <w:lang w:val="en-US"/>
              </w:rPr>
            </w:pPr>
          </w:p>
          <w:p w:rsidR="00E97B03" w:rsidRDefault="009F217B" w:rsidP="008D1ECE">
            <w:pPr>
              <w:rPr>
                <w:rFonts w:ascii="Times New Roman" w:hAnsi="Times New Roman" w:cs="Times New Roman"/>
                <w:sz w:val="24"/>
                <w:szCs w:val="24"/>
                <w:lang w:val="en-US"/>
              </w:rPr>
            </w:pPr>
            <w:r>
              <w:rPr>
                <w:rFonts w:ascii="Times New Roman" w:hAnsi="Times New Roman" w:cs="Times New Roman"/>
                <w:noProof/>
                <w:sz w:val="24"/>
                <w:szCs w:val="24"/>
                <w:lang w:eastAsia="ru-RU"/>
              </w:rPr>
              <w:pict>
                <v:shape id="Прямая со стрелкой 8" o:spid="_x0000_s1027" type="#_x0000_t32" style="position:absolute;margin-left:9.3pt;margin-top:7.4pt;width:17.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" strokecolor="#4a7ebb">
                  <v:stroke endarrow="open"/>
                </v:shape>
              </w:pict>
            </w:r>
            <w:r w:rsidR="00E97B03">
              <w:rPr>
                <w:rFonts w:ascii="Times New Roman" w:hAnsi="Times New Roman" w:cs="Times New Roman"/>
                <w:sz w:val="24"/>
                <w:szCs w:val="24"/>
                <w:lang w:val="en-US"/>
              </w:rPr>
              <w:t>T        SS</w:t>
            </w:r>
          </w:p>
          <w:p w:rsidR="00E97B03" w:rsidRDefault="00E97B03" w:rsidP="008D1ECE">
            <w:pPr>
              <w:rPr>
                <w:rFonts w:ascii="Times New Roman" w:hAnsi="Times New Roman" w:cs="Times New Roman"/>
                <w:sz w:val="24"/>
                <w:szCs w:val="24"/>
                <w:lang w:val="en-US"/>
              </w:rPr>
            </w:pPr>
          </w:p>
          <w:p w:rsidR="00E97B03" w:rsidRDefault="00E97B03" w:rsidP="008D1ECE">
            <w:pPr>
              <w:rPr>
                <w:rFonts w:ascii="Times New Roman" w:hAnsi="Times New Roman" w:cs="Times New Roman"/>
                <w:sz w:val="24"/>
                <w:szCs w:val="24"/>
                <w:lang w:val="en-US"/>
              </w:rPr>
            </w:pPr>
            <w:r>
              <w:rPr>
                <w:rFonts w:ascii="Times New Roman" w:hAnsi="Times New Roman" w:cs="Times New Roman"/>
                <w:sz w:val="24"/>
                <w:szCs w:val="24"/>
                <w:lang w:val="en-US"/>
              </w:rPr>
              <w:t>T</w:t>
            </w:r>
          </w:p>
        </w:tc>
      </w:tr>
    </w:tbl>
    <w:p w:rsidR="00B368FB" w:rsidRDefault="00164DCB" w:rsidP="00B368FB">
      <w:pPr>
        <w:spacing w:after="0" w:line="240" w:lineRule="auto"/>
        <w:jc w:val="right"/>
        <w:rPr>
          <w:rFonts w:ascii="Times New Roman" w:hAnsi="Times New Roman" w:cs="Times New Roman"/>
          <w:b/>
          <w:sz w:val="24"/>
          <w:szCs w:val="24"/>
        </w:rPr>
      </w:pPr>
      <w:r w:rsidRPr="00B368FB">
        <w:rPr>
          <w:rFonts w:ascii="Times New Roman" w:hAnsi="Times New Roman" w:cs="Times New Roman"/>
          <w:b/>
          <w:i/>
          <w:sz w:val="24"/>
          <w:szCs w:val="24"/>
        </w:rPr>
        <w:t>Приложение</w:t>
      </w:r>
      <w:r w:rsidR="002D585E" w:rsidRPr="00B368FB">
        <w:rPr>
          <w:rFonts w:ascii="Times New Roman" w:hAnsi="Times New Roman" w:cs="Times New Roman"/>
          <w:b/>
          <w:i/>
          <w:sz w:val="24"/>
          <w:szCs w:val="24"/>
          <w:lang w:val="en-US"/>
        </w:rPr>
        <w:t xml:space="preserve"> 4</w:t>
      </w:r>
      <w:r w:rsidR="00B368FB">
        <w:rPr>
          <w:rFonts w:ascii="Times New Roman" w:hAnsi="Times New Roman" w:cs="Times New Roman"/>
          <w:b/>
          <w:sz w:val="24"/>
          <w:szCs w:val="24"/>
          <w:lang w:val="en-US"/>
        </w:rPr>
        <w:t xml:space="preserve">   </w:t>
      </w:r>
    </w:p>
    <w:p w:rsidR="00B368FB" w:rsidRPr="00B368FB" w:rsidRDefault="00B368FB" w:rsidP="00B368FB">
      <w:pPr>
        <w:spacing w:after="0" w:line="240" w:lineRule="auto"/>
        <w:jc w:val="right"/>
        <w:rPr>
          <w:rFonts w:ascii="Times New Roman" w:hAnsi="Times New Roman" w:cs="Times New Roman"/>
          <w:b/>
          <w:sz w:val="24"/>
          <w:szCs w:val="24"/>
        </w:rPr>
      </w:pPr>
    </w:p>
    <w:p w:rsidR="002D585E" w:rsidRPr="00B368FB" w:rsidRDefault="00B368FB" w:rsidP="00B368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Home task</w:t>
      </w:r>
    </w:p>
    <w:p w:rsidR="002D585E" w:rsidRDefault="002D585E" w:rsidP="002D585E">
      <w:pPr>
        <w:spacing w:after="0" w:line="240" w:lineRule="auto"/>
        <w:rPr>
          <w:rFonts w:ascii="Times New Roman" w:hAnsi="Times New Roman" w:cs="Times New Roman"/>
          <w:sz w:val="24"/>
          <w:szCs w:val="24"/>
          <w:lang w:val="en-US"/>
        </w:rPr>
      </w:pPr>
    </w:p>
    <w:p w:rsidR="002D585E" w:rsidRDefault="002D585E" w:rsidP="002D585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11 Bill Gates Rules</w:t>
      </w:r>
    </w:p>
    <w:p w:rsidR="002D585E" w:rsidRDefault="002D585E" w:rsidP="002D585E">
      <w:pPr>
        <w:spacing w:after="0" w:line="240" w:lineRule="auto"/>
        <w:rPr>
          <w:sz w:val="20"/>
          <w:szCs w:val="20"/>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Love him or hate him, he sure hits the nail on the head with this! To anyone with kids of any age, here's some advice.</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Bill Gates recently gave a speech at a High School about 11 things they did not and will not learn in school. He talks about how feel-good, politically correct teachings created a generation of kids with no concept of reality and how this concept set them up for failure in the real world.</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1: Life is not fair - get used to it!</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2: The world won't care about your self-esteem. The world will expect you to accomplish something BEFORE you feel good about yourself.</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3: You will NOT make $60,000 a year right out of high school. You won't be a vice-president with a car phone until you earn both.</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4: If you think your teacher is tough, wait till you get a boss.</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5: Flipping burgers is not beneath your dignity. Your Grandparents had a different word for burger flipping: they called it opportunity.</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6: If you mess up, it's not your parents' fault, so don't whine about your mistakes, learn from them.</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7: Before you were born, your parents weren't as boring as they are now. They got that way from paying your bills, cleaning your clothes and listening to you talk about how cool you thought you were. So before you save the rain forest from the parasites of your parent's generation, try delousing the closet in your own room.</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8: Your school may have done away with winners and losers, but life HAS NOT. In some schools, they have abolished failing grades and they'll give you as MANY TIMES as you want to get the right answer. This doesn't bear the slightest resemblance to ANYTHING in real life.</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9: Life is not divided into semesters. You don't get summers off and very few employers are interested in helping you FIND YOURSELF. Do that on your own time.</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10: Television is NOT real life. In real life people actually have to leave the coffee shop and go to jobs.</w:t>
      </w:r>
    </w:p>
    <w:p w:rsidR="002D585E" w:rsidRPr="002D585E" w:rsidRDefault="002D585E" w:rsidP="002D585E">
      <w:pPr>
        <w:spacing w:after="0" w:line="240" w:lineRule="auto"/>
        <w:rPr>
          <w:rFonts w:ascii="Times New Roman" w:hAnsi="Times New Roman" w:cs="Times New Roman"/>
          <w:sz w:val="24"/>
          <w:szCs w:val="24"/>
          <w:lang w:val="en-US"/>
        </w:rPr>
      </w:pPr>
    </w:p>
    <w:p w:rsidR="002D585E" w:rsidRPr="002D585E" w:rsidRDefault="002D585E" w:rsidP="002D585E">
      <w:pPr>
        <w:spacing w:after="0" w:line="240" w:lineRule="auto"/>
        <w:rPr>
          <w:rFonts w:ascii="Times New Roman" w:hAnsi="Times New Roman" w:cs="Times New Roman"/>
          <w:sz w:val="24"/>
          <w:szCs w:val="24"/>
          <w:lang w:val="en-US"/>
        </w:rPr>
      </w:pPr>
      <w:r w:rsidRPr="002D585E">
        <w:rPr>
          <w:rFonts w:ascii="Times New Roman" w:hAnsi="Times New Roman" w:cs="Times New Roman"/>
          <w:sz w:val="24"/>
          <w:szCs w:val="24"/>
          <w:lang w:val="en-US"/>
        </w:rPr>
        <w:t>Rule 11: Be nice to nerds. Chances are you'll end up working for one.</w:t>
      </w:r>
    </w:p>
    <w:sectPr w:rsidR="002D585E" w:rsidRPr="002D585E" w:rsidSect="003A723C">
      <w:footerReference w:type="default" r:id="rId8"/>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F96" w:rsidRDefault="00B50F96" w:rsidP="00993003">
      <w:pPr>
        <w:spacing w:after="0" w:line="240" w:lineRule="auto"/>
      </w:pPr>
      <w:r>
        <w:separator/>
      </w:r>
    </w:p>
  </w:endnote>
  <w:endnote w:type="continuationSeparator" w:id="0">
    <w:p w:rsidR="00B50F96" w:rsidRDefault="00B50F96" w:rsidP="009930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183414"/>
      <w:docPartObj>
        <w:docPartGallery w:val="Page Numbers (Bottom of Page)"/>
        <w:docPartUnique/>
      </w:docPartObj>
    </w:sdtPr>
    <w:sdtContent>
      <w:p w:rsidR="00425CE3" w:rsidRDefault="009F217B">
        <w:pPr>
          <w:pStyle w:val="a5"/>
          <w:jc w:val="center"/>
        </w:pPr>
        <w:r>
          <w:fldChar w:fldCharType="begin"/>
        </w:r>
        <w:r w:rsidR="00425CE3">
          <w:instrText>PAGE   \* MERGEFORMAT</w:instrText>
        </w:r>
        <w:r>
          <w:fldChar w:fldCharType="separate"/>
        </w:r>
        <w:r w:rsidR="00B368FB">
          <w:rPr>
            <w:noProof/>
          </w:rPr>
          <w:t>1</w:t>
        </w:r>
        <w:r>
          <w:fldChar w:fldCharType="end"/>
        </w:r>
      </w:p>
    </w:sdtContent>
  </w:sdt>
  <w:p w:rsidR="00425CE3" w:rsidRDefault="00425CE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544697"/>
      <w:docPartObj>
        <w:docPartGallery w:val="Page Numbers (Bottom of Page)"/>
        <w:docPartUnique/>
      </w:docPartObj>
    </w:sdtPr>
    <w:sdtContent>
      <w:p w:rsidR="00993003" w:rsidRDefault="009F217B">
        <w:pPr>
          <w:pStyle w:val="a5"/>
          <w:jc w:val="center"/>
        </w:pPr>
        <w:r>
          <w:fldChar w:fldCharType="begin"/>
        </w:r>
        <w:r w:rsidR="00993003">
          <w:instrText>PAGE   \* MERGEFORMAT</w:instrText>
        </w:r>
        <w:r>
          <w:fldChar w:fldCharType="separate"/>
        </w:r>
        <w:r w:rsidR="00B368FB">
          <w:rPr>
            <w:noProof/>
          </w:rPr>
          <w:t>3</w:t>
        </w:r>
        <w:r>
          <w:fldChar w:fldCharType="end"/>
        </w:r>
      </w:p>
    </w:sdtContent>
  </w:sdt>
  <w:p w:rsidR="00993003" w:rsidRDefault="0099300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F96" w:rsidRDefault="00B50F96" w:rsidP="00993003">
      <w:pPr>
        <w:spacing w:after="0" w:line="240" w:lineRule="auto"/>
      </w:pPr>
      <w:r>
        <w:separator/>
      </w:r>
    </w:p>
  </w:footnote>
  <w:footnote w:type="continuationSeparator" w:id="0">
    <w:p w:rsidR="00B50F96" w:rsidRDefault="00B50F96" w:rsidP="009930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391C"/>
    <w:multiLevelType w:val="hybridMultilevel"/>
    <w:tmpl w:val="AE50C49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CE624EF"/>
    <w:multiLevelType w:val="hybridMultilevel"/>
    <w:tmpl w:val="2488DB28"/>
    <w:lvl w:ilvl="0" w:tplc="27BE1E6E">
      <w:start w:val="1"/>
      <w:numFmt w:val="bullet"/>
      <w:lvlText w:val="•"/>
      <w:lvlJc w:val="left"/>
      <w:pPr>
        <w:tabs>
          <w:tab w:val="num" w:pos="720"/>
        </w:tabs>
        <w:ind w:left="720" w:hanging="360"/>
      </w:pPr>
      <w:rPr>
        <w:rFonts w:ascii="Arial" w:hAnsi="Arial" w:cs="Times New Roman" w:hint="default"/>
      </w:rPr>
    </w:lvl>
    <w:lvl w:ilvl="1" w:tplc="CBA8749C">
      <w:start w:val="1"/>
      <w:numFmt w:val="bullet"/>
      <w:lvlText w:val="•"/>
      <w:lvlJc w:val="left"/>
      <w:pPr>
        <w:tabs>
          <w:tab w:val="num" w:pos="1440"/>
        </w:tabs>
        <w:ind w:left="1440" w:hanging="360"/>
      </w:pPr>
      <w:rPr>
        <w:rFonts w:ascii="Arial" w:hAnsi="Arial" w:cs="Times New Roman" w:hint="default"/>
      </w:rPr>
    </w:lvl>
    <w:lvl w:ilvl="2" w:tplc="008A0798">
      <w:start w:val="1"/>
      <w:numFmt w:val="bullet"/>
      <w:lvlText w:val="•"/>
      <w:lvlJc w:val="left"/>
      <w:pPr>
        <w:tabs>
          <w:tab w:val="num" w:pos="2160"/>
        </w:tabs>
        <w:ind w:left="2160" w:hanging="360"/>
      </w:pPr>
      <w:rPr>
        <w:rFonts w:ascii="Arial" w:hAnsi="Arial" w:cs="Times New Roman" w:hint="default"/>
      </w:rPr>
    </w:lvl>
    <w:lvl w:ilvl="3" w:tplc="8C7AB3C0">
      <w:start w:val="1"/>
      <w:numFmt w:val="bullet"/>
      <w:lvlText w:val="•"/>
      <w:lvlJc w:val="left"/>
      <w:pPr>
        <w:tabs>
          <w:tab w:val="num" w:pos="2880"/>
        </w:tabs>
        <w:ind w:left="2880" w:hanging="360"/>
      </w:pPr>
      <w:rPr>
        <w:rFonts w:ascii="Arial" w:hAnsi="Arial" w:cs="Times New Roman" w:hint="default"/>
      </w:rPr>
    </w:lvl>
    <w:lvl w:ilvl="4" w:tplc="7A241BFA">
      <w:start w:val="1"/>
      <w:numFmt w:val="bullet"/>
      <w:lvlText w:val="•"/>
      <w:lvlJc w:val="left"/>
      <w:pPr>
        <w:tabs>
          <w:tab w:val="num" w:pos="3600"/>
        </w:tabs>
        <w:ind w:left="3600" w:hanging="360"/>
      </w:pPr>
      <w:rPr>
        <w:rFonts w:ascii="Arial" w:hAnsi="Arial" w:cs="Times New Roman" w:hint="default"/>
      </w:rPr>
    </w:lvl>
    <w:lvl w:ilvl="5" w:tplc="95D217C0">
      <w:start w:val="1"/>
      <w:numFmt w:val="bullet"/>
      <w:lvlText w:val="•"/>
      <w:lvlJc w:val="left"/>
      <w:pPr>
        <w:tabs>
          <w:tab w:val="num" w:pos="4320"/>
        </w:tabs>
        <w:ind w:left="4320" w:hanging="360"/>
      </w:pPr>
      <w:rPr>
        <w:rFonts w:ascii="Arial" w:hAnsi="Arial" w:cs="Times New Roman" w:hint="default"/>
      </w:rPr>
    </w:lvl>
    <w:lvl w:ilvl="6" w:tplc="A836A196">
      <w:start w:val="1"/>
      <w:numFmt w:val="bullet"/>
      <w:lvlText w:val="•"/>
      <w:lvlJc w:val="left"/>
      <w:pPr>
        <w:tabs>
          <w:tab w:val="num" w:pos="5040"/>
        </w:tabs>
        <w:ind w:left="5040" w:hanging="360"/>
      </w:pPr>
      <w:rPr>
        <w:rFonts w:ascii="Arial" w:hAnsi="Arial" w:cs="Times New Roman" w:hint="default"/>
      </w:rPr>
    </w:lvl>
    <w:lvl w:ilvl="7" w:tplc="71F08B98">
      <w:start w:val="1"/>
      <w:numFmt w:val="bullet"/>
      <w:lvlText w:val="•"/>
      <w:lvlJc w:val="left"/>
      <w:pPr>
        <w:tabs>
          <w:tab w:val="num" w:pos="5760"/>
        </w:tabs>
        <w:ind w:left="5760" w:hanging="360"/>
      </w:pPr>
      <w:rPr>
        <w:rFonts w:ascii="Arial" w:hAnsi="Arial" w:cs="Times New Roman" w:hint="default"/>
      </w:rPr>
    </w:lvl>
    <w:lvl w:ilvl="8" w:tplc="CB16A37E">
      <w:start w:val="1"/>
      <w:numFmt w:val="bullet"/>
      <w:lvlText w:val="•"/>
      <w:lvlJc w:val="left"/>
      <w:pPr>
        <w:tabs>
          <w:tab w:val="num" w:pos="6480"/>
        </w:tabs>
        <w:ind w:left="6480" w:hanging="360"/>
      </w:pPr>
      <w:rPr>
        <w:rFonts w:ascii="Arial" w:hAnsi="Arial" w:cs="Times New Roman" w:hint="default"/>
      </w:rPr>
    </w:lvl>
  </w:abstractNum>
  <w:abstractNum w:abstractNumId="2">
    <w:nsid w:val="46AE5679"/>
    <w:multiLevelType w:val="hybridMultilevel"/>
    <w:tmpl w:val="56A0B3D4"/>
    <w:lvl w:ilvl="0" w:tplc="6316A274">
      <w:start w:val="1"/>
      <w:numFmt w:val="bullet"/>
      <w:lvlText w:val="•"/>
      <w:lvlJc w:val="left"/>
      <w:pPr>
        <w:tabs>
          <w:tab w:val="num" w:pos="720"/>
        </w:tabs>
        <w:ind w:left="720" w:hanging="360"/>
      </w:pPr>
      <w:rPr>
        <w:rFonts w:ascii="Arial" w:hAnsi="Arial" w:cs="Times New Roman" w:hint="default"/>
      </w:rPr>
    </w:lvl>
    <w:lvl w:ilvl="1" w:tplc="D26651C0">
      <w:start w:val="1"/>
      <w:numFmt w:val="bullet"/>
      <w:lvlText w:val="•"/>
      <w:lvlJc w:val="left"/>
      <w:pPr>
        <w:tabs>
          <w:tab w:val="num" w:pos="1440"/>
        </w:tabs>
        <w:ind w:left="1440" w:hanging="360"/>
      </w:pPr>
      <w:rPr>
        <w:rFonts w:ascii="Arial" w:hAnsi="Arial" w:cs="Times New Roman" w:hint="default"/>
      </w:rPr>
    </w:lvl>
    <w:lvl w:ilvl="2" w:tplc="84D449BE">
      <w:start w:val="1"/>
      <w:numFmt w:val="bullet"/>
      <w:lvlText w:val="•"/>
      <w:lvlJc w:val="left"/>
      <w:pPr>
        <w:tabs>
          <w:tab w:val="num" w:pos="2160"/>
        </w:tabs>
        <w:ind w:left="2160" w:hanging="360"/>
      </w:pPr>
      <w:rPr>
        <w:rFonts w:ascii="Arial" w:hAnsi="Arial" w:cs="Times New Roman" w:hint="default"/>
      </w:rPr>
    </w:lvl>
    <w:lvl w:ilvl="3" w:tplc="79EE0EDC">
      <w:start w:val="1"/>
      <w:numFmt w:val="bullet"/>
      <w:lvlText w:val="•"/>
      <w:lvlJc w:val="left"/>
      <w:pPr>
        <w:tabs>
          <w:tab w:val="num" w:pos="2880"/>
        </w:tabs>
        <w:ind w:left="2880" w:hanging="360"/>
      </w:pPr>
      <w:rPr>
        <w:rFonts w:ascii="Arial" w:hAnsi="Arial" w:cs="Times New Roman" w:hint="default"/>
      </w:rPr>
    </w:lvl>
    <w:lvl w:ilvl="4" w:tplc="6512B9D6">
      <w:start w:val="1"/>
      <w:numFmt w:val="bullet"/>
      <w:lvlText w:val="•"/>
      <w:lvlJc w:val="left"/>
      <w:pPr>
        <w:tabs>
          <w:tab w:val="num" w:pos="3600"/>
        </w:tabs>
        <w:ind w:left="3600" w:hanging="360"/>
      </w:pPr>
      <w:rPr>
        <w:rFonts w:ascii="Arial" w:hAnsi="Arial" w:cs="Times New Roman" w:hint="default"/>
      </w:rPr>
    </w:lvl>
    <w:lvl w:ilvl="5" w:tplc="F4006874">
      <w:start w:val="1"/>
      <w:numFmt w:val="bullet"/>
      <w:lvlText w:val="•"/>
      <w:lvlJc w:val="left"/>
      <w:pPr>
        <w:tabs>
          <w:tab w:val="num" w:pos="4320"/>
        </w:tabs>
        <w:ind w:left="4320" w:hanging="360"/>
      </w:pPr>
      <w:rPr>
        <w:rFonts w:ascii="Arial" w:hAnsi="Arial" w:cs="Times New Roman" w:hint="default"/>
      </w:rPr>
    </w:lvl>
    <w:lvl w:ilvl="6" w:tplc="A5AAFC34">
      <w:start w:val="1"/>
      <w:numFmt w:val="bullet"/>
      <w:lvlText w:val="•"/>
      <w:lvlJc w:val="left"/>
      <w:pPr>
        <w:tabs>
          <w:tab w:val="num" w:pos="5040"/>
        </w:tabs>
        <w:ind w:left="5040" w:hanging="360"/>
      </w:pPr>
      <w:rPr>
        <w:rFonts w:ascii="Arial" w:hAnsi="Arial" w:cs="Times New Roman" w:hint="default"/>
      </w:rPr>
    </w:lvl>
    <w:lvl w:ilvl="7" w:tplc="F5987508">
      <w:start w:val="1"/>
      <w:numFmt w:val="bullet"/>
      <w:lvlText w:val="•"/>
      <w:lvlJc w:val="left"/>
      <w:pPr>
        <w:tabs>
          <w:tab w:val="num" w:pos="5760"/>
        </w:tabs>
        <w:ind w:left="5760" w:hanging="360"/>
      </w:pPr>
      <w:rPr>
        <w:rFonts w:ascii="Arial" w:hAnsi="Arial" w:cs="Times New Roman" w:hint="default"/>
      </w:rPr>
    </w:lvl>
    <w:lvl w:ilvl="8" w:tplc="50E85AE6">
      <w:start w:val="1"/>
      <w:numFmt w:val="bullet"/>
      <w:lvlText w:val="•"/>
      <w:lvlJc w:val="left"/>
      <w:pPr>
        <w:tabs>
          <w:tab w:val="num" w:pos="6480"/>
        </w:tabs>
        <w:ind w:left="6480" w:hanging="360"/>
      </w:pPr>
      <w:rPr>
        <w:rFonts w:ascii="Arial" w:hAnsi="Arial" w:cs="Times New Roman" w:hint="default"/>
      </w:rPr>
    </w:lvl>
  </w:abstractNum>
  <w:abstractNum w:abstractNumId="3">
    <w:nsid w:val="49080CEA"/>
    <w:multiLevelType w:val="hybridMultilevel"/>
    <w:tmpl w:val="2F180F36"/>
    <w:lvl w:ilvl="0" w:tplc="A6E4EA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9DB105D"/>
    <w:multiLevelType w:val="hybridMultilevel"/>
    <w:tmpl w:val="ED624962"/>
    <w:lvl w:ilvl="0" w:tplc="A6E4EA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6A0924C1"/>
    <w:multiLevelType w:val="hybridMultilevel"/>
    <w:tmpl w:val="D6B43E50"/>
    <w:lvl w:ilvl="0" w:tplc="A6E4EA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6B0859B0"/>
    <w:multiLevelType w:val="hybridMultilevel"/>
    <w:tmpl w:val="B31EF58C"/>
    <w:lvl w:ilvl="0" w:tplc="A6E4EA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1"/>
    <w:footnote w:id="0"/>
  </w:footnotePr>
  <w:endnotePr>
    <w:endnote w:id="-1"/>
    <w:endnote w:id="0"/>
  </w:endnotePr>
  <w:compat/>
  <w:rsids>
    <w:rsidRoot w:val="001E367C"/>
    <w:rsid w:val="00010BA5"/>
    <w:rsid w:val="000111F0"/>
    <w:rsid w:val="00023D98"/>
    <w:rsid w:val="000336E4"/>
    <w:rsid w:val="000454F9"/>
    <w:rsid w:val="00053AD0"/>
    <w:rsid w:val="00071C15"/>
    <w:rsid w:val="000A1420"/>
    <w:rsid w:val="000A1D3E"/>
    <w:rsid w:val="000A6EE5"/>
    <w:rsid w:val="000B0BCE"/>
    <w:rsid w:val="000C4E61"/>
    <w:rsid w:val="0012340E"/>
    <w:rsid w:val="00164DCB"/>
    <w:rsid w:val="00191FD3"/>
    <w:rsid w:val="001E367C"/>
    <w:rsid w:val="00210BF3"/>
    <w:rsid w:val="00244EE0"/>
    <w:rsid w:val="00246B26"/>
    <w:rsid w:val="00252F5D"/>
    <w:rsid w:val="00272902"/>
    <w:rsid w:val="00283A2A"/>
    <w:rsid w:val="002A440E"/>
    <w:rsid w:val="002A462B"/>
    <w:rsid w:val="002A581F"/>
    <w:rsid w:val="002A6620"/>
    <w:rsid w:val="002D0C76"/>
    <w:rsid w:val="002D4780"/>
    <w:rsid w:val="002D585E"/>
    <w:rsid w:val="002E39A3"/>
    <w:rsid w:val="00347977"/>
    <w:rsid w:val="00374544"/>
    <w:rsid w:val="003765E8"/>
    <w:rsid w:val="00381649"/>
    <w:rsid w:val="0038354E"/>
    <w:rsid w:val="003A723C"/>
    <w:rsid w:val="003F4D8A"/>
    <w:rsid w:val="00407D66"/>
    <w:rsid w:val="00425CE3"/>
    <w:rsid w:val="0044054D"/>
    <w:rsid w:val="004408CE"/>
    <w:rsid w:val="00451235"/>
    <w:rsid w:val="004944BC"/>
    <w:rsid w:val="004F565D"/>
    <w:rsid w:val="005337A3"/>
    <w:rsid w:val="00573B37"/>
    <w:rsid w:val="00574F74"/>
    <w:rsid w:val="005760EF"/>
    <w:rsid w:val="00582F0A"/>
    <w:rsid w:val="00585F28"/>
    <w:rsid w:val="005929DC"/>
    <w:rsid w:val="005F2496"/>
    <w:rsid w:val="00603482"/>
    <w:rsid w:val="00632B3B"/>
    <w:rsid w:val="00635D5A"/>
    <w:rsid w:val="00685510"/>
    <w:rsid w:val="006A5EDF"/>
    <w:rsid w:val="006C3B6C"/>
    <w:rsid w:val="006D3482"/>
    <w:rsid w:val="00707B32"/>
    <w:rsid w:val="00725798"/>
    <w:rsid w:val="00751AB0"/>
    <w:rsid w:val="0075556A"/>
    <w:rsid w:val="007C098C"/>
    <w:rsid w:val="007C6A8E"/>
    <w:rsid w:val="007D19FA"/>
    <w:rsid w:val="00802BDC"/>
    <w:rsid w:val="00810DD0"/>
    <w:rsid w:val="0083252D"/>
    <w:rsid w:val="00834D45"/>
    <w:rsid w:val="00865CE4"/>
    <w:rsid w:val="008720C5"/>
    <w:rsid w:val="0088068F"/>
    <w:rsid w:val="00882D4A"/>
    <w:rsid w:val="008B1183"/>
    <w:rsid w:val="008C22F8"/>
    <w:rsid w:val="008D1ECE"/>
    <w:rsid w:val="008D24A6"/>
    <w:rsid w:val="00947F9F"/>
    <w:rsid w:val="00993003"/>
    <w:rsid w:val="009A7D40"/>
    <w:rsid w:val="009F217B"/>
    <w:rsid w:val="00A50CA6"/>
    <w:rsid w:val="00A632B2"/>
    <w:rsid w:val="00A67F8E"/>
    <w:rsid w:val="00A7094F"/>
    <w:rsid w:val="00AC7DC4"/>
    <w:rsid w:val="00AD6863"/>
    <w:rsid w:val="00AE1C31"/>
    <w:rsid w:val="00AF2571"/>
    <w:rsid w:val="00B21856"/>
    <w:rsid w:val="00B32657"/>
    <w:rsid w:val="00B368FB"/>
    <w:rsid w:val="00B406D4"/>
    <w:rsid w:val="00B50F96"/>
    <w:rsid w:val="00B63AC4"/>
    <w:rsid w:val="00B757F5"/>
    <w:rsid w:val="00BF032F"/>
    <w:rsid w:val="00C06A02"/>
    <w:rsid w:val="00C12ECD"/>
    <w:rsid w:val="00C3578F"/>
    <w:rsid w:val="00C41978"/>
    <w:rsid w:val="00C51E07"/>
    <w:rsid w:val="00C61C37"/>
    <w:rsid w:val="00C91EB8"/>
    <w:rsid w:val="00C959A6"/>
    <w:rsid w:val="00CA0A7F"/>
    <w:rsid w:val="00CB0140"/>
    <w:rsid w:val="00CB217A"/>
    <w:rsid w:val="00CE030B"/>
    <w:rsid w:val="00CE0AA3"/>
    <w:rsid w:val="00CE7110"/>
    <w:rsid w:val="00D014B7"/>
    <w:rsid w:val="00D13D0D"/>
    <w:rsid w:val="00D2233B"/>
    <w:rsid w:val="00D232AB"/>
    <w:rsid w:val="00D278A1"/>
    <w:rsid w:val="00D37BB4"/>
    <w:rsid w:val="00D43A31"/>
    <w:rsid w:val="00D57CB3"/>
    <w:rsid w:val="00D6703A"/>
    <w:rsid w:val="00D80501"/>
    <w:rsid w:val="00D82151"/>
    <w:rsid w:val="00DE3C79"/>
    <w:rsid w:val="00E14F8E"/>
    <w:rsid w:val="00E41B13"/>
    <w:rsid w:val="00E65A38"/>
    <w:rsid w:val="00E73E05"/>
    <w:rsid w:val="00E9364B"/>
    <w:rsid w:val="00E97B03"/>
    <w:rsid w:val="00EB03D9"/>
    <w:rsid w:val="00EF6DEA"/>
    <w:rsid w:val="00F02BB4"/>
    <w:rsid w:val="00F47580"/>
    <w:rsid w:val="00F50ABA"/>
    <w:rsid w:val="00F94DFB"/>
    <w:rsid w:val="00FB56F6"/>
    <w:rsid w:val="00FC169A"/>
    <w:rsid w:val="00FD6997"/>
    <w:rsid w:val="00FE27C8"/>
    <w:rsid w:val="00FF18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Прямая со стрелкой 3"/>
        <o:r id="V:Rule8" type="connector" idref="#Прямая со стрелкой 8"/>
        <o:r id="V:Rule9" type="connector" idref="#Прямая со стрелкой 6"/>
        <o:r id="V:Rule10" type="connector" idref="#Прямая со стрелкой 7"/>
        <o:r id="V:Rule11" type="connector" idref="#Прямая со стрелкой 5"/>
        <o:r id="V:Rule12"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4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0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3003"/>
  </w:style>
  <w:style w:type="paragraph" w:styleId="a5">
    <w:name w:val="footer"/>
    <w:basedOn w:val="a"/>
    <w:link w:val="a6"/>
    <w:uiPriority w:val="99"/>
    <w:unhideWhenUsed/>
    <w:rsid w:val="009930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3003"/>
  </w:style>
  <w:style w:type="table" w:styleId="a7">
    <w:name w:val="Table Grid"/>
    <w:basedOn w:val="a1"/>
    <w:uiPriority w:val="59"/>
    <w:rsid w:val="00882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82D4A"/>
    <w:pPr>
      <w:ind w:left="720"/>
      <w:contextualSpacing/>
    </w:pPr>
  </w:style>
  <w:style w:type="paragraph" w:styleId="a9">
    <w:name w:val="Balloon Text"/>
    <w:basedOn w:val="a"/>
    <w:link w:val="aa"/>
    <w:uiPriority w:val="99"/>
    <w:semiHidden/>
    <w:unhideWhenUsed/>
    <w:rsid w:val="002729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29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4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0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3003"/>
  </w:style>
  <w:style w:type="paragraph" w:styleId="a5">
    <w:name w:val="footer"/>
    <w:basedOn w:val="a"/>
    <w:link w:val="a6"/>
    <w:uiPriority w:val="99"/>
    <w:unhideWhenUsed/>
    <w:rsid w:val="009930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3003"/>
  </w:style>
  <w:style w:type="table" w:styleId="a7">
    <w:name w:val="Table Grid"/>
    <w:basedOn w:val="a1"/>
    <w:uiPriority w:val="59"/>
    <w:rsid w:val="00882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82D4A"/>
    <w:pPr>
      <w:ind w:left="720"/>
      <w:contextualSpacing/>
    </w:pPr>
  </w:style>
  <w:style w:type="paragraph" w:styleId="a9">
    <w:name w:val="Balloon Text"/>
    <w:basedOn w:val="a"/>
    <w:link w:val="aa"/>
    <w:uiPriority w:val="99"/>
    <w:semiHidden/>
    <w:unhideWhenUsed/>
    <w:rsid w:val="002729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29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939</Words>
  <Characters>5355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cp:lastModifiedBy>
  <cp:revision>2</cp:revision>
  <dcterms:created xsi:type="dcterms:W3CDTF">2014-03-05T19:16:00Z</dcterms:created>
  <dcterms:modified xsi:type="dcterms:W3CDTF">2014-03-05T19:16:00Z</dcterms:modified>
</cp:coreProperties>
</file>