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39" w:rsidRDefault="00C82839" w:rsidP="00C82839">
      <w:pPr>
        <w:rPr>
          <w:b/>
          <w:i/>
        </w:rPr>
      </w:pPr>
      <w:r>
        <w:rPr>
          <w:b/>
          <w:i/>
        </w:rPr>
        <w:t>Приложение</w:t>
      </w:r>
      <w:proofErr w:type="gramStart"/>
      <w:r>
        <w:rPr>
          <w:b/>
          <w:i/>
        </w:rPr>
        <w:t>2</w:t>
      </w:r>
      <w:proofErr w:type="gramEnd"/>
    </w:p>
    <w:p w:rsidR="0004250C" w:rsidRDefault="00C82839" w:rsidP="00C82839">
      <w:pPr>
        <w:jc w:val="center"/>
        <w:rPr>
          <w:b/>
        </w:rPr>
      </w:pPr>
      <w:r w:rsidRPr="00C82839">
        <w:rPr>
          <w:b/>
        </w:rPr>
        <w:t>Иоганн Вольфганг Гёте</w:t>
      </w:r>
    </w:p>
    <w:p w:rsidR="00C82839" w:rsidRDefault="00C82839" w:rsidP="00C82839">
      <w:pPr>
        <w:jc w:val="center"/>
        <w:rPr>
          <w:b/>
        </w:rPr>
      </w:pPr>
    </w:p>
    <w:p w:rsidR="00C82839" w:rsidRPr="00C82839" w:rsidRDefault="00C82839" w:rsidP="00C82839">
      <w:r>
        <w:t>«</w:t>
      </w:r>
      <w:r w:rsidRPr="00C82839">
        <w:rPr>
          <w:shd w:val="clear" w:color="auto" w:fill="FFFFFF"/>
        </w:rPr>
        <w:t xml:space="preserve"> Для того чтобы какая-нибудь наука сдвинулась с места, чтобы расширение ее стало совершеннее, гипотезы необходимы так же, как показания опыта и наблюдения</w:t>
      </w:r>
      <w:proofErr w:type="gramStart"/>
      <w:r w:rsidRPr="00C82839">
        <w:rPr>
          <w:shd w:val="clear" w:color="auto" w:fill="FFFFFF"/>
        </w:rPr>
        <w:t>.</w:t>
      </w:r>
      <w:r>
        <w:rPr>
          <w:shd w:val="clear" w:color="auto" w:fill="FFFFFF"/>
        </w:rPr>
        <w:t xml:space="preserve">» </w:t>
      </w:r>
      <w:proofErr w:type="gramEnd"/>
      <w:r w:rsidRPr="00C82839">
        <w:rPr>
          <w:shd w:val="clear" w:color="auto" w:fill="FFFFFF"/>
        </w:rPr>
        <w:t>И.Гёте</w:t>
      </w:r>
    </w:p>
    <w:p w:rsidR="00C82839" w:rsidRPr="00C82839" w:rsidRDefault="00C82839" w:rsidP="00C82839">
      <w:r>
        <w:t xml:space="preserve">            И.В. Гете (1749-1832)</w:t>
      </w:r>
      <w:r w:rsidRPr="00C82839">
        <w:t xml:space="preserve"> был сторонником цельного постижения мира. Он полагал, что художник и естествоиспытатель реализуют один и тот же проект, проникновения в природные тайны, постижения ее сути. Свою собственную деятельность И.В. Гете рассматривал именно в таком ракурсе, не признавая отношения к себе как к только поэту. </w:t>
      </w:r>
    </w:p>
    <w:p w:rsidR="00C82839" w:rsidRDefault="00C82839" w:rsidP="00C82839">
      <w:r>
        <w:t xml:space="preserve">           </w:t>
      </w:r>
      <w:proofErr w:type="gramStart"/>
      <w:r w:rsidRPr="00E9284F">
        <w:t>Естествознание Гёте охватывает ботанику, анатомию, остеологию, оптику, физику, физиологию, химию, метеорологию, геологию, зоологию; паноптикум его открытий включает не только открытия в области отдельных наук, но и открытия самих наук.</w:t>
      </w:r>
      <w:proofErr w:type="gramEnd"/>
      <w:r w:rsidRPr="00E9284F">
        <w:t xml:space="preserve"> Он — создатель сравнительной анатомии, современной морфологии растений, физиологической оптики, понятия гомологии, морфологического типа, метамо</w:t>
      </w:r>
      <w:r>
        <w:t>рфоза, идеи ледникового периода.</w:t>
      </w:r>
    </w:p>
    <w:p w:rsidR="00C82839" w:rsidRPr="00C82839" w:rsidRDefault="00C82839" w:rsidP="00C82839">
      <w:pPr>
        <w:rPr>
          <w:b/>
        </w:rPr>
      </w:pPr>
      <w:r>
        <w:t xml:space="preserve">           </w:t>
      </w:r>
      <w:r w:rsidRPr="00C82839">
        <w:t>Как известно, оригинальный метод научно-худож</w:t>
      </w:r>
      <w:r>
        <w:t>ественного познания привел И.В.</w:t>
      </w:r>
      <w:r w:rsidRPr="00C82839">
        <w:t xml:space="preserve">Гете к его учению о </w:t>
      </w:r>
      <w:proofErr w:type="spellStart"/>
      <w:r w:rsidRPr="00C82839">
        <w:t>первофеноменах</w:t>
      </w:r>
      <w:proofErr w:type="spellEnd"/>
      <w:r w:rsidRPr="00C82839">
        <w:t>, исследованию цвета, открытиям в биологии.</w:t>
      </w:r>
    </w:p>
    <w:p w:rsidR="00C82839" w:rsidRPr="00C82839" w:rsidRDefault="00C82839">
      <w:pPr>
        <w:rPr>
          <w:b/>
        </w:rPr>
      </w:pPr>
    </w:p>
    <w:sectPr w:rsidR="00C82839" w:rsidRPr="00C82839" w:rsidSect="00EA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839"/>
    <w:rsid w:val="00596225"/>
    <w:rsid w:val="005B164D"/>
    <w:rsid w:val="00C82839"/>
    <w:rsid w:val="00EA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2014-01-22T18:22:00Z</dcterms:created>
  <dcterms:modified xsi:type="dcterms:W3CDTF">2014-01-22T18:29:00Z</dcterms:modified>
</cp:coreProperties>
</file>