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27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   </w:t>
      </w:r>
      <w:r w:rsidR="001D5B27" w:rsidRPr="00BB0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Приложение к уроку.</w:t>
      </w:r>
    </w:p>
    <w:p w:rsidR="001D5B27" w:rsidRPr="00BB0488" w:rsidRDefault="001D5B27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B0354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>Задание 1. Работа в парах</w:t>
      </w:r>
      <w:r w:rsidRPr="00BB0488">
        <w:rPr>
          <w:rFonts w:ascii="Times New Roman" w:hAnsi="Times New Roman" w:cs="Times New Roman"/>
          <w:b/>
          <w:sz w:val="24"/>
          <w:szCs w:val="24"/>
        </w:rPr>
        <w:t>.</w:t>
      </w:r>
      <w:r w:rsidR="00A70F20" w:rsidRPr="00BB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354" w:rsidRPr="00BB0488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81862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Образуйте деепричастия</w:t>
      </w:r>
      <w:proofErr w:type="gramStart"/>
      <w:r w:rsidRPr="00BB04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0488">
        <w:rPr>
          <w:rFonts w:ascii="Times New Roman" w:hAnsi="Times New Roman" w:cs="Times New Roman"/>
          <w:sz w:val="24"/>
          <w:szCs w:val="24"/>
        </w:rPr>
        <w:t xml:space="preserve"> выделите суффиксы :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Оторваться-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Распечатать –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Остановить –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Задание 1.</w:t>
      </w:r>
      <w:r w:rsidR="004874F3" w:rsidRPr="00BB0488">
        <w:rPr>
          <w:rFonts w:ascii="Times New Roman" w:hAnsi="Times New Roman" w:cs="Times New Roman"/>
          <w:sz w:val="24"/>
          <w:szCs w:val="24"/>
        </w:rPr>
        <w:t>Работа в парах.</w:t>
      </w:r>
      <w:r w:rsidRPr="00BB0488">
        <w:rPr>
          <w:rFonts w:ascii="Times New Roman" w:hAnsi="Times New Roman" w:cs="Times New Roman"/>
          <w:sz w:val="24"/>
          <w:szCs w:val="24"/>
        </w:rPr>
        <w:t xml:space="preserve">  2 вариант</w:t>
      </w:r>
      <w:proofErr w:type="gramStart"/>
      <w:r w:rsidRPr="00BB04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Образуйте деепричастия</w:t>
      </w:r>
      <w:proofErr w:type="gramStart"/>
      <w:r w:rsidRPr="00BB04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0488">
        <w:rPr>
          <w:rFonts w:ascii="Times New Roman" w:hAnsi="Times New Roman" w:cs="Times New Roman"/>
          <w:sz w:val="24"/>
          <w:szCs w:val="24"/>
        </w:rPr>
        <w:t xml:space="preserve"> выделите суффиксы</w:t>
      </w:r>
      <w:r w:rsidRPr="00BB0488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Оглядываться –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Сверкать –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Кричать -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  Задание 1. </w:t>
      </w:r>
      <w:r w:rsidR="004874F3" w:rsidRPr="00BB0488">
        <w:rPr>
          <w:rFonts w:ascii="Times New Roman" w:hAnsi="Times New Roman" w:cs="Times New Roman"/>
          <w:sz w:val="24"/>
          <w:szCs w:val="24"/>
        </w:rPr>
        <w:t>Работа в парах.</w:t>
      </w:r>
      <w:r w:rsidRPr="00BB0488">
        <w:rPr>
          <w:rFonts w:ascii="Times New Roman" w:hAnsi="Times New Roman" w:cs="Times New Roman"/>
          <w:sz w:val="24"/>
          <w:szCs w:val="24"/>
        </w:rPr>
        <w:t xml:space="preserve"> 1 вариант</w:t>
      </w:r>
      <w:proofErr w:type="gramStart"/>
      <w:r w:rsidRPr="00BB048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Образуйте деепричастия</w:t>
      </w:r>
      <w:proofErr w:type="gramStart"/>
      <w:r w:rsidRPr="00BB04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0488">
        <w:rPr>
          <w:rFonts w:ascii="Times New Roman" w:hAnsi="Times New Roman" w:cs="Times New Roman"/>
          <w:sz w:val="24"/>
          <w:szCs w:val="24"/>
        </w:rPr>
        <w:t xml:space="preserve"> выделите суффиксы</w:t>
      </w:r>
      <w:r w:rsidRPr="00BB0488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Оторваться-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Распечатать –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Остановить –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Задание 1. </w:t>
      </w:r>
      <w:r w:rsidR="004874F3" w:rsidRPr="00BB0488">
        <w:rPr>
          <w:rFonts w:ascii="Times New Roman" w:hAnsi="Times New Roman" w:cs="Times New Roman"/>
          <w:sz w:val="24"/>
          <w:szCs w:val="24"/>
        </w:rPr>
        <w:t>Работа в парах.</w:t>
      </w:r>
      <w:r w:rsidRPr="00BB0488">
        <w:rPr>
          <w:rFonts w:ascii="Times New Roman" w:hAnsi="Times New Roman" w:cs="Times New Roman"/>
          <w:sz w:val="24"/>
          <w:szCs w:val="24"/>
        </w:rPr>
        <w:t xml:space="preserve">  2 вариант</w:t>
      </w:r>
      <w:proofErr w:type="gramStart"/>
      <w:r w:rsidRPr="00BB04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Образуйте деепричастия</w:t>
      </w:r>
      <w:proofErr w:type="gramStart"/>
      <w:r w:rsidRPr="00BB04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0488">
        <w:rPr>
          <w:rFonts w:ascii="Times New Roman" w:hAnsi="Times New Roman" w:cs="Times New Roman"/>
          <w:sz w:val="24"/>
          <w:szCs w:val="24"/>
        </w:rPr>
        <w:t xml:space="preserve"> выделите суффиксы :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Оглядываться –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Сверкать –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Кричать -</w:t>
      </w:r>
    </w:p>
    <w:p w:rsidR="006F3201" w:rsidRPr="00BB0488" w:rsidRDefault="006F3201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Задание 2.</w:t>
      </w:r>
      <w:r w:rsidR="004874F3"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874F3" w:rsidRPr="00BB0488">
        <w:rPr>
          <w:rFonts w:ascii="Times New Roman" w:hAnsi="Times New Roman" w:cs="Times New Roman"/>
          <w:bCs/>
          <w:iCs/>
          <w:sz w:val="24"/>
          <w:szCs w:val="24"/>
        </w:rPr>
        <w:t>Графический диктант.</w:t>
      </w:r>
      <w:r w:rsidR="00A70F20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Раскройте скобки, назовите части речи</w:t>
      </w: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7669D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</w:t>
      </w:r>
      <w:proofErr w:type="gramStart"/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щущая холода </w:t>
      </w:r>
      <w:r w:rsidR="00C6109E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6109E" w:rsidRPr="00BB0488">
        <w:rPr>
          <w:rFonts w:ascii="Times New Roman" w:hAnsi="Times New Roman" w:cs="Times New Roman"/>
          <w:bCs/>
          <w:iCs/>
          <w:sz w:val="24"/>
          <w:szCs w:val="24"/>
        </w:rPr>
        <w:t>4.(не)согретая солнцем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      </w:t>
      </w:r>
      <w:r w:rsidR="00C6109E" w:rsidRPr="00BB0488">
        <w:rPr>
          <w:rFonts w:ascii="Times New Roman" w:hAnsi="Times New Roman" w:cs="Times New Roman"/>
          <w:bCs/>
          <w:iCs/>
          <w:sz w:val="24"/>
          <w:szCs w:val="24"/>
        </w:rPr>
        <w:t>7. (не)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растаявший лед </w:t>
      </w:r>
    </w:p>
    <w:p w:rsidR="006F3201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2.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иданная красота </w:t>
      </w:r>
      <w:r w:rsidR="00A7669D" w:rsidRPr="00BB0488">
        <w:rPr>
          <w:rFonts w:ascii="Times New Roman" w:hAnsi="Times New Roman" w:cs="Times New Roman"/>
          <w:sz w:val="24"/>
          <w:szCs w:val="24"/>
        </w:rPr>
        <w:t xml:space="preserve">   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="006F3201" w:rsidRPr="00BB048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(не)</w:t>
      </w:r>
      <w:proofErr w:type="spellStart"/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>навидя</w:t>
      </w:r>
      <w:proofErr w:type="spellEnd"/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 </w:t>
      </w:r>
      <w:r w:rsidRPr="00BB0488">
        <w:rPr>
          <w:rFonts w:ascii="Times New Roman" w:hAnsi="Times New Roman" w:cs="Times New Roman"/>
          <w:sz w:val="24"/>
          <w:szCs w:val="24"/>
        </w:rPr>
        <w:t>8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. (не)</w:t>
      </w:r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торопясь домой </w:t>
      </w:r>
      <w:r w:rsidR="00A7669D" w:rsidRPr="00BB048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B0354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3.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)з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апорошена снегом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6. (не)</w:t>
      </w:r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сверкая в тени </w:t>
      </w:r>
      <w:r w:rsidR="006F3201" w:rsidRPr="00BB048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0354" w:rsidRPr="00BB0488" w:rsidRDefault="005B0354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>Задание 2.</w:t>
      </w:r>
      <w:r w:rsidR="004874F3"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874F3" w:rsidRPr="00BB0488">
        <w:rPr>
          <w:rFonts w:ascii="Times New Roman" w:hAnsi="Times New Roman" w:cs="Times New Roman"/>
          <w:bCs/>
          <w:iCs/>
          <w:sz w:val="24"/>
          <w:szCs w:val="24"/>
        </w:rPr>
        <w:t>Графический диктант.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Раскройте скобки, назовите части речи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1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</w:t>
      </w:r>
      <w:proofErr w:type="gramStart"/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щущая холода        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4.(не)согретая солнцем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7. (не)растаявший лед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2.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)в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иданная красота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(не)</w:t>
      </w:r>
      <w:proofErr w:type="spell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навидя</w:t>
      </w:r>
      <w:proofErr w:type="spell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>8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. (не)торопясь домой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3.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)з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апорошена снегом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6. (не)сверкая в тени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F3201" w:rsidRPr="00BB0488" w:rsidRDefault="006F3201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7669D" w:rsidRPr="00BB0488" w:rsidRDefault="00A7669D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7669D" w:rsidRPr="00BB0488" w:rsidRDefault="00A7669D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>Задание 2.</w:t>
      </w:r>
      <w:r w:rsidR="004874F3" w:rsidRPr="00BB0488">
        <w:rPr>
          <w:rFonts w:ascii="Times New Roman" w:hAnsi="Times New Roman" w:cs="Times New Roman"/>
          <w:bCs/>
          <w:iCs/>
          <w:sz w:val="24"/>
          <w:szCs w:val="24"/>
        </w:rPr>
        <w:t>Графический диктант.</w:t>
      </w:r>
      <w:r w:rsidR="00A70F20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Раскройте скобки, назовите части речи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1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</w:t>
      </w:r>
      <w:proofErr w:type="gramStart"/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щущая холода          4.(не)согретая солнцем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7. (не)растаявший лед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2.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)в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иданная красота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(не)</w:t>
      </w:r>
      <w:proofErr w:type="spell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навидя</w:t>
      </w:r>
      <w:proofErr w:type="spell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           8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. (не)торопясь домой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3.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)з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апорошена снегом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6. (не)сверкая в тени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6F3201" w:rsidRPr="00BB0488" w:rsidRDefault="006F3201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7669D" w:rsidRPr="00BB0488" w:rsidRDefault="00A7669D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>Задание 2.</w:t>
      </w:r>
      <w:r w:rsidR="004874F3" w:rsidRPr="00BB0488">
        <w:rPr>
          <w:rFonts w:ascii="Times New Roman" w:hAnsi="Times New Roman" w:cs="Times New Roman"/>
          <w:bCs/>
          <w:iCs/>
          <w:sz w:val="24"/>
          <w:szCs w:val="24"/>
        </w:rPr>
        <w:t>Графический диктант.</w:t>
      </w:r>
      <w:r w:rsidR="00A70F20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Раскройте скобки, назовите части речи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1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.(не</w:t>
      </w:r>
      <w:proofErr w:type="gramStart"/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щущая холода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4.(не)согретая солнцем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7. (не)растаявший лед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2.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)в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иданная красота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(не)</w:t>
      </w:r>
      <w:proofErr w:type="spell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навидя</w:t>
      </w:r>
      <w:proofErr w:type="spell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           8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. (не)торопясь домой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3.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)з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апорошена снегом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6. (не)сверкая в тени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F3201" w:rsidRPr="00BB0488" w:rsidRDefault="006F3201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F3201" w:rsidRPr="00BB0488" w:rsidRDefault="006F3201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>Задание 2.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Графический диктант. Раскройте скобки, назовите части речи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1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</w:t>
      </w:r>
      <w:proofErr w:type="gramStart"/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щущая холода         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4.(не)согретая солнцем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 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7. (не)растаявший лед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2.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)в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иданная красота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. (не)</w:t>
      </w:r>
      <w:proofErr w:type="spell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навидя</w:t>
      </w:r>
      <w:proofErr w:type="spell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E147B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sz w:val="24"/>
          <w:szCs w:val="24"/>
        </w:rPr>
        <w:t>8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. (не)торопясь домой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6109E" w:rsidRPr="00BB0488" w:rsidRDefault="00C6109E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3. (не</w:t>
      </w:r>
      <w:proofErr w:type="gramStart"/>
      <w:r w:rsidRPr="00BB0488">
        <w:rPr>
          <w:rFonts w:ascii="Times New Roman" w:hAnsi="Times New Roman" w:cs="Times New Roman"/>
          <w:bCs/>
          <w:iCs/>
          <w:sz w:val="24"/>
          <w:szCs w:val="24"/>
        </w:rPr>
        <w:t>)з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апорошена снегом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</w:t>
      </w:r>
      <w:r w:rsidR="005E147B" w:rsidRPr="00BB0488">
        <w:rPr>
          <w:rFonts w:ascii="Times New Roman" w:hAnsi="Times New Roman" w:cs="Times New Roman"/>
          <w:bCs/>
          <w:iCs/>
          <w:sz w:val="24"/>
          <w:szCs w:val="24"/>
        </w:rPr>
        <w:t>6.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(не)сверкая в тени </w:t>
      </w:r>
      <w:r w:rsidRPr="00BB048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7669D" w:rsidRPr="00BB0488" w:rsidRDefault="00A7669D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40C4A" w:rsidRPr="00BB0488" w:rsidRDefault="00C40C4A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5B0354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Домашнее задание</w:t>
      </w:r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Средний </w:t>
      </w:r>
      <w:proofErr w:type="spell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уровень</w:t>
      </w:r>
      <w:proofErr w:type="gram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>З</w:t>
      </w:r>
      <w:proofErr w:type="gramEnd"/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>акончите</w:t>
      </w:r>
      <w:proofErr w:type="spellEnd"/>
      <w:r w:rsidR="005B0354"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пословицы, вставив деепричастия</w:t>
      </w:r>
      <w:r w:rsidR="00332790" w:rsidRPr="00BB04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* Не…за топор, избу не срубишь.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* Не … броду, не суйся в воду. 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* Не … несчастья, счастья не  увидишь. 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* Зима бредет, …голову, а лето бежит вприпрыжку.</w:t>
      </w: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Домашнее задание</w:t>
      </w:r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Средний </w:t>
      </w:r>
      <w:proofErr w:type="spell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уровень</w:t>
      </w:r>
      <w:proofErr w:type="gram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З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акончите</w:t>
      </w:r>
      <w:proofErr w:type="spell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пословицы, вставив деепричастия: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* Не…за топор, избу не срубишь.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* Не … броду, не суйся в воду. 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* Не … несчастья, счастья не  увидишь. 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* Зима бредет, …голову, а лето бежит вприпрыжку.</w:t>
      </w: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Домашнее задание</w:t>
      </w:r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Средний </w:t>
      </w:r>
      <w:proofErr w:type="spell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уровень</w:t>
      </w:r>
      <w:proofErr w:type="gram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З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акончите</w:t>
      </w:r>
      <w:proofErr w:type="spell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пословицы, вставив деепричастия:</w:t>
      </w:r>
    </w:p>
    <w:p w:rsidR="00332790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* Не…за топор, избу не срубишь.</w:t>
      </w:r>
    </w:p>
    <w:p w:rsidR="00332790" w:rsidRPr="00BB0488" w:rsidRDefault="00332790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* Не … броду, не суйся в воду. </w:t>
      </w:r>
    </w:p>
    <w:p w:rsidR="00332790" w:rsidRPr="00BB0488" w:rsidRDefault="00332790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* Не … несчастья, счастья не  увидишь. </w:t>
      </w:r>
    </w:p>
    <w:p w:rsidR="00332790" w:rsidRPr="00BB0488" w:rsidRDefault="00332790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* </w:t>
      </w:r>
      <w:r w:rsidR="005E0425" w:rsidRPr="00BB0488">
        <w:rPr>
          <w:rFonts w:ascii="Times New Roman" w:hAnsi="Times New Roman" w:cs="Times New Roman"/>
          <w:bCs/>
          <w:iCs/>
          <w:sz w:val="24"/>
          <w:szCs w:val="24"/>
        </w:rPr>
        <w:t>Зима бредет, …голову, а лето бежит вприпрыжку.</w:t>
      </w:r>
    </w:p>
    <w:p w:rsidR="00332790" w:rsidRPr="00BB0488" w:rsidRDefault="00332790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Домашнее задание</w:t>
      </w:r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Средний </w:t>
      </w:r>
      <w:proofErr w:type="spell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уровень</w:t>
      </w:r>
      <w:proofErr w:type="gram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З</w:t>
      </w:r>
      <w:proofErr w:type="gram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>акончите</w:t>
      </w:r>
      <w:proofErr w:type="spellEnd"/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 пословицы, вставив деепричастия:</w:t>
      </w:r>
    </w:p>
    <w:p w:rsidR="005E0425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E0425" w:rsidRPr="00BB0488">
        <w:rPr>
          <w:rFonts w:ascii="Times New Roman" w:hAnsi="Times New Roman" w:cs="Times New Roman"/>
          <w:bCs/>
          <w:iCs/>
          <w:sz w:val="24"/>
          <w:szCs w:val="24"/>
        </w:rPr>
        <w:t>* Не…за топор, избу не срубишь.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* Не … броду, не суйся в воду. 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 xml:space="preserve">* Не … несчастья, счастья не  увидишь. 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* Зима бредет, …голову, а лето бежит вприпрыжку.</w:t>
      </w:r>
    </w:p>
    <w:p w:rsidR="005E0425" w:rsidRPr="00BB0488" w:rsidRDefault="005E0425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2790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Домашнее задание</w:t>
      </w:r>
      <w:proofErr w:type="gram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</w:t>
      </w:r>
      <w:proofErr w:type="gramEnd"/>
      <w:r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>Низкий уровень</w:t>
      </w:r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Образуйте от данных глаголов деепричастия указанного вида.</w:t>
      </w:r>
    </w:p>
    <w:p w:rsidR="00332790" w:rsidRPr="00BB0488" w:rsidRDefault="00332790" w:rsidP="001F7B06">
      <w:pPr>
        <w:spacing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BB0488">
        <w:rPr>
          <w:rFonts w:ascii="Times New Roman" w:hAnsi="Times New Roman" w:cs="Times New Roman"/>
          <w:bCs/>
          <w:sz w:val="24"/>
          <w:szCs w:val="24"/>
        </w:rPr>
        <w:t>1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t>. Оглядыватьс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я(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 xml:space="preserve">несов.в.)         </w:t>
      </w:r>
      <w:r w:rsidRPr="00BB0488">
        <w:rPr>
          <w:rFonts w:ascii="Times New Roman" w:hAnsi="Times New Roman" w:cs="Times New Roman"/>
          <w:bCs/>
          <w:sz w:val="24"/>
          <w:szCs w:val="24"/>
        </w:rPr>
        <w:t>2. Сверкат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>несов. в.)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br/>
        <w:t>3. Умет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 xml:space="preserve">несов. в.)                       </w:t>
      </w:r>
      <w:r w:rsidRPr="00BB0488">
        <w:rPr>
          <w:rFonts w:ascii="Times New Roman" w:hAnsi="Times New Roman" w:cs="Times New Roman"/>
          <w:bCs/>
          <w:sz w:val="24"/>
          <w:szCs w:val="24"/>
        </w:rPr>
        <w:t>4. Купить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5. Прочитать (сов. в)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t xml:space="preserve">                    6. Сверкат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>несов. в.)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br/>
        <w:t>7</w:t>
      </w:r>
      <w:r w:rsidRPr="00BB0488">
        <w:rPr>
          <w:rFonts w:ascii="Times New Roman" w:hAnsi="Times New Roman" w:cs="Times New Roman"/>
          <w:bCs/>
          <w:sz w:val="24"/>
          <w:szCs w:val="24"/>
        </w:rPr>
        <w:t>. Умет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>несов. в.)                          8</w:t>
      </w:r>
      <w:r w:rsidRPr="00BB0488">
        <w:rPr>
          <w:rFonts w:ascii="Times New Roman" w:hAnsi="Times New Roman" w:cs="Times New Roman"/>
          <w:bCs/>
          <w:sz w:val="24"/>
          <w:szCs w:val="24"/>
        </w:rPr>
        <w:t>. Купить (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t>сов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br/>
        <w:t>9. Прочитать (сов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>.)                      10</w:t>
      </w:r>
      <w:r w:rsidRPr="00BB0488">
        <w:rPr>
          <w:rFonts w:ascii="Times New Roman" w:hAnsi="Times New Roman" w:cs="Times New Roman"/>
          <w:bCs/>
          <w:sz w:val="24"/>
          <w:szCs w:val="24"/>
        </w:rPr>
        <w:t>. Увидеть (с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t>ов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br/>
        <w:t>11. Назначать (несов.в.)                  12</w:t>
      </w:r>
      <w:r w:rsidRPr="00BB0488">
        <w:rPr>
          <w:rFonts w:ascii="Times New Roman" w:hAnsi="Times New Roman" w:cs="Times New Roman"/>
          <w:bCs/>
          <w:sz w:val="24"/>
          <w:szCs w:val="24"/>
        </w:rPr>
        <w:t>. Оторваться (с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t>ов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br/>
        <w:t>13. Освободить (сов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874F3"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4874F3" w:rsidRPr="00BB0488">
        <w:rPr>
          <w:rFonts w:ascii="Times New Roman" w:hAnsi="Times New Roman" w:cs="Times New Roman"/>
          <w:bCs/>
          <w:sz w:val="24"/>
          <w:szCs w:val="24"/>
        </w:rPr>
        <w:t>.)                  14</w:t>
      </w:r>
      <w:r w:rsidRPr="00BB0488">
        <w:rPr>
          <w:rFonts w:ascii="Times New Roman" w:hAnsi="Times New Roman" w:cs="Times New Roman"/>
          <w:bCs/>
          <w:sz w:val="24"/>
          <w:szCs w:val="24"/>
        </w:rPr>
        <w:t>. Стучать (нес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t>ов. в.)</w:t>
      </w:r>
      <w:r w:rsidR="004874F3" w:rsidRPr="00BB0488">
        <w:rPr>
          <w:rFonts w:ascii="Times New Roman" w:hAnsi="Times New Roman" w:cs="Times New Roman"/>
          <w:bCs/>
          <w:sz w:val="24"/>
          <w:szCs w:val="24"/>
        </w:rPr>
        <w:br/>
        <w:t>15. Играть (несов. в.)                      16</w:t>
      </w:r>
      <w:r w:rsidRPr="00BB0488">
        <w:rPr>
          <w:rFonts w:ascii="Times New Roman" w:hAnsi="Times New Roman" w:cs="Times New Roman"/>
          <w:bCs/>
          <w:sz w:val="24"/>
          <w:szCs w:val="24"/>
        </w:rPr>
        <w:t xml:space="preserve">. Ехать (несов.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Домашнее задание</w:t>
      </w:r>
      <w:proofErr w:type="gram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</w:t>
      </w:r>
      <w:proofErr w:type="gramEnd"/>
      <w:r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>Низкий уровень</w:t>
      </w:r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Образуйте от данных глаголов деепричастия указанного вида.</w:t>
      </w: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BB0488">
        <w:rPr>
          <w:rFonts w:ascii="Times New Roman" w:hAnsi="Times New Roman" w:cs="Times New Roman"/>
          <w:bCs/>
          <w:sz w:val="24"/>
          <w:szCs w:val="24"/>
        </w:rPr>
        <w:t>1. Оглядыватьс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я(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несов.в.)         2. Сверкат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 в.)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3. Умет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 в.)                       4. Купить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5. Прочитать (сов. в)                    6. Сверкат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 в.)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7. Умет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 в.)                          8. Купить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9. Прочитать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                      10. Увидеть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11. Назначать (несов.в.)                  12. Оторваться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13. Освободить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                  14. Стучать (несов. в.)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 xml:space="preserve">15. Играть (несов. в.)                      16. Ехать (несов.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BB0488">
        <w:rPr>
          <w:rFonts w:ascii="Times New Roman" w:hAnsi="Times New Roman" w:cs="Times New Roman"/>
          <w:bCs/>
          <w:iCs/>
          <w:sz w:val="24"/>
          <w:szCs w:val="24"/>
        </w:rPr>
        <w:t>Домашнее задание</w:t>
      </w:r>
      <w:proofErr w:type="gramStart"/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</w:t>
      </w:r>
      <w:proofErr w:type="gramEnd"/>
      <w:r w:rsidRPr="00BB0488">
        <w:rPr>
          <w:rFonts w:ascii="Times New Roman" w:hAnsi="Times New Roman" w:cs="Times New Roman"/>
          <w:b/>
          <w:bCs/>
          <w:iCs/>
          <w:sz w:val="24"/>
          <w:szCs w:val="24"/>
        </w:rPr>
        <w:t>Низкий уровень</w:t>
      </w:r>
      <w:r w:rsidRPr="00BB0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Cs/>
          <w:iCs/>
          <w:sz w:val="24"/>
          <w:szCs w:val="24"/>
        </w:rPr>
        <w:t>. Образуйте от данных глаголов деепричастия указанного вида.</w:t>
      </w:r>
    </w:p>
    <w:p w:rsidR="004874F3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BB0488">
        <w:rPr>
          <w:rFonts w:ascii="Times New Roman" w:hAnsi="Times New Roman" w:cs="Times New Roman"/>
          <w:bCs/>
          <w:sz w:val="24"/>
          <w:szCs w:val="24"/>
        </w:rPr>
        <w:t>1. Оглядыватьс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я(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несов.в.)         2. Сверкат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 в.)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3. Умет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 в.)                       4. Купить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5. Прочитать (сов. в)                    6. Сверкат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 в.)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7. Умет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несов. в.)                          8. Купить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9. Прочитать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                      10. Увидеть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11. Назначать (несов.в.)                  12. Оторваться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>13. Освободить (сов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                  14. Стучать (несов. в.)</w:t>
      </w:r>
      <w:r w:rsidRPr="00BB0488">
        <w:rPr>
          <w:rFonts w:ascii="Times New Roman" w:hAnsi="Times New Roman" w:cs="Times New Roman"/>
          <w:bCs/>
          <w:sz w:val="24"/>
          <w:szCs w:val="24"/>
        </w:rPr>
        <w:br/>
        <w:t xml:space="preserve">15. Играть (несов. в.)                      16. Ехать (несов. </w:t>
      </w:r>
      <w:proofErr w:type="gramStart"/>
      <w:r w:rsidRPr="00BB048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B0488">
        <w:rPr>
          <w:rFonts w:ascii="Times New Roman" w:hAnsi="Times New Roman" w:cs="Times New Roman"/>
          <w:bCs/>
          <w:sz w:val="24"/>
          <w:szCs w:val="24"/>
        </w:rPr>
        <w:t>.)</w:t>
      </w:r>
    </w:p>
    <w:p w:rsidR="00E861D8" w:rsidRPr="00BB0488" w:rsidRDefault="004874F3" w:rsidP="001F7B06">
      <w:pPr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BB048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861D8" w:rsidRPr="00BB0488">
        <w:rPr>
          <w:rFonts w:ascii="Times New Roman" w:hAnsi="Times New Roman" w:cs="Times New Roman"/>
          <w:b/>
          <w:sz w:val="24"/>
          <w:szCs w:val="24"/>
        </w:rPr>
        <w:t>Задание 4</w:t>
      </w:r>
      <w:proofErr w:type="gramStart"/>
      <w:r w:rsidR="00A74F7C" w:rsidRPr="00BB048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861D8" w:rsidRPr="00BB0488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E861D8" w:rsidRPr="00BB0488">
        <w:rPr>
          <w:rFonts w:ascii="Times New Roman" w:hAnsi="Times New Roman" w:cs="Times New Roman"/>
          <w:b/>
          <w:sz w:val="24"/>
          <w:szCs w:val="24"/>
        </w:rPr>
        <w:t>амените выделенные глаголы деепричастием, запишите полученные предложения.</w:t>
      </w:r>
    </w:p>
    <w:p w:rsidR="00E861D8" w:rsidRPr="00BB0488" w:rsidRDefault="00E861D8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1. Снежинки </w:t>
      </w:r>
      <w:r w:rsidRPr="00BB0488">
        <w:rPr>
          <w:rFonts w:ascii="Times New Roman" w:hAnsi="Times New Roman" w:cs="Times New Roman"/>
          <w:b/>
          <w:sz w:val="24"/>
          <w:szCs w:val="24"/>
        </w:rPr>
        <w:t>кружатся</w:t>
      </w:r>
      <w:r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="0020645B" w:rsidRPr="00BB0488">
        <w:rPr>
          <w:rFonts w:ascii="Times New Roman" w:hAnsi="Times New Roman" w:cs="Times New Roman"/>
          <w:sz w:val="24"/>
          <w:szCs w:val="24"/>
        </w:rPr>
        <w:t>и падают с небес, словно звезды.</w:t>
      </w:r>
    </w:p>
    <w:p w:rsidR="00E861D8" w:rsidRPr="00BB0488" w:rsidRDefault="0020645B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2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. Природа  будто рассказывает сказку и </w:t>
      </w:r>
      <w:r w:rsidR="00E861D8" w:rsidRPr="00BB0488">
        <w:rPr>
          <w:rFonts w:ascii="Times New Roman" w:hAnsi="Times New Roman" w:cs="Times New Roman"/>
          <w:b/>
          <w:sz w:val="24"/>
          <w:szCs w:val="24"/>
        </w:rPr>
        <w:t>застывает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 в зимнем сне.</w:t>
      </w:r>
    </w:p>
    <w:p w:rsidR="00E861D8" w:rsidRPr="00BB0488" w:rsidRDefault="0020645B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 3</w:t>
      </w:r>
      <w:r w:rsidR="00E861D8" w:rsidRPr="00BB0488">
        <w:rPr>
          <w:rFonts w:ascii="Times New Roman" w:hAnsi="Times New Roman" w:cs="Times New Roman"/>
          <w:sz w:val="24"/>
          <w:szCs w:val="24"/>
        </w:rPr>
        <w:t>. Мы воз</w:t>
      </w:r>
      <w:r w:rsidRPr="00BB0488">
        <w:rPr>
          <w:rFonts w:ascii="Times New Roman" w:hAnsi="Times New Roman" w:cs="Times New Roman"/>
          <w:sz w:val="24"/>
          <w:szCs w:val="24"/>
        </w:rPr>
        <w:t xml:space="preserve">вращались после прогулки и 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="00E861D8" w:rsidRPr="00BB0488">
        <w:rPr>
          <w:rFonts w:ascii="Times New Roman" w:hAnsi="Times New Roman" w:cs="Times New Roman"/>
          <w:b/>
          <w:sz w:val="24"/>
          <w:szCs w:val="24"/>
        </w:rPr>
        <w:t xml:space="preserve">вспоминали </w:t>
      </w:r>
      <w:r w:rsidR="00E861D8" w:rsidRPr="00BB0488">
        <w:rPr>
          <w:rFonts w:ascii="Times New Roman" w:hAnsi="Times New Roman" w:cs="Times New Roman"/>
          <w:sz w:val="24"/>
          <w:szCs w:val="24"/>
        </w:rPr>
        <w:t>красоту зимнего леса.</w:t>
      </w:r>
    </w:p>
    <w:p w:rsidR="00A74F7C" w:rsidRPr="00BB0488" w:rsidRDefault="00A74F7C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861D8" w:rsidRPr="00BB0488" w:rsidRDefault="00E861D8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>Задание 4</w:t>
      </w:r>
      <w:proofErr w:type="gramStart"/>
      <w:r w:rsidR="00A74F7C" w:rsidRPr="00BB048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B0488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B0488">
        <w:rPr>
          <w:rFonts w:ascii="Times New Roman" w:hAnsi="Times New Roman" w:cs="Times New Roman"/>
          <w:b/>
          <w:sz w:val="24"/>
          <w:szCs w:val="24"/>
        </w:rPr>
        <w:t>амените выделенные глаголы деепричастием, запишите полученные предложения.</w:t>
      </w:r>
    </w:p>
    <w:p w:rsidR="00E861D8" w:rsidRPr="00BB0488" w:rsidRDefault="00E861D8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1. Снежинки </w:t>
      </w:r>
      <w:r w:rsidRPr="00BB0488">
        <w:rPr>
          <w:rFonts w:ascii="Times New Roman" w:hAnsi="Times New Roman" w:cs="Times New Roman"/>
          <w:b/>
          <w:sz w:val="24"/>
          <w:szCs w:val="24"/>
        </w:rPr>
        <w:t xml:space="preserve">кружатся </w:t>
      </w:r>
      <w:r w:rsidRPr="00BB0488">
        <w:rPr>
          <w:rFonts w:ascii="Times New Roman" w:hAnsi="Times New Roman" w:cs="Times New Roman"/>
          <w:sz w:val="24"/>
          <w:szCs w:val="24"/>
        </w:rPr>
        <w:t>и падают с небес, словно звезды.</w:t>
      </w:r>
    </w:p>
    <w:p w:rsidR="00E861D8" w:rsidRPr="00BB0488" w:rsidRDefault="0020645B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2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. Природа  будто рассказывает сказку и </w:t>
      </w:r>
      <w:r w:rsidR="00E861D8" w:rsidRPr="00BB0488">
        <w:rPr>
          <w:rFonts w:ascii="Times New Roman" w:hAnsi="Times New Roman" w:cs="Times New Roman"/>
          <w:b/>
          <w:sz w:val="24"/>
          <w:szCs w:val="24"/>
        </w:rPr>
        <w:t>застывает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 в зимнем сне.</w:t>
      </w:r>
    </w:p>
    <w:p w:rsidR="00E861D8" w:rsidRPr="00BB0488" w:rsidRDefault="0020645B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 3</w:t>
      </w:r>
      <w:r w:rsidR="00E861D8" w:rsidRPr="00BB0488">
        <w:rPr>
          <w:rFonts w:ascii="Times New Roman" w:hAnsi="Times New Roman" w:cs="Times New Roman"/>
          <w:sz w:val="24"/>
          <w:szCs w:val="24"/>
        </w:rPr>
        <w:t>. Мы воз</w:t>
      </w:r>
      <w:r w:rsidRPr="00BB0488">
        <w:rPr>
          <w:rFonts w:ascii="Times New Roman" w:hAnsi="Times New Roman" w:cs="Times New Roman"/>
          <w:sz w:val="24"/>
          <w:szCs w:val="24"/>
        </w:rPr>
        <w:t xml:space="preserve">вращались после прогулки и 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="00E861D8" w:rsidRPr="00BB0488">
        <w:rPr>
          <w:rFonts w:ascii="Times New Roman" w:hAnsi="Times New Roman" w:cs="Times New Roman"/>
          <w:b/>
          <w:sz w:val="24"/>
          <w:szCs w:val="24"/>
        </w:rPr>
        <w:t>вспоминали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 красоту зимнего леса.</w:t>
      </w:r>
    </w:p>
    <w:p w:rsidR="00E861D8" w:rsidRPr="00BB0488" w:rsidRDefault="00E861D8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861D8" w:rsidRPr="00BB0488" w:rsidRDefault="00E861D8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>Задание 4</w:t>
      </w:r>
      <w:proofErr w:type="gramStart"/>
      <w:r w:rsidR="00A74F7C" w:rsidRPr="00BB048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B0488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B0488">
        <w:rPr>
          <w:rFonts w:ascii="Times New Roman" w:hAnsi="Times New Roman" w:cs="Times New Roman"/>
          <w:b/>
          <w:sz w:val="24"/>
          <w:szCs w:val="24"/>
        </w:rPr>
        <w:t>амените выделенные глаголы деепричастием, запишите полученные предложения.</w:t>
      </w:r>
    </w:p>
    <w:p w:rsidR="00E861D8" w:rsidRPr="00BB0488" w:rsidRDefault="00E861D8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1. Снежинки </w:t>
      </w:r>
      <w:r w:rsidRPr="00BB0488">
        <w:rPr>
          <w:rFonts w:ascii="Times New Roman" w:hAnsi="Times New Roman" w:cs="Times New Roman"/>
          <w:b/>
          <w:sz w:val="24"/>
          <w:szCs w:val="24"/>
        </w:rPr>
        <w:t>кружатся</w:t>
      </w:r>
      <w:r w:rsidRPr="00BB0488">
        <w:rPr>
          <w:rFonts w:ascii="Times New Roman" w:hAnsi="Times New Roman" w:cs="Times New Roman"/>
          <w:sz w:val="24"/>
          <w:szCs w:val="24"/>
        </w:rPr>
        <w:t xml:space="preserve"> и падают с небес, словно звезды..</w:t>
      </w:r>
    </w:p>
    <w:p w:rsidR="00E861D8" w:rsidRPr="00BB0488" w:rsidRDefault="0020645B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2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. Природа  будто рассказывает сказку и </w:t>
      </w:r>
      <w:r w:rsidR="00E861D8" w:rsidRPr="00BB0488">
        <w:rPr>
          <w:rFonts w:ascii="Times New Roman" w:hAnsi="Times New Roman" w:cs="Times New Roman"/>
          <w:b/>
          <w:sz w:val="24"/>
          <w:szCs w:val="24"/>
        </w:rPr>
        <w:t>застывает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 в зимнем сне.</w:t>
      </w:r>
    </w:p>
    <w:p w:rsidR="00E861D8" w:rsidRPr="00BB0488" w:rsidRDefault="0020645B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 3</w:t>
      </w:r>
      <w:r w:rsidR="00E861D8" w:rsidRPr="00BB0488">
        <w:rPr>
          <w:rFonts w:ascii="Times New Roman" w:hAnsi="Times New Roman" w:cs="Times New Roman"/>
          <w:sz w:val="24"/>
          <w:szCs w:val="24"/>
        </w:rPr>
        <w:t>. Мы воз</w:t>
      </w:r>
      <w:r w:rsidRPr="00BB0488">
        <w:rPr>
          <w:rFonts w:ascii="Times New Roman" w:hAnsi="Times New Roman" w:cs="Times New Roman"/>
          <w:sz w:val="24"/>
          <w:szCs w:val="24"/>
        </w:rPr>
        <w:t xml:space="preserve">вращались после прогулки и 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="00E861D8" w:rsidRPr="00BB0488">
        <w:rPr>
          <w:rFonts w:ascii="Times New Roman" w:hAnsi="Times New Roman" w:cs="Times New Roman"/>
          <w:b/>
          <w:sz w:val="24"/>
          <w:szCs w:val="24"/>
        </w:rPr>
        <w:t>вспоминали</w:t>
      </w:r>
      <w:r w:rsidR="00E861D8" w:rsidRPr="00BB0488">
        <w:rPr>
          <w:rFonts w:ascii="Times New Roman" w:hAnsi="Times New Roman" w:cs="Times New Roman"/>
          <w:sz w:val="24"/>
          <w:szCs w:val="24"/>
        </w:rPr>
        <w:t xml:space="preserve"> красоту зимнего леса.</w:t>
      </w:r>
    </w:p>
    <w:p w:rsidR="00A74F7C" w:rsidRPr="00BB0488" w:rsidRDefault="00A74F7C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74F7C" w:rsidRPr="00BB0488" w:rsidRDefault="00A74F7C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>Задание 4</w:t>
      </w:r>
      <w:proofErr w:type="gramStart"/>
      <w:r w:rsidRPr="00BB0488">
        <w:rPr>
          <w:rFonts w:ascii="Times New Roman" w:hAnsi="Times New Roman" w:cs="Times New Roman"/>
          <w:b/>
          <w:sz w:val="24"/>
          <w:szCs w:val="24"/>
        </w:rPr>
        <w:t xml:space="preserve">    З</w:t>
      </w:r>
      <w:proofErr w:type="gramEnd"/>
      <w:r w:rsidRPr="00BB0488">
        <w:rPr>
          <w:rFonts w:ascii="Times New Roman" w:hAnsi="Times New Roman" w:cs="Times New Roman"/>
          <w:b/>
          <w:sz w:val="24"/>
          <w:szCs w:val="24"/>
        </w:rPr>
        <w:t>амените выделенные глаголы деепричастием, запишите полученные предложения.</w:t>
      </w:r>
    </w:p>
    <w:p w:rsidR="00A74F7C" w:rsidRPr="00BB0488" w:rsidRDefault="00A74F7C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1. Снежинки </w:t>
      </w:r>
      <w:r w:rsidRPr="00BB0488">
        <w:rPr>
          <w:rFonts w:ascii="Times New Roman" w:hAnsi="Times New Roman" w:cs="Times New Roman"/>
          <w:b/>
          <w:sz w:val="24"/>
          <w:szCs w:val="24"/>
        </w:rPr>
        <w:t>кружатся</w:t>
      </w:r>
      <w:r w:rsidRPr="00BB0488">
        <w:rPr>
          <w:rFonts w:ascii="Times New Roman" w:hAnsi="Times New Roman" w:cs="Times New Roman"/>
          <w:sz w:val="24"/>
          <w:szCs w:val="24"/>
        </w:rPr>
        <w:t xml:space="preserve"> и падают с небес, словно звезды.</w:t>
      </w:r>
    </w:p>
    <w:p w:rsidR="00A74F7C" w:rsidRPr="00BB0488" w:rsidRDefault="0020645B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>2</w:t>
      </w:r>
      <w:r w:rsidR="00A74F7C" w:rsidRPr="00BB0488">
        <w:rPr>
          <w:rFonts w:ascii="Times New Roman" w:hAnsi="Times New Roman" w:cs="Times New Roman"/>
          <w:sz w:val="24"/>
          <w:szCs w:val="24"/>
        </w:rPr>
        <w:t xml:space="preserve">. Природа  будто рассказывает сказку и </w:t>
      </w:r>
      <w:r w:rsidR="00A74F7C" w:rsidRPr="00BB0488">
        <w:rPr>
          <w:rFonts w:ascii="Times New Roman" w:hAnsi="Times New Roman" w:cs="Times New Roman"/>
          <w:b/>
          <w:sz w:val="24"/>
          <w:szCs w:val="24"/>
        </w:rPr>
        <w:t>застывает</w:t>
      </w:r>
      <w:r w:rsidR="00A74F7C" w:rsidRPr="00BB0488">
        <w:rPr>
          <w:rFonts w:ascii="Times New Roman" w:hAnsi="Times New Roman" w:cs="Times New Roman"/>
          <w:sz w:val="24"/>
          <w:szCs w:val="24"/>
        </w:rPr>
        <w:t xml:space="preserve"> в зимнем сне.</w:t>
      </w:r>
    </w:p>
    <w:p w:rsidR="00A74F7C" w:rsidRPr="00BB0488" w:rsidRDefault="0020645B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3</w:t>
      </w:r>
      <w:r w:rsidR="00A74F7C" w:rsidRPr="00BB0488">
        <w:rPr>
          <w:rFonts w:ascii="Times New Roman" w:hAnsi="Times New Roman" w:cs="Times New Roman"/>
          <w:sz w:val="24"/>
          <w:szCs w:val="24"/>
        </w:rPr>
        <w:t>. Мы воз</w:t>
      </w:r>
      <w:r w:rsidRPr="00BB0488">
        <w:rPr>
          <w:rFonts w:ascii="Times New Roman" w:hAnsi="Times New Roman" w:cs="Times New Roman"/>
          <w:sz w:val="24"/>
          <w:szCs w:val="24"/>
        </w:rPr>
        <w:t xml:space="preserve">вращались после прогулки и </w:t>
      </w:r>
      <w:r w:rsidR="00A74F7C" w:rsidRPr="00BB0488">
        <w:rPr>
          <w:rFonts w:ascii="Times New Roman" w:hAnsi="Times New Roman" w:cs="Times New Roman"/>
          <w:sz w:val="24"/>
          <w:szCs w:val="24"/>
        </w:rPr>
        <w:t xml:space="preserve"> </w:t>
      </w:r>
      <w:r w:rsidR="00A74F7C" w:rsidRPr="00BB0488">
        <w:rPr>
          <w:rFonts w:ascii="Times New Roman" w:hAnsi="Times New Roman" w:cs="Times New Roman"/>
          <w:b/>
          <w:sz w:val="24"/>
          <w:szCs w:val="24"/>
        </w:rPr>
        <w:t>вспоминали</w:t>
      </w:r>
      <w:r w:rsidR="00A74F7C" w:rsidRPr="00BB0488">
        <w:rPr>
          <w:rFonts w:ascii="Times New Roman" w:hAnsi="Times New Roman" w:cs="Times New Roman"/>
          <w:sz w:val="24"/>
          <w:szCs w:val="24"/>
        </w:rPr>
        <w:t xml:space="preserve"> красоту зимнего леса.</w:t>
      </w:r>
    </w:p>
    <w:p w:rsidR="00A74F7C" w:rsidRPr="00BB0488" w:rsidRDefault="00A74F7C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40C4A" w:rsidRPr="00BB0488" w:rsidRDefault="00C40C4A" w:rsidP="001F7B06">
      <w:p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lastRenderedPageBreak/>
        <w:t>Задание 4</w:t>
      </w:r>
      <w:proofErr w:type="gramStart"/>
      <w:r w:rsidRPr="00BB0488">
        <w:rPr>
          <w:rFonts w:ascii="Times New Roman" w:hAnsi="Times New Roman" w:cs="Times New Roman"/>
          <w:b/>
          <w:sz w:val="24"/>
          <w:szCs w:val="24"/>
        </w:rPr>
        <w:t xml:space="preserve">    З</w:t>
      </w:r>
      <w:proofErr w:type="gramEnd"/>
      <w:r w:rsidRPr="00BB0488">
        <w:rPr>
          <w:rFonts w:ascii="Times New Roman" w:hAnsi="Times New Roman" w:cs="Times New Roman"/>
          <w:b/>
          <w:sz w:val="24"/>
          <w:szCs w:val="24"/>
        </w:rPr>
        <w:t>амените выделенные глаголы деепричастием, запишите полученные предложения.</w:t>
      </w:r>
    </w:p>
    <w:p w:rsidR="00C40C4A" w:rsidRPr="00BB0488" w:rsidRDefault="00C40C4A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1. Снежинки </w:t>
      </w:r>
      <w:r w:rsidRPr="00BB0488">
        <w:rPr>
          <w:rFonts w:ascii="Times New Roman" w:hAnsi="Times New Roman" w:cs="Times New Roman"/>
          <w:b/>
          <w:sz w:val="24"/>
          <w:szCs w:val="24"/>
        </w:rPr>
        <w:t>кружатся</w:t>
      </w:r>
      <w:r w:rsidRPr="00BB0488">
        <w:rPr>
          <w:rFonts w:ascii="Times New Roman" w:hAnsi="Times New Roman" w:cs="Times New Roman"/>
          <w:sz w:val="24"/>
          <w:szCs w:val="24"/>
        </w:rPr>
        <w:t xml:space="preserve"> и падают с небес, словно звезды.</w:t>
      </w:r>
    </w:p>
    <w:p w:rsidR="00C40C4A" w:rsidRPr="00BB0488" w:rsidRDefault="00C40C4A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2. Природа  будто рассказывает сказку и </w:t>
      </w:r>
      <w:r w:rsidRPr="00BB0488">
        <w:rPr>
          <w:rFonts w:ascii="Times New Roman" w:hAnsi="Times New Roman" w:cs="Times New Roman"/>
          <w:b/>
          <w:sz w:val="24"/>
          <w:szCs w:val="24"/>
        </w:rPr>
        <w:t>застывает</w:t>
      </w:r>
      <w:r w:rsidRPr="00BB0488">
        <w:rPr>
          <w:rFonts w:ascii="Times New Roman" w:hAnsi="Times New Roman" w:cs="Times New Roman"/>
          <w:sz w:val="24"/>
          <w:szCs w:val="24"/>
        </w:rPr>
        <w:t xml:space="preserve"> в зимнем сне.</w:t>
      </w:r>
    </w:p>
    <w:p w:rsidR="00C40C4A" w:rsidRPr="00BB0488" w:rsidRDefault="00C40C4A" w:rsidP="001F7B06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  <w:sz w:val="24"/>
          <w:szCs w:val="24"/>
        </w:rPr>
        <w:t xml:space="preserve"> 3. Мы возвращались после прогулки и  </w:t>
      </w:r>
      <w:r w:rsidRPr="00BB0488">
        <w:rPr>
          <w:rFonts w:ascii="Times New Roman" w:hAnsi="Times New Roman" w:cs="Times New Roman"/>
          <w:b/>
          <w:sz w:val="24"/>
          <w:szCs w:val="24"/>
        </w:rPr>
        <w:t>вспоминали</w:t>
      </w:r>
      <w:r w:rsidRPr="00BB0488">
        <w:rPr>
          <w:rFonts w:ascii="Times New Roman" w:hAnsi="Times New Roman" w:cs="Times New Roman"/>
          <w:sz w:val="24"/>
          <w:szCs w:val="24"/>
        </w:rPr>
        <w:t xml:space="preserve"> красоту зимнего леса.</w:t>
      </w:r>
    </w:p>
    <w:p w:rsidR="00C40C4A" w:rsidRPr="00BB0488" w:rsidRDefault="00C40C4A" w:rsidP="00BB0488">
      <w:pPr>
        <w:spacing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70307F" w:rsidRPr="00BB0488" w:rsidRDefault="0070307F" w:rsidP="00BB0488">
      <w:pPr>
        <w:spacing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>ИНДИВИДУАЛЬНАЯ КАРТОЧКА ОЦЕНКИ ЗНАНИЙ УЧАЩИХСЯ.</w:t>
      </w:r>
    </w:p>
    <w:p w:rsidR="0070307F" w:rsidRPr="00BB0488" w:rsidRDefault="0070307F" w:rsidP="00BB0488">
      <w:pPr>
        <w:spacing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/>
          <w:sz w:val="24"/>
          <w:szCs w:val="24"/>
          <w:u w:val="single"/>
        </w:rPr>
        <w:t>ФАМИЛИЯ ------------------------------------------------</w:t>
      </w:r>
    </w:p>
    <w:p w:rsidR="0070307F" w:rsidRPr="00BB0488" w:rsidRDefault="00631B4F" w:rsidP="00BB0488">
      <w:pPr>
        <w:pStyle w:val="a4"/>
        <w:spacing w:line="240" w:lineRule="auto"/>
        <w:ind w:left="-1058"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7B0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0307F" w:rsidRPr="00BB0488">
        <w:rPr>
          <w:rFonts w:ascii="Times New Roman" w:hAnsi="Times New Roman" w:cs="Times New Roman"/>
          <w:b/>
          <w:sz w:val="24"/>
          <w:szCs w:val="24"/>
          <w:u w:val="single"/>
        </w:rPr>
        <w:t>1 группа/ 2 группа</w:t>
      </w:r>
    </w:p>
    <w:tbl>
      <w:tblPr>
        <w:tblStyle w:val="a5"/>
        <w:tblW w:w="0" w:type="auto"/>
        <w:tblInd w:w="108" w:type="dxa"/>
        <w:tblLook w:val="04A0"/>
      </w:tblPr>
      <w:tblGrid>
        <w:gridCol w:w="5387"/>
        <w:gridCol w:w="2410"/>
        <w:gridCol w:w="1275"/>
      </w:tblGrid>
      <w:tr w:rsidR="0070307F" w:rsidRPr="00BB0488" w:rsidTr="001F7B06">
        <w:tc>
          <w:tcPr>
            <w:tcW w:w="5387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Номер карточки</w:t>
            </w:r>
          </w:p>
        </w:tc>
        <w:tc>
          <w:tcPr>
            <w:tcW w:w="2410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Количество ошибок</w:t>
            </w:r>
          </w:p>
        </w:tc>
        <w:tc>
          <w:tcPr>
            <w:tcW w:w="1275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оценка</w:t>
            </w:r>
          </w:p>
        </w:tc>
      </w:tr>
      <w:tr w:rsidR="0070307F" w:rsidRPr="00BB0488" w:rsidTr="001F7B06">
        <w:tc>
          <w:tcPr>
            <w:tcW w:w="5387" w:type="dxa"/>
          </w:tcPr>
          <w:p w:rsidR="0070307F" w:rsidRPr="00BB0488" w:rsidRDefault="0070307F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1B5"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1B5" w:rsidRPr="00BB04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Работа в парах.</w:t>
            </w:r>
            <w:r w:rsidR="001F7B0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Образуйте</w:t>
            </w:r>
            <w:r w:rsidR="002F41B5"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деепричастия, обозначьте суффик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10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0307F" w:rsidRPr="00BB0488" w:rsidTr="001F7B06">
        <w:tc>
          <w:tcPr>
            <w:tcW w:w="5387" w:type="dxa"/>
          </w:tcPr>
          <w:p w:rsidR="0070307F" w:rsidRPr="00BB0488" w:rsidRDefault="0070307F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2 задание.</w:t>
            </w:r>
            <w:r w:rsidR="007130D9"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Графичес</w:t>
            </w:r>
            <w:r w:rsidR="002F41B5"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кий </w:t>
            </w:r>
            <w:proofErr w:type="spellStart"/>
            <w:r w:rsidR="002F41B5"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proofErr w:type="gramStart"/>
            <w:r w:rsidR="002F41B5"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аскройте</w:t>
            </w:r>
            <w:proofErr w:type="spellEnd"/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скобки, назовите части речи</w:t>
            </w:r>
          </w:p>
        </w:tc>
        <w:tc>
          <w:tcPr>
            <w:tcW w:w="2410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0307F" w:rsidRPr="00BB0488" w:rsidTr="001F7B06">
        <w:tc>
          <w:tcPr>
            <w:tcW w:w="5387" w:type="dxa"/>
          </w:tcPr>
          <w:p w:rsidR="0070307F" w:rsidRPr="00BB0488" w:rsidRDefault="002F41B5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3 задание</w:t>
            </w:r>
            <w:proofErr w:type="gramStart"/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Мини-тест</w:t>
            </w:r>
          </w:p>
          <w:p w:rsidR="002F41B5" w:rsidRPr="00BB0488" w:rsidRDefault="002F41B5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0307F" w:rsidRPr="00BB0488" w:rsidTr="001F7B06">
        <w:tc>
          <w:tcPr>
            <w:tcW w:w="5387" w:type="dxa"/>
          </w:tcPr>
          <w:p w:rsidR="001F7B06" w:rsidRDefault="0070307F" w:rsidP="001F7B06">
            <w:pPr>
              <w:ind w:lef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  </w:t>
            </w:r>
            <w:r w:rsidR="002F41B5"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="002F41B5"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spellEnd"/>
            <w:r w:rsidR="002F41B5"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  <w:r w:rsidR="001F7B06">
              <w:rPr>
                <w:rFonts w:ascii="Times New Roman" w:hAnsi="Times New Roman" w:cs="Times New Roman"/>
                <w:sz w:val="24"/>
                <w:szCs w:val="24"/>
              </w:rPr>
              <w:t xml:space="preserve">. Самостоятельная </w:t>
            </w:r>
            <w:r w:rsidR="007130D9"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="002F41B5" w:rsidRPr="00BB0488">
              <w:rPr>
                <w:rFonts w:ascii="Times New Roman" w:hAnsi="Times New Roman" w:cs="Times New Roman"/>
                <w:sz w:val="24"/>
                <w:szCs w:val="24"/>
              </w:rPr>
              <w:t>ота по</w:t>
            </w:r>
            <w:r w:rsidR="001F7B0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вариантам   </w:t>
            </w:r>
          </w:p>
          <w:p w:rsidR="002F41B5" w:rsidRPr="00BB0488" w:rsidRDefault="001F7B06" w:rsidP="001F7B06">
            <w:pPr>
              <w:ind w:left="-1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F41B5" w:rsidRPr="00BB0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2F41B5" w:rsidRPr="00BB0488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spellEnd"/>
            <w:proofErr w:type="gramEnd"/>
            <w:r w:rsidR="002F41B5" w:rsidRPr="00BB0488">
              <w:rPr>
                <w:rFonts w:ascii="Times New Roman" w:hAnsi="Times New Roman" w:cs="Times New Roman"/>
                <w:sz w:val="24"/>
                <w:szCs w:val="24"/>
              </w:rPr>
              <w:t>/текст)</w:t>
            </w:r>
          </w:p>
          <w:p w:rsidR="0070307F" w:rsidRPr="00BB0488" w:rsidRDefault="002F41B5" w:rsidP="00BB0488">
            <w:pPr>
              <w:ind w:lef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0307F" w:rsidRPr="00BB0488" w:rsidTr="001F7B06">
        <w:tc>
          <w:tcPr>
            <w:tcW w:w="5387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B5" w:rsidRPr="00BB0488" w:rsidRDefault="002F41B5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0307F" w:rsidRPr="00BB0488" w:rsidTr="001F7B06">
        <w:tc>
          <w:tcPr>
            <w:tcW w:w="5387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2410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0307F" w:rsidRPr="00BB0488" w:rsidRDefault="0070307F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30D9" w:rsidRPr="00BB0488" w:rsidRDefault="007130D9" w:rsidP="00BB0488">
      <w:pPr>
        <w:spacing w:line="240" w:lineRule="auto"/>
        <w:ind w:right="-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30D9" w:rsidRPr="00BB0488" w:rsidRDefault="007130D9" w:rsidP="00BB0488">
      <w:pPr>
        <w:spacing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>ИНДИВИДУАЛЬНАЯ КАРТОЧКА ОЦЕНКИ ЗНАНИЙ УЧАЩИХСЯ.</w:t>
      </w:r>
    </w:p>
    <w:p w:rsidR="007130D9" w:rsidRPr="00BB0488" w:rsidRDefault="007130D9" w:rsidP="00BB0488">
      <w:pPr>
        <w:spacing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488">
        <w:rPr>
          <w:rFonts w:ascii="Times New Roman" w:hAnsi="Times New Roman" w:cs="Times New Roman"/>
          <w:b/>
          <w:sz w:val="24"/>
          <w:szCs w:val="24"/>
          <w:u w:val="single"/>
        </w:rPr>
        <w:t>ФАМИЛИЯ ------------------------------------------------</w:t>
      </w:r>
    </w:p>
    <w:p w:rsidR="007130D9" w:rsidRPr="00BB0488" w:rsidRDefault="00631B4F" w:rsidP="00BB0488">
      <w:pPr>
        <w:pStyle w:val="a4"/>
        <w:spacing w:line="240" w:lineRule="auto"/>
        <w:ind w:left="-1058"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48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7B0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B0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30D9" w:rsidRPr="00BB0488">
        <w:rPr>
          <w:rFonts w:ascii="Times New Roman" w:hAnsi="Times New Roman" w:cs="Times New Roman"/>
          <w:b/>
          <w:sz w:val="24"/>
          <w:szCs w:val="24"/>
          <w:u w:val="single"/>
        </w:rPr>
        <w:t>1 группа/ 2 группа</w:t>
      </w:r>
    </w:p>
    <w:tbl>
      <w:tblPr>
        <w:tblStyle w:val="a5"/>
        <w:tblW w:w="0" w:type="auto"/>
        <w:tblInd w:w="108" w:type="dxa"/>
        <w:tblLook w:val="04A0"/>
      </w:tblPr>
      <w:tblGrid>
        <w:gridCol w:w="5387"/>
        <w:gridCol w:w="2410"/>
        <w:gridCol w:w="1275"/>
      </w:tblGrid>
      <w:tr w:rsidR="007130D9" w:rsidRPr="00BB0488" w:rsidTr="001F7B06">
        <w:tc>
          <w:tcPr>
            <w:tcW w:w="5387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Номер карточки</w:t>
            </w:r>
          </w:p>
        </w:tc>
        <w:tc>
          <w:tcPr>
            <w:tcW w:w="2410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Количество ошибок</w:t>
            </w:r>
          </w:p>
        </w:tc>
        <w:tc>
          <w:tcPr>
            <w:tcW w:w="1275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оценка</w:t>
            </w:r>
          </w:p>
        </w:tc>
      </w:tr>
      <w:tr w:rsidR="007130D9" w:rsidRPr="00BB0488" w:rsidTr="001F7B06">
        <w:tc>
          <w:tcPr>
            <w:tcW w:w="5387" w:type="dxa"/>
          </w:tcPr>
          <w:p w:rsidR="007130D9" w:rsidRPr="00BB0488" w:rsidRDefault="007130D9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04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Работа в парах.</w:t>
            </w:r>
            <w:r w:rsidR="001F7B0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Образуйте деепричастия, обозначьте суффиксы</w:t>
            </w:r>
          </w:p>
        </w:tc>
        <w:tc>
          <w:tcPr>
            <w:tcW w:w="2410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130D9" w:rsidRPr="00BB0488" w:rsidTr="001F7B06">
        <w:tc>
          <w:tcPr>
            <w:tcW w:w="5387" w:type="dxa"/>
          </w:tcPr>
          <w:p w:rsidR="00631B4F" w:rsidRPr="00BB0488" w:rsidRDefault="007130D9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2 задание. Графический диктант.</w:t>
            </w:r>
            <w:r w:rsidR="001F7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</w:t>
            </w:r>
          </w:p>
          <w:p w:rsidR="007130D9" w:rsidRPr="00BB0488" w:rsidRDefault="007130D9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скобки, назовите </w:t>
            </w:r>
          </w:p>
          <w:p w:rsidR="007130D9" w:rsidRPr="00BB0488" w:rsidRDefault="007130D9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410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130D9" w:rsidRPr="00BB0488" w:rsidTr="001F7B06">
        <w:tc>
          <w:tcPr>
            <w:tcW w:w="5387" w:type="dxa"/>
          </w:tcPr>
          <w:p w:rsidR="007130D9" w:rsidRPr="00BB0488" w:rsidRDefault="007130D9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3 задание</w:t>
            </w:r>
            <w:proofErr w:type="gramStart"/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Мини-тест</w:t>
            </w:r>
          </w:p>
          <w:p w:rsidR="007130D9" w:rsidRPr="00BB0488" w:rsidRDefault="007130D9" w:rsidP="00BB0488">
            <w:pPr>
              <w:pStyle w:val="a4"/>
              <w:ind w:left="0"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130D9" w:rsidRPr="00BB0488" w:rsidTr="001F7B06">
        <w:tc>
          <w:tcPr>
            <w:tcW w:w="5387" w:type="dxa"/>
          </w:tcPr>
          <w:p w:rsidR="00BB0488" w:rsidRDefault="007130D9" w:rsidP="00BB0488">
            <w:pPr>
              <w:ind w:lef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                </w:t>
            </w:r>
            <w:proofErr w:type="spellStart"/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spellEnd"/>
            <w:r w:rsidRPr="00BB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  <w:r w:rsidR="00BB0488">
              <w:rPr>
                <w:rFonts w:ascii="Times New Roman" w:hAnsi="Times New Roman" w:cs="Times New Roman"/>
                <w:sz w:val="24"/>
                <w:szCs w:val="24"/>
              </w:rPr>
              <w:t xml:space="preserve">. Самостоятельная 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  <w:p w:rsidR="007130D9" w:rsidRPr="00BB0488" w:rsidRDefault="00BB0488" w:rsidP="00BB0488">
            <w:pPr>
              <w:ind w:left="-1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130D9" w:rsidRPr="00BB04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7130D9" w:rsidRPr="00BB0488" w:rsidRDefault="007130D9" w:rsidP="00BB0488">
            <w:pPr>
              <w:ind w:lef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</w:t>
            </w:r>
            <w:r w:rsidR="00BB0488">
              <w:rPr>
                <w:rFonts w:ascii="Times New Roman" w:hAnsi="Times New Roman" w:cs="Times New Roman"/>
                <w:sz w:val="24"/>
                <w:szCs w:val="24"/>
              </w:rPr>
              <w:t xml:space="preserve">   по в</w:t>
            </w: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ариантам(</w:t>
            </w:r>
            <w:proofErr w:type="spellStart"/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spellEnd"/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/текст)</w:t>
            </w:r>
          </w:p>
          <w:p w:rsidR="007130D9" w:rsidRPr="00BB0488" w:rsidRDefault="007130D9" w:rsidP="00BB0488">
            <w:pPr>
              <w:ind w:lef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130D9" w:rsidRPr="00BB0488" w:rsidTr="001F7B06">
        <w:tc>
          <w:tcPr>
            <w:tcW w:w="5387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130D9" w:rsidRPr="00BB0488" w:rsidTr="001F7B06">
        <w:tc>
          <w:tcPr>
            <w:tcW w:w="5387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88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2410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7130D9" w:rsidRPr="00BB0488" w:rsidRDefault="007130D9" w:rsidP="00BB0488">
            <w:pPr>
              <w:pStyle w:val="a4"/>
              <w:ind w:left="0"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30D9" w:rsidRPr="00BB0488" w:rsidRDefault="007130D9" w:rsidP="00BB0488">
      <w:pPr>
        <w:pStyle w:val="a4"/>
        <w:spacing w:line="240" w:lineRule="auto"/>
        <w:ind w:left="-1058"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07F" w:rsidRPr="00BB0488" w:rsidRDefault="0070307F" w:rsidP="00BB0488">
      <w:p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D5B27" w:rsidRPr="00BB0488" w:rsidRDefault="001D5B27" w:rsidP="00BB0488">
      <w:p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D5B27" w:rsidRPr="00BB0488" w:rsidRDefault="001D5B27" w:rsidP="00BB0488">
      <w:p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D5B27" w:rsidRDefault="001D5B27" w:rsidP="0070307F">
      <w:pPr>
        <w:ind w:left="-1134"/>
      </w:pPr>
    </w:p>
    <w:sectPr w:rsidR="001D5B27" w:rsidSect="008F63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0354"/>
    <w:rsid w:val="0004262C"/>
    <w:rsid w:val="00050E90"/>
    <w:rsid w:val="00057E56"/>
    <w:rsid w:val="00136CED"/>
    <w:rsid w:val="00174BB6"/>
    <w:rsid w:val="001D5B27"/>
    <w:rsid w:val="001F7B06"/>
    <w:rsid w:val="0020645B"/>
    <w:rsid w:val="00280B2B"/>
    <w:rsid w:val="002F41B5"/>
    <w:rsid w:val="00301A70"/>
    <w:rsid w:val="00332790"/>
    <w:rsid w:val="004874F3"/>
    <w:rsid w:val="00581862"/>
    <w:rsid w:val="005B0354"/>
    <w:rsid w:val="005E0425"/>
    <w:rsid w:val="005E147B"/>
    <w:rsid w:val="00631B4F"/>
    <w:rsid w:val="00651A69"/>
    <w:rsid w:val="006F3201"/>
    <w:rsid w:val="0070307F"/>
    <w:rsid w:val="007130D9"/>
    <w:rsid w:val="007248CE"/>
    <w:rsid w:val="00847C7D"/>
    <w:rsid w:val="008F63BA"/>
    <w:rsid w:val="00913EF3"/>
    <w:rsid w:val="009674E2"/>
    <w:rsid w:val="00A70F20"/>
    <w:rsid w:val="00A74F7C"/>
    <w:rsid w:val="00A7669D"/>
    <w:rsid w:val="00AB18DD"/>
    <w:rsid w:val="00AC7299"/>
    <w:rsid w:val="00B02C4A"/>
    <w:rsid w:val="00B12B5C"/>
    <w:rsid w:val="00BB0488"/>
    <w:rsid w:val="00BF2DEA"/>
    <w:rsid w:val="00C40C4A"/>
    <w:rsid w:val="00C6109E"/>
    <w:rsid w:val="00D60C5C"/>
    <w:rsid w:val="00E11E3B"/>
    <w:rsid w:val="00E8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307F"/>
    <w:pPr>
      <w:ind w:left="720"/>
      <w:contextualSpacing/>
    </w:pPr>
  </w:style>
  <w:style w:type="table" w:styleId="a5">
    <w:name w:val="Table Grid"/>
    <w:basedOn w:val="a1"/>
    <w:uiPriority w:val="59"/>
    <w:rsid w:val="00703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Genasik103</cp:lastModifiedBy>
  <cp:revision>27</cp:revision>
  <cp:lastPrinted>2014-01-09T07:27:00Z</cp:lastPrinted>
  <dcterms:created xsi:type="dcterms:W3CDTF">2012-12-02T12:39:00Z</dcterms:created>
  <dcterms:modified xsi:type="dcterms:W3CDTF">2014-01-09T09:58:00Z</dcterms:modified>
</cp:coreProperties>
</file>