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79" w:rsidRPr="00AF2072" w:rsidRDefault="00470B41" w:rsidP="006B2C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072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6B2C7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B2C79" w:rsidRPr="00AF2072">
        <w:rPr>
          <w:rFonts w:ascii="Times New Roman" w:hAnsi="Times New Roman" w:cs="Times New Roman"/>
          <w:b/>
          <w:sz w:val="24"/>
          <w:szCs w:val="24"/>
        </w:rPr>
        <w:t>Определение коэффициента полезного действия наклонной плоскости</w:t>
      </w:r>
      <w:r w:rsidR="006B2C79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A5156C" w:rsidRPr="00B81055" w:rsidRDefault="00A5156C" w:rsidP="00B81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42"/>
        <w:gridCol w:w="2483"/>
        <w:gridCol w:w="2235"/>
        <w:gridCol w:w="2020"/>
        <w:gridCol w:w="1923"/>
        <w:gridCol w:w="2060"/>
        <w:gridCol w:w="2289"/>
      </w:tblGrid>
      <w:tr w:rsidR="00123582" w:rsidRPr="00AF2072" w:rsidTr="00217E0A">
        <w:tc>
          <w:tcPr>
            <w:tcW w:w="0" w:type="auto"/>
            <w:gridSpan w:val="7"/>
            <w:vAlign w:val="center"/>
          </w:tcPr>
          <w:p w:rsidR="00123582" w:rsidRPr="00AF2072" w:rsidRDefault="00123582" w:rsidP="00A811EC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>этап урока</w:t>
            </w:r>
            <w:r w:rsidR="00217E0A"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 xml:space="preserve"> (</w:t>
            </w:r>
            <w:r w:rsidR="00217E0A"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регламент, мин</w:t>
            </w:r>
            <w:r w:rsidR="00217E0A"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>.)</w:t>
            </w:r>
          </w:p>
        </w:tc>
      </w:tr>
      <w:tr w:rsidR="00C56687" w:rsidRPr="00AF2072" w:rsidTr="002F7ED6">
        <w:tc>
          <w:tcPr>
            <w:tcW w:w="2313" w:type="dxa"/>
            <w:vMerge w:val="restart"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13039" w:type="dxa"/>
            <w:gridSpan w:val="6"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Деятельность </w:t>
            </w:r>
            <w:proofErr w:type="gramStart"/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066D5E" w:rsidRPr="00AF2072" w:rsidTr="002F7ED6">
        <w:tc>
          <w:tcPr>
            <w:tcW w:w="2313" w:type="dxa"/>
            <w:vMerge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47" w:type="dxa"/>
            <w:gridSpan w:val="2"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Познавательная</w:t>
            </w:r>
          </w:p>
        </w:tc>
        <w:tc>
          <w:tcPr>
            <w:tcW w:w="0" w:type="auto"/>
            <w:gridSpan w:val="2"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</w:t>
            </w:r>
          </w:p>
        </w:tc>
        <w:tc>
          <w:tcPr>
            <w:tcW w:w="0" w:type="auto"/>
            <w:gridSpan w:val="2"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Регулятивная</w:t>
            </w:r>
          </w:p>
        </w:tc>
      </w:tr>
      <w:tr w:rsidR="00DF00DF" w:rsidRPr="00AF2072" w:rsidTr="002F7ED6">
        <w:tc>
          <w:tcPr>
            <w:tcW w:w="2313" w:type="dxa"/>
            <w:vMerge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Осуществляемые действия</w:t>
            </w:r>
          </w:p>
        </w:tc>
        <w:tc>
          <w:tcPr>
            <w:tcW w:w="0" w:type="auto"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0" w:type="auto"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Осуществляемые действия</w:t>
            </w:r>
          </w:p>
        </w:tc>
        <w:tc>
          <w:tcPr>
            <w:tcW w:w="0" w:type="auto"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0" w:type="auto"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Осуществляемые действия</w:t>
            </w:r>
          </w:p>
        </w:tc>
        <w:tc>
          <w:tcPr>
            <w:tcW w:w="0" w:type="auto"/>
            <w:vAlign w:val="center"/>
          </w:tcPr>
          <w:p w:rsidR="00217E0A" w:rsidRPr="00AF2072" w:rsidRDefault="00217E0A" w:rsidP="00A8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Формируемые способы деятельности</w:t>
            </w:r>
          </w:p>
        </w:tc>
      </w:tr>
      <w:tr w:rsidR="00DF6039" w:rsidRPr="00AF2072" w:rsidTr="00217E0A">
        <w:tc>
          <w:tcPr>
            <w:tcW w:w="0" w:type="auto"/>
            <w:gridSpan w:val="7"/>
            <w:vAlign w:val="center"/>
          </w:tcPr>
          <w:p w:rsidR="00DF6039" w:rsidRPr="00AF2072" w:rsidRDefault="00DF6039" w:rsidP="00A811EC">
            <w:pPr>
              <w:jc w:val="center"/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</w:pPr>
            <w:proofErr w:type="gramStart"/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>Организационный</w:t>
            </w:r>
            <w:proofErr w:type="gramEnd"/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 xml:space="preserve"> </w:t>
            </w:r>
            <w:r w:rsidR="00217E0A"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мин.)</w:t>
            </w:r>
          </w:p>
        </w:tc>
      </w:tr>
      <w:tr w:rsidR="002F7ED6" w:rsidRPr="00AF2072" w:rsidTr="00217E0A">
        <w:tc>
          <w:tcPr>
            <w:tcW w:w="0" w:type="auto"/>
          </w:tcPr>
          <w:p w:rsidR="00217E0A" w:rsidRPr="00AF2072" w:rsidRDefault="00217E0A" w:rsidP="006B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Приветствует обучающихся, отмечает отсутствующих, проверяет готовность обучающихся к уроку.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39" w:rsidRPr="00AF2072" w:rsidTr="00217E0A">
        <w:tc>
          <w:tcPr>
            <w:tcW w:w="0" w:type="auto"/>
            <w:gridSpan w:val="7"/>
          </w:tcPr>
          <w:p w:rsidR="00DF6039" w:rsidRPr="00AF2072" w:rsidRDefault="00DF6039" w:rsidP="00A8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>Актуализация знаний</w:t>
            </w:r>
            <w:r w:rsidR="00217E0A"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 xml:space="preserve"> </w:t>
            </w:r>
            <w:r w:rsidR="00217E0A"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(8 мин.)</w:t>
            </w:r>
          </w:p>
        </w:tc>
      </w:tr>
      <w:tr w:rsidR="002F7ED6" w:rsidRPr="00AF2072" w:rsidTr="00217E0A">
        <w:tc>
          <w:tcPr>
            <w:tcW w:w="0" w:type="auto"/>
          </w:tcPr>
          <w:p w:rsidR="00217E0A" w:rsidRPr="00AF2072" w:rsidRDefault="00D07E88" w:rsidP="006B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Выводит на экран слайд </w:t>
            </w:r>
            <w:r w:rsidR="00217E0A" w:rsidRPr="00AF2072">
              <w:rPr>
                <w:rFonts w:ascii="Times New Roman" w:hAnsi="Times New Roman" w:cs="Times New Roman"/>
                <w:sz w:val="24"/>
                <w:szCs w:val="24"/>
              </w:rPr>
              <w:t>2 презентации «КПД наклонной плоскости». Раскрывает выбранный учеником вопрос, комментирует данный на него ответ.</w:t>
            </w:r>
          </w:p>
        </w:tc>
        <w:tc>
          <w:tcPr>
            <w:tcW w:w="0" w:type="auto"/>
          </w:tcPr>
          <w:p w:rsidR="00217E0A" w:rsidRPr="00AF2072" w:rsidRDefault="00217E0A" w:rsidP="009A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один за другим </w:t>
            </w:r>
            <w:r w:rsidR="009A4F87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номер вопроса,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</w:t>
            </w:r>
            <w:r w:rsidR="009A4F87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, остальные слушают, анализируют данный ответ.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строить речевое высказывание в устной форме, структурировать знания. 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При необходимости дополняют или исправляют данный ответ на вопрос.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диалог, точно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выражать свои мысли, владение монологической и диалогической формами речи в соответствии с нормами родного языка.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Контролируют и оценивают собственные знания, при необходимости их корректируют.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Выработка способности к мобилизации сил и энергии.</w:t>
            </w:r>
          </w:p>
        </w:tc>
      </w:tr>
      <w:tr w:rsidR="00DF6039" w:rsidRPr="00AF2072" w:rsidTr="00217E0A">
        <w:tc>
          <w:tcPr>
            <w:tcW w:w="0" w:type="auto"/>
            <w:gridSpan w:val="7"/>
          </w:tcPr>
          <w:p w:rsidR="00DF6039" w:rsidRPr="00AF2072" w:rsidRDefault="00DF6039" w:rsidP="00A8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>Создание проблемной ситуации</w:t>
            </w:r>
            <w:r w:rsidR="00217E0A"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 xml:space="preserve"> </w:t>
            </w:r>
            <w:r w:rsidR="00217E0A"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 мин.)</w:t>
            </w:r>
          </w:p>
        </w:tc>
      </w:tr>
      <w:tr w:rsidR="002F7ED6" w:rsidRPr="00AF2072" w:rsidTr="00217E0A"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Создает и предлагает обучающимся найти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выход из проблемной ситуации: </w:t>
            </w: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Рабочему надо загрузить тяжелую бочку на корабль. Чтобы </w:t>
            </w:r>
            <w:r w:rsidR="00A811EC">
              <w:rPr>
                <w:rFonts w:ascii="Times New Roman" w:hAnsi="Times New Roman" w:cs="Times New Roman"/>
                <w:i/>
                <w:sz w:val="24"/>
                <w:szCs w:val="24"/>
              </w:rPr>
              <w:t>это сделать</w:t>
            </w: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, надо приложить очень большую силу – силу, равную весу бочки. Такую силу рабочий приложить не может.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Выводит на экран слайд 3 (</w:t>
            </w:r>
            <w:r w:rsidR="00D07E88"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сцену 5</w:t>
            </w:r>
            <w:r w:rsidR="00DD53B1" w:rsidRPr="00AF2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вопрос: </w:t>
            </w:r>
            <w:r w:rsidR="00066D5E">
              <w:rPr>
                <w:rFonts w:ascii="Times New Roman" w:hAnsi="Times New Roman" w:cs="Times New Roman"/>
                <w:i/>
                <w:sz w:val="24"/>
                <w:szCs w:val="24"/>
              </w:rPr>
              <w:t>только ли на подъем груза</w:t>
            </w:r>
            <w:r w:rsidR="00066D5E"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66D5E">
              <w:rPr>
                <w:rFonts w:ascii="Times New Roman" w:hAnsi="Times New Roman" w:cs="Times New Roman"/>
                <w:i/>
                <w:sz w:val="24"/>
                <w:szCs w:val="24"/>
              </w:rPr>
              <w:t>расходуется</w:t>
            </w:r>
            <w:r w:rsidR="00066D5E"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66D5E">
              <w:rPr>
                <w:rFonts w:ascii="Times New Roman" w:hAnsi="Times New Roman" w:cs="Times New Roman"/>
                <w:i/>
                <w:sz w:val="24"/>
                <w:szCs w:val="24"/>
              </w:rPr>
              <w:t>затраченная рабочим энергия</w:t>
            </w: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06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Выводит на экран слайд 4</w:t>
            </w:r>
            <w:r w:rsidR="00DD53B1"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3B1" w:rsidRPr="00AF20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6D5E"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сцену 3</w:t>
            </w:r>
            <w:r w:rsidR="00DD53B1" w:rsidRPr="00AF207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Выделяют и формулируют познавательную цель: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найти способ подъема тела на высоту, применяя меньшую, чем вес тела, силу.</w:t>
            </w:r>
          </w:p>
          <w:p w:rsidR="00A811EC" w:rsidRDefault="00A811EC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D5E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эффективный способ решения задачи: применить наклонную плоскость.</w:t>
            </w:r>
            <w:r w:rsidR="00066D5E"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6D5E" w:rsidRDefault="00066D5E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D5E" w:rsidRDefault="00066D5E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066D5E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Предполагают, что часть энергии расходуется на преодоление силы трения.</w:t>
            </w:r>
            <w:r w:rsidR="00DF00DF"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0DF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меньше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энергии расходуется на преодоление силы 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тем эффективнее простой механизм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и решение проблемы.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EC" w:rsidRDefault="00A811EC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EC" w:rsidRDefault="00A811EC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EC" w:rsidRDefault="00A811EC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EC" w:rsidRDefault="00A811EC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EC" w:rsidRDefault="00A811EC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выхода из проблемной ситуации в зависимости от конкретных условий</w:t>
            </w:r>
          </w:p>
          <w:p w:rsidR="00066D5E" w:rsidRDefault="00066D5E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D5E" w:rsidRPr="00AF2072" w:rsidRDefault="00066D5E" w:rsidP="00C0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</w:t>
            </w:r>
            <w:r w:rsidR="00C063AE">
              <w:rPr>
                <w:rFonts w:ascii="Times New Roman" w:hAnsi="Times New Roman" w:cs="Times New Roman"/>
                <w:sz w:val="24"/>
                <w:szCs w:val="24"/>
              </w:rPr>
              <w:t>предположения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существовании физической величины, характеризующей</w:t>
            </w:r>
            <w:r w:rsidR="00DF00D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простого механизма.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Предлагают выход из проблемной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ситуации: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пригласить помощников, применить  наклонную плоскость.</w:t>
            </w: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участвовать в коллективном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обсуждении проблемы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Оценивают умение определять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по преодолению силы тяжести и трения, но не знают, как их связать друг с другом. 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1" w:rsidRPr="00AF2072" w:rsidRDefault="00DD53B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задачу: познакомиться с физической величиной, характеризующей эффективность наклонной плоскости.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учебной задачи на основе соотнесения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того, что уже известно, и того, что еще неизвестно </w:t>
            </w:r>
            <w:proofErr w:type="gramStart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039" w:rsidRPr="00AF2072" w:rsidTr="00217E0A">
        <w:tc>
          <w:tcPr>
            <w:tcW w:w="0" w:type="auto"/>
            <w:gridSpan w:val="7"/>
          </w:tcPr>
          <w:p w:rsidR="00DF6039" w:rsidRPr="00AF2072" w:rsidRDefault="00DF6039" w:rsidP="00A8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lastRenderedPageBreak/>
              <w:t>Изучение нового материала</w:t>
            </w:r>
            <w:r w:rsidR="00217E0A"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 xml:space="preserve">  </w:t>
            </w:r>
            <w:r w:rsidR="00217E0A"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(8 мин.)</w:t>
            </w:r>
          </w:p>
        </w:tc>
      </w:tr>
      <w:tr w:rsidR="002F7ED6" w:rsidRPr="00AF2072" w:rsidTr="00217E0A"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подъем тела с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помощью наклонной плоскости, измеряет вес тела и силу трения, высоту и длину наклонной плоскости. 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87" w:rsidRDefault="00C56687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87" w:rsidRDefault="00C56687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87" w:rsidRDefault="00C56687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Выводит на экран 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слайды 5-6.</w:t>
            </w:r>
          </w:p>
          <w:p w:rsidR="00217E0A" w:rsidRPr="00AF2072" w:rsidRDefault="00217E0A" w:rsidP="00D0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Дает характеристику </w:t>
            </w:r>
            <w:r w:rsidR="00D07E88" w:rsidRPr="00AF2072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  <w:r w:rsidR="00D0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E88"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простого механизма.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Сравнивают вес тела с силой </w:t>
            </w:r>
            <w:r w:rsidR="00D07E88">
              <w:rPr>
                <w:rFonts w:ascii="Times New Roman" w:hAnsi="Times New Roman" w:cs="Times New Roman"/>
                <w:sz w:val="24"/>
                <w:szCs w:val="24"/>
              </w:rPr>
              <w:t>трения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высоту наклонной плоскости с ее длиной. 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Делают вывод о выигрыше в силе и проигрыше в расстоянии при использовании наклонной плоскости.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D0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чертеж наклонной плоскости с обозначением ее длины, высоты, записывают определение и расчетную формулу КПД </w:t>
            </w:r>
            <w:r w:rsidR="00D07E88">
              <w:rPr>
                <w:rFonts w:ascii="Times New Roman" w:hAnsi="Times New Roman" w:cs="Times New Roman"/>
                <w:sz w:val="24"/>
                <w:szCs w:val="24"/>
              </w:rPr>
              <w:t>простого механизма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знаково-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символических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УУД.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Задают вопрос </w:t>
            </w:r>
            <w:proofErr w:type="gramStart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единицах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измерения КПД наклонной плоскости 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умения точно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выражать свои мысли в соответствии с нормами родного языка.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Выделяют и осознают то, что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уже усвоено (расчет работы силы) и что еще подлежит усвоению (Какую работу считать полезной, какую затраченной, как рассчитать КПД наклонной плоскости через работу полезную и затраченную)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оценки знаний.</w:t>
            </w:r>
          </w:p>
        </w:tc>
      </w:tr>
      <w:tr w:rsidR="00DF6039" w:rsidRPr="00AF2072" w:rsidTr="00217E0A">
        <w:tc>
          <w:tcPr>
            <w:tcW w:w="0" w:type="auto"/>
            <w:gridSpan w:val="7"/>
          </w:tcPr>
          <w:p w:rsidR="00DF6039" w:rsidRPr="00AF2072" w:rsidRDefault="00DF6039" w:rsidP="00A8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lastRenderedPageBreak/>
              <w:t>Исследовательская практическая работа</w:t>
            </w:r>
            <w:r w:rsidR="00217E0A"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 xml:space="preserve"> </w:t>
            </w:r>
            <w:r w:rsidR="00217E0A"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(17 мин.)</w:t>
            </w:r>
          </w:p>
        </w:tc>
      </w:tr>
      <w:tr w:rsidR="002F7ED6" w:rsidRPr="00AF2072" w:rsidTr="00217E0A"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Организует обсуждение плана исследования.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Выводит на экран 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слайды 7-11 презентации «КПД наклонной плоскости».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инструктаж по безопасному выполнению лабораторной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проблемный </w:t>
            </w:r>
            <w:proofErr w:type="gramStart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от каких параметров зависит КПД наклонной плоскости.</w:t>
            </w:r>
          </w:p>
          <w:p w:rsidR="00217E0A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21" w:rsidRPr="00AF2072" w:rsidRDefault="00B4572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Раздает </w:t>
            </w:r>
            <w:r w:rsidR="00C5668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 w:rsidR="00C56687">
              <w:rPr>
                <w:rFonts w:ascii="Times New Roman" w:hAnsi="Times New Roman" w:cs="Times New Roman"/>
                <w:sz w:val="24"/>
                <w:szCs w:val="24"/>
              </w:rPr>
              <w:t>я, ИОТ, технологические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687">
              <w:rPr>
                <w:rFonts w:ascii="Times New Roman" w:hAnsi="Times New Roman" w:cs="Times New Roman"/>
                <w:sz w:val="24"/>
                <w:szCs w:val="24"/>
              </w:rPr>
              <w:t xml:space="preserve">группам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="00C5668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B45721" w:rsidRDefault="00B45721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помощь группам </w:t>
            </w:r>
            <w:proofErr w:type="gramStart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 в выполнении работы. 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B45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план и последовательность действий для определения КПД наклонной плоскости: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1. Измерить вес бруска (Р).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2. Измерить высоту наклонной плоскости (</w:t>
            </w:r>
            <w:r w:rsidRPr="00AF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3. Рассчитать полезную работу по формуле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</m:t>
                  </m:r>
                  <w:proofErr w:type="gramStart"/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=Р</m:t>
              </m:r>
              <w:proofErr w:type="gramEnd"/>
              <m:r>
                <w:rPr>
                  <w:rFonts w:ascii="Cambria Math" w:hAnsi="Cambria Math" w:cs="Times New Roman"/>
                  <w:sz w:val="24"/>
                  <w:szCs w:val="24"/>
                </w:rPr>
                <m:t>∙h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4. Измерить силу 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трения (</w:t>
            </w:r>
            <w:proofErr w:type="gramStart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proofErr w:type="gramEnd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тр</w:t>
            </w:r>
            <w:proofErr w:type="spellEnd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Измерить длину наклонной плоскости (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l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DD53B1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5. Рассчитать затраченную работу по формуле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з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тр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DD53B1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6. Рассчитать КПД наклонной плоскости по формуле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η=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з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∙100%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задачу: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проверить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как зависит КПД наклонной плоскости от веса поднимаемого тела и угла наклонной плоскости?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Выдвигают гипотезу: КПД наклонной плоскости зависит от угла наклона и не зависит от веса поднимаемого тела.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создание алгоритмов деятельности при решении проблем поискового характера.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D6" w:rsidRDefault="002F7ED6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87" w:rsidRDefault="00C56687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формулирование познавательной </w:t>
            </w:r>
            <w:r w:rsidR="002F7ED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0DF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0DF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21" w:rsidRDefault="00B45721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87" w:rsidRPr="00C56687" w:rsidRDefault="00C56687" w:rsidP="00DF00D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F00DF" w:rsidRPr="00AF2072" w:rsidRDefault="00DF00DF" w:rsidP="00DF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Самостоятельное выдвижение гипотезы о зависимости КПД наклонной плоскости от угла наклона и веса поднимаемого тела.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Контролируют, при необходимости корректируют и оценивают действия партнера по группе.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Умение интегрироваться в группу сверстников и строить продуктивное сотрудничество со сверстниками и взрослыми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Выполняют составленный план действий для определения КПД наклонной плоскости: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1. Определяют цену деления динамометра, транспортира и  измерительной ленты.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2. Собирают установку.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2. Измеряют вес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бруска (Р).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3. Измеряют высоту наклонной плоскости (</w:t>
            </w:r>
            <w:r w:rsidRPr="00AF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4. Рассчитывают полезную работу по формуле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</m:t>
                  </m:r>
                  <w:proofErr w:type="gramStart"/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=Р</m:t>
              </m:r>
              <w:proofErr w:type="gramEnd"/>
              <m:r>
                <w:rPr>
                  <w:rFonts w:ascii="Cambria Math" w:hAnsi="Cambria Math" w:cs="Times New Roman"/>
                  <w:sz w:val="24"/>
                  <w:szCs w:val="24"/>
                </w:rPr>
                <m:t>∙h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5. Измеряют силу трения (</w:t>
            </w:r>
            <w:proofErr w:type="gramStart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proofErr w:type="gramEnd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тр</w:t>
            </w:r>
            <w:proofErr w:type="spellEnd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6. Измеряют длину наклонной плоскости (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l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C56687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7. Рассчитывают затраченную работу по формуле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з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тр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DD53B1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8. Рассчитывают КПД наклонной плоскости по формуле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η=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з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∙100%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9. Изменяют вес бруска, повторяют 1-6.</w:t>
            </w:r>
          </w:p>
          <w:p w:rsidR="00217E0A" w:rsidRPr="00AF2072" w:rsidRDefault="00217E0A" w:rsidP="00A811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10. Изменяют угол наклона плоскости, повторяют 1-6.</w:t>
            </w:r>
          </w:p>
          <w:p w:rsidR="00217E0A" w:rsidRPr="00AF2072" w:rsidRDefault="00217E0A" w:rsidP="00C5668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11. </w:t>
            </w:r>
            <w:r w:rsidR="00C56687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езультаты заносят в таблицу.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составления плана и последовательности действий,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прогнозирования результата.</w:t>
            </w:r>
          </w:p>
        </w:tc>
      </w:tr>
      <w:tr w:rsidR="00DF6039" w:rsidRPr="00AF2072" w:rsidTr="00217E0A">
        <w:tc>
          <w:tcPr>
            <w:tcW w:w="0" w:type="auto"/>
            <w:gridSpan w:val="7"/>
          </w:tcPr>
          <w:p w:rsidR="00DF6039" w:rsidRPr="00AF2072" w:rsidRDefault="00DF6039" w:rsidP="00A8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lastRenderedPageBreak/>
              <w:t>Рефлексия</w:t>
            </w:r>
            <w:r w:rsidR="00217E0A"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 xml:space="preserve"> </w:t>
            </w:r>
            <w:r w:rsidR="00217E0A"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 мин.)</w:t>
            </w:r>
          </w:p>
        </w:tc>
      </w:tr>
      <w:tr w:rsidR="002F7ED6" w:rsidRPr="00AF2072" w:rsidTr="00217E0A"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Напоминает, что вывод по работе должен быть ответом на цель исследования.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Оформляют результаты работы, делают вывод, анализируют полученный результат. 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Осознанное построение речевого высказывания в письменной форме.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Делают вывод: в ходе лабораторной работы КПД наклонной плоскости при угле наклона 20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к горизонту оказался равным 45%, он всегда меньше 100%,  зависит от угла наклона (чем больше угол наклона плоскости, тем больше ее КПД) и не зависит от веса поднимаемого тела.</w:t>
            </w:r>
          </w:p>
        </w:tc>
        <w:tc>
          <w:tcPr>
            <w:tcW w:w="0" w:type="auto"/>
          </w:tcPr>
          <w:p w:rsidR="00217E0A" w:rsidRPr="00AF2072" w:rsidRDefault="00217E0A" w:rsidP="002F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Умение точно выражать свои мысли; 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Оценивают полученные результаты работы: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меньше Аз;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высота наклонной плоскости должна быть меньше ее длины, полученный КПД должен быть меньше 100%.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Если полученный результат не верен, находят ошибку в измерении или расчетах.</w:t>
            </w:r>
          </w:p>
        </w:tc>
        <w:tc>
          <w:tcPr>
            <w:tcW w:w="0" w:type="auto"/>
          </w:tcPr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Умение оценивать и контролировать полученный результат,</w:t>
            </w:r>
          </w:p>
          <w:p w:rsidR="00217E0A" w:rsidRPr="00AF2072" w:rsidRDefault="00217E0A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корректировать план и способ действия в случае расхождения эталона  и полученного результата.</w:t>
            </w:r>
          </w:p>
        </w:tc>
      </w:tr>
      <w:tr w:rsidR="00DF6039" w:rsidRPr="00AF2072" w:rsidTr="00217E0A">
        <w:tc>
          <w:tcPr>
            <w:tcW w:w="0" w:type="auto"/>
            <w:gridSpan w:val="7"/>
          </w:tcPr>
          <w:p w:rsidR="00DF6039" w:rsidRPr="00AF2072" w:rsidRDefault="00DF6039" w:rsidP="00A8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>Домашнее задание</w:t>
            </w:r>
            <w:r w:rsidR="00463052"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 xml:space="preserve"> </w:t>
            </w:r>
            <w:r w:rsidR="00463052"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мин.)</w:t>
            </w:r>
          </w:p>
        </w:tc>
      </w:tr>
      <w:tr w:rsidR="002F7ED6" w:rsidRPr="00AF2072" w:rsidTr="00217E0A">
        <w:tc>
          <w:tcPr>
            <w:tcW w:w="0" w:type="auto"/>
          </w:tcPr>
          <w:p w:rsidR="00463052" w:rsidRPr="00AF2072" w:rsidRDefault="00463052" w:rsidP="002F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Выводит на экран слайд 12</w:t>
            </w:r>
            <w:r w:rsidR="002F7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3052" w:rsidRPr="00AF2072" w:rsidRDefault="00463052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052" w:rsidRPr="00AF2072" w:rsidRDefault="00463052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Комментирует домашнее задание, дает рекомендации по его эффективному выполнению.</w:t>
            </w:r>
          </w:p>
        </w:tc>
        <w:tc>
          <w:tcPr>
            <w:tcW w:w="0" w:type="auto"/>
          </w:tcPr>
          <w:p w:rsidR="00463052" w:rsidRPr="00AF2072" w:rsidRDefault="00463052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0" w:type="auto"/>
          </w:tcPr>
          <w:p w:rsidR="00463052" w:rsidRPr="00AF2072" w:rsidRDefault="00463052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Выделение необходимой информации.</w:t>
            </w:r>
          </w:p>
        </w:tc>
        <w:tc>
          <w:tcPr>
            <w:tcW w:w="0" w:type="auto"/>
          </w:tcPr>
          <w:p w:rsidR="00463052" w:rsidRPr="00AF2072" w:rsidRDefault="00463052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Задают уточняющие вопросы</w:t>
            </w:r>
          </w:p>
        </w:tc>
        <w:tc>
          <w:tcPr>
            <w:tcW w:w="0" w:type="auto"/>
          </w:tcPr>
          <w:p w:rsidR="00463052" w:rsidRPr="00AF2072" w:rsidRDefault="00463052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Умение точно сформулировать вопрос, внимательно выслушать ответ.</w:t>
            </w:r>
          </w:p>
        </w:tc>
        <w:tc>
          <w:tcPr>
            <w:tcW w:w="0" w:type="auto"/>
          </w:tcPr>
          <w:p w:rsidR="00463052" w:rsidRPr="00AF2072" w:rsidRDefault="00463052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Ставят перед собой учебную задачу</w:t>
            </w:r>
          </w:p>
        </w:tc>
        <w:tc>
          <w:tcPr>
            <w:tcW w:w="0" w:type="auto"/>
          </w:tcPr>
          <w:p w:rsidR="00463052" w:rsidRPr="00AF2072" w:rsidRDefault="00463052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Умение постановки учебной задачи на основе соотнесения известного и неизвестного материала.</w:t>
            </w:r>
          </w:p>
          <w:p w:rsidR="00463052" w:rsidRPr="00AF2072" w:rsidRDefault="00463052" w:rsidP="00A8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ED6" w:rsidRDefault="002F7ED6" w:rsidP="002F7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7ED6" w:rsidSect="00AF207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9D" w:rsidRDefault="0020539D" w:rsidP="0020539D">
      <w:pPr>
        <w:spacing w:after="0" w:line="240" w:lineRule="auto"/>
      </w:pPr>
      <w:r>
        <w:separator/>
      </w:r>
    </w:p>
  </w:endnote>
  <w:endnote w:type="continuationSeparator" w:id="0">
    <w:p w:rsidR="0020539D" w:rsidRDefault="0020539D" w:rsidP="0020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9D" w:rsidRDefault="0020539D" w:rsidP="0020539D">
      <w:pPr>
        <w:spacing w:after="0" w:line="240" w:lineRule="auto"/>
      </w:pPr>
      <w:r>
        <w:separator/>
      </w:r>
    </w:p>
  </w:footnote>
  <w:footnote w:type="continuationSeparator" w:id="0">
    <w:p w:rsidR="0020539D" w:rsidRDefault="0020539D" w:rsidP="00205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AF8"/>
    <w:multiLevelType w:val="hybridMultilevel"/>
    <w:tmpl w:val="A63A7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0FF9"/>
    <w:multiLevelType w:val="hybridMultilevel"/>
    <w:tmpl w:val="DE169650"/>
    <w:lvl w:ilvl="0" w:tplc="071AD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CA2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646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61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84E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F268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2EE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A4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780B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B480A"/>
    <w:multiLevelType w:val="hybridMultilevel"/>
    <w:tmpl w:val="DBA028C0"/>
    <w:lvl w:ilvl="0" w:tplc="0419000D">
      <w:start w:val="1"/>
      <w:numFmt w:val="bullet"/>
      <w:lvlText w:val=""/>
      <w:lvlJc w:val="left"/>
      <w:pPr>
        <w:ind w:left="720" w:hanging="64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95E6C"/>
    <w:multiLevelType w:val="hybridMultilevel"/>
    <w:tmpl w:val="2DD21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9F"/>
    <w:multiLevelType w:val="hybridMultilevel"/>
    <w:tmpl w:val="32B0F4A8"/>
    <w:lvl w:ilvl="0" w:tplc="74A0B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528FE"/>
    <w:multiLevelType w:val="hybridMultilevel"/>
    <w:tmpl w:val="C068FEF6"/>
    <w:lvl w:ilvl="0" w:tplc="9A0C6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01545"/>
    <w:multiLevelType w:val="hybridMultilevel"/>
    <w:tmpl w:val="6BF88ABC"/>
    <w:lvl w:ilvl="0" w:tplc="74A0BB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67F49E3"/>
    <w:multiLevelType w:val="hybridMultilevel"/>
    <w:tmpl w:val="AEB295B8"/>
    <w:lvl w:ilvl="0" w:tplc="ADBEE85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72101"/>
    <w:multiLevelType w:val="hybridMultilevel"/>
    <w:tmpl w:val="9A74E1F4"/>
    <w:lvl w:ilvl="0" w:tplc="9B906FD8">
      <w:numFmt w:val="bullet"/>
      <w:lvlText w:val="·"/>
      <w:lvlJc w:val="left"/>
      <w:pPr>
        <w:ind w:left="720" w:hanging="64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1251C"/>
    <w:multiLevelType w:val="hybridMultilevel"/>
    <w:tmpl w:val="B6EA9D8C"/>
    <w:lvl w:ilvl="0" w:tplc="74A0BB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E204878"/>
    <w:multiLevelType w:val="hybridMultilevel"/>
    <w:tmpl w:val="1624D304"/>
    <w:lvl w:ilvl="0" w:tplc="9B906FD8">
      <w:numFmt w:val="bullet"/>
      <w:lvlText w:val="·"/>
      <w:lvlJc w:val="left"/>
      <w:pPr>
        <w:ind w:left="720" w:hanging="64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621B7947"/>
    <w:multiLevelType w:val="hybridMultilevel"/>
    <w:tmpl w:val="D5C21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41AA6"/>
    <w:multiLevelType w:val="hybridMultilevel"/>
    <w:tmpl w:val="1590B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C57A0"/>
    <w:multiLevelType w:val="hybridMultilevel"/>
    <w:tmpl w:val="A992C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84"/>
    <w:rsid w:val="0000095E"/>
    <w:rsid w:val="0000517E"/>
    <w:rsid w:val="00033B15"/>
    <w:rsid w:val="00066D3F"/>
    <w:rsid w:val="00066D5E"/>
    <w:rsid w:val="000E2D94"/>
    <w:rsid w:val="000E5CFE"/>
    <w:rsid w:val="00103D94"/>
    <w:rsid w:val="00107FDA"/>
    <w:rsid w:val="00116F80"/>
    <w:rsid w:val="00123582"/>
    <w:rsid w:val="001B0F88"/>
    <w:rsid w:val="001C07E3"/>
    <w:rsid w:val="001D1A0C"/>
    <w:rsid w:val="0020539D"/>
    <w:rsid w:val="00213E06"/>
    <w:rsid w:val="00217E0A"/>
    <w:rsid w:val="00236434"/>
    <w:rsid w:val="00295970"/>
    <w:rsid w:val="002A471B"/>
    <w:rsid w:val="002C4684"/>
    <w:rsid w:val="002C7666"/>
    <w:rsid w:val="002D692C"/>
    <w:rsid w:val="002E6A05"/>
    <w:rsid w:val="002F7ED6"/>
    <w:rsid w:val="003100BE"/>
    <w:rsid w:val="003625F4"/>
    <w:rsid w:val="00373115"/>
    <w:rsid w:val="003C60B4"/>
    <w:rsid w:val="003D32D9"/>
    <w:rsid w:val="004273EE"/>
    <w:rsid w:val="00433C8A"/>
    <w:rsid w:val="00463052"/>
    <w:rsid w:val="00470B41"/>
    <w:rsid w:val="004D25FC"/>
    <w:rsid w:val="00510DA2"/>
    <w:rsid w:val="00552334"/>
    <w:rsid w:val="005C1C91"/>
    <w:rsid w:val="0061448B"/>
    <w:rsid w:val="00615A38"/>
    <w:rsid w:val="00627EA0"/>
    <w:rsid w:val="006340B9"/>
    <w:rsid w:val="006B0CA8"/>
    <w:rsid w:val="006B2C79"/>
    <w:rsid w:val="00717C33"/>
    <w:rsid w:val="00727A9E"/>
    <w:rsid w:val="0075525B"/>
    <w:rsid w:val="00773EF8"/>
    <w:rsid w:val="00837D83"/>
    <w:rsid w:val="0084198F"/>
    <w:rsid w:val="00854A53"/>
    <w:rsid w:val="00874CF6"/>
    <w:rsid w:val="00875422"/>
    <w:rsid w:val="008E36AC"/>
    <w:rsid w:val="008F0B61"/>
    <w:rsid w:val="009326E4"/>
    <w:rsid w:val="0097455C"/>
    <w:rsid w:val="00990FEF"/>
    <w:rsid w:val="009A4F87"/>
    <w:rsid w:val="009E7FDC"/>
    <w:rsid w:val="00A13BB2"/>
    <w:rsid w:val="00A172AF"/>
    <w:rsid w:val="00A5156C"/>
    <w:rsid w:val="00A811EC"/>
    <w:rsid w:val="00A83D0A"/>
    <w:rsid w:val="00A92018"/>
    <w:rsid w:val="00AB0959"/>
    <w:rsid w:val="00AE50AA"/>
    <w:rsid w:val="00AF12C8"/>
    <w:rsid w:val="00AF2072"/>
    <w:rsid w:val="00B07BAF"/>
    <w:rsid w:val="00B45721"/>
    <w:rsid w:val="00B507E9"/>
    <w:rsid w:val="00B75B54"/>
    <w:rsid w:val="00B81055"/>
    <w:rsid w:val="00B950FD"/>
    <w:rsid w:val="00BA19A7"/>
    <w:rsid w:val="00BA6E1E"/>
    <w:rsid w:val="00BD7F42"/>
    <w:rsid w:val="00BF47EA"/>
    <w:rsid w:val="00C063AE"/>
    <w:rsid w:val="00C31EF4"/>
    <w:rsid w:val="00C56687"/>
    <w:rsid w:val="00C64199"/>
    <w:rsid w:val="00CA72EE"/>
    <w:rsid w:val="00CB0D49"/>
    <w:rsid w:val="00CF3DF1"/>
    <w:rsid w:val="00CF783A"/>
    <w:rsid w:val="00D07E88"/>
    <w:rsid w:val="00D410E7"/>
    <w:rsid w:val="00D416CB"/>
    <w:rsid w:val="00D41F89"/>
    <w:rsid w:val="00D45323"/>
    <w:rsid w:val="00D5770C"/>
    <w:rsid w:val="00D6281A"/>
    <w:rsid w:val="00D64E6D"/>
    <w:rsid w:val="00D73930"/>
    <w:rsid w:val="00D73C7D"/>
    <w:rsid w:val="00D74083"/>
    <w:rsid w:val="00D818B2"/>
    <w:rsid w:val="00D87FDF"/>
    <w:rsid w:val="00DB1971"/>
    <w:rsid w:val="00DB540D"/>
    <w:rsid w:val="00DC7499"/>
    <w:rsid w:val="00DD2EB9"/>
    <w:rsid w:val="00DD53B1"/>
    <w:rsid w:val="00DF00DF"/>
    <w:rsid w:val="00DF6039"/>
    <w:rsid w:val="00E43C08"/>
    <w:rsid w:val="00E61E3D"/>
    <w:rsid w:val="00E65C39"/>
    <w:rsid w:val="00E75B28"/>
    <w:rsid w:val="00E929BC"/>
    <w:rsid w:val="00E96885"/>
    <w:rsid w:val="00ED1FD0"/>
    <w:rsid w:val="00EE5619"/>
    <w:rsid w:val="00F95186"/>
    <w:rsid w:val="00FA0EDD"/>
    <w:rsid w:val="00FA43F3"/>
    <w:rsid w:val="00FA50B3"/>
    <w:rsid w:val="00FC5925"/>
    <w:rsid w:val="00FC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E56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B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BA6E1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A6E1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5770C"/>
    <w:rPr>
      <w:color w:val="808080"/>
    </w:rPr>
  </w:style>
  <w:style w:type="character" w:customStyle="1" w:styleId="20">
    <w:name w:val="Заголовок 2 Знак"/>
    <w:basedOn w:val="a0"/>
    <w:link w:val="2"/>
    <w:rsid w:val="00EE56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EE561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2E6A05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0539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0539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053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E56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B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BA6E1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A6E1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5770C"/>
    <w:rPr>
      <w:color w:val="808080"/>
    </w:rPr>
  </w:style>
  <w:style w:type="character" w:customStyle="1" w:styleId="20">
    <w:name w:val="Заголовок 2 Знак"/>
    <w:basedOn w:val="a0"/>
    <w:link w:val="2"/>
    <w:rsid w:val="00EE56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EE561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2E6A05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0539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0539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053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17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A54E-461F-4AEB-9E80-681112A8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2014-01-05T06:20:00Z</dcterms:created>
  <dcterms:modified xsi:type="dcterms:W3CDTF">2014-01-09T13:29:00Z</dcterms:modified>
</cp:coreProperties>
</file>