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8E" w:rsidRDefault="0063148E" w:rsidP="00D86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1F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лия Викторовна </w:t>
      </w:r>
      <w:proofErr w:type="spellStart"/>
      <w:r w:rsidRPr="00FA1F84">
        <w:rPr>
          <w:rFonts w:ascii="Times New Roman" w:hAnsi="Times New Roman" w:cs="Times New Roman"/>
          <w:sz w:val="24"/>
          <w:szCs w:val="24"/>
        </w:rPr>
        <w:t>Грибенюк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227-506-089 </w:t>
      </w:r>
    </w:p>
    <w:p w:rsidR="0063148E" w:rsidRDefault="0063148E" w:rsidP="00D86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3148E" w:rsidRDefault="0063148E" w:rsidP="00D86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6115" w:rsidRPr="0063148E" w:rsidRDefault="00D86115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8E">
        <w:rPr>
          <w:rFonts w:ascii="Times New Roman" w:hAnsi="Times New Roman" w:cs="Times New Roman"/>
          <w:b/>
          <w:sz w:val="24"/>
          <w:szCs w:val="24"/>
        </w:rPr>
        <w:t>Тест «Центральный район». Вариант 1.</w:t>
      </w:r>
    </w:p>
    <w:p w:rsidR="00D86115" w:rsidRPr="0063148E" w:rsidRDefault="00D86115" w:rsidP="006314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1. Особенностью экономико-географического положения (ЭГП) района является: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окраинное положение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столичное положение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наличие богатейших природных ресурсов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имеется выход к морям Тихого океана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2. С каким экономическим районом граничит Центральный район?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Европейский Север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Уральский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3148E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spellEnd"/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Кавказский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3. Какие минеральные ресурсы добывают на территории Центрального района?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нефть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железная руда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горючие сланцы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медные руды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4. ЭГП района можно считать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выгодным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из-за: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насыщенности транспортными путями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наличия выхода в Мировой океан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удаленности территории от государственной границы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соседства с развитыми странами Западной Европы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5. Какие ресурсы Центрального района являются самыми ценными?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минеральные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почвенные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климатические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человеческий капитал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6. Какая отрасль промышленности является отраслью специализации Центрального района?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металлоемкое машиностроение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химическая промышленность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3148E">
        <w:rPr>
          <w:rFonts w:ascii="Times New Roman" w:hAnsi="Times New Roman" w:cs="Times New Roman"/>
          <w:sz w:val="24"/>
          <w:szCs w:val="24"/>
        </w:rPr>
        <w:t>горн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3148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добывающая промышленность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наукоемкое и точное машиностроение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7. В каком году был основан город Москва?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1147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980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1230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1108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8. Каково происхождение названия города Москва? </w:t>
      </w: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48E" w:rsidRPr="0063148E" w:rsidRDefault="0063148E" w:rsidP="006314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8E">
        <w:rPr>
          <w:rFonts w:ascii="Times New Roman" w:hAnsi="Times New Roman" w:cs="Times New Roman"/>
          <w:b/>
          <w:sz w:val="24"/>
          <w:szCs w:val="24"/>
        </w:rPr>
        <w:t>Тест «Центральный район». Вариант 2.</w:t>
      </w:r>
    </w:p>
    <w:p w:rsidR="00D86115" w:rsidRPr="0063148E" w:rsidRDefault="00D86115" w:rsidP="006314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1. Особенностью экономико-географического положения (ЭГП) района является: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наличие богатейших природных ресурсов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центральное положение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периферийное положение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отсутствие речных и морских портов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2. С каким европейским государством граничит Центральный район?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Польша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Украина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Литва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Финляндия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3. Какие минеральные ресурсы добывают на территории Центрального района?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алмазы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железная руда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каменный уголь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фосфориты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4. ЭГП района можно считать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выгодным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из-за: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удаленности территории от государственной границы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наличия выхода в Мировой океан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соседства с развитыми районами России и бывшими республиками СССР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соседства с развитыми странами Западной Европы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5. Какие ресурсы Центрального района являются самыми ценными: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почвенные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климатические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интеллектуальный потенциал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биологические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6. Центральный район играет ключевую роль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>: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разработке новейших видов вооружения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выпуске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горно-шахтного оборудования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техники для сельского хозяйства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3148E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63148E">
        <w:rPr>
          <w:rFonts w:ascii="Times New Roman" w:hAnsi="Times New Roman" w:cs="Times New Roman"/>
          <w:sz w:val="24"/>
          <w:szCs w:val="24"/>
        </w:rPr>
        <w:t xml:space="preserve"> морских судов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7. В каком году был основан город Москва?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А) 1147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Б) 980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В) 1230</w:t>
      </w:r>
    </w:p>
    <w:p w:rsidR="00D86115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>Г) 1108</w:t>
      </w:r>
    </w:p>
    <w:p w:rsidR="004245CE" w:rsidRPr="0063148E" w:rsidRDefault="00D86115" w:rsidP="0063148E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48E">
        <w:rPr>
          <w:rFonts w:ascii="Times New Roman" w:hAnsi="Times New Roman" w:cs="Times New Roman"/>
          <w:sz w:val="24"/>
          <w:szCs w:val="24"/>
        </w:rPr>
        <w:t xml:space="preserve">8. Каково происхождение названия города Москва? </w:t>
      </w:r>
    </w:p>
    <w:sectPr w:rsidR="004245CE" w:rsidRPr="0063148E" w:rsidSect="0063148E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115"/>
    <w:rsid w:val="004245CE"/>
    <w:rsid w:val="0063148E"/>
    <w:rsid w:val="00D8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1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2014-01-11T02:58:00Z</cp:lastPrinted>
  <dcterms:created xsi:type="dcterms:W3CDTF">2014-01-11T02:07:00Z</dcterms:created>
  <dcterms:modified xsi:type="dcterms:W3CDTF">2014-01-11T03:02:00Z</dcterms:modified>
</cp:coreProperties>
</file>