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5A" w:rsidRPr="0043285A" w:rsidRDefault="0043285A" w:rsidP="0043285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3285A">
        <w:rPr>
          <w:rFonts w:ascii="Times New Roman" w:hAnsi="Times New Roman" w:cs="Times New Roman"/>
          <w:b/>
          <w:iCs/>
          <w:sz w:val="24"/>
          <w:szCs w:val="24"/>
        </w:rPr>
        <w:t>Приложение</w:t>
      </w:r>
      <w:r w:rsidR="00646AF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43285A">
        <w:rPr>
          <w:rFonts w:ascii="Times New Roman" w:hAnsi="Times New Roman" w:cs="Times New Roman"/>
          <w:b/>
          <w:iCs/>
          <w:sz w:val="24"/>
          <w:szCs w:val="24"/>
        </w:rPr>
        <w:t>. Карточки с заданиями</w:t>
      </w:r>
    </w:p>
    <w:p w:rsidR="0043285A" w:rsidRPr="0043285A" w:rsidRDefault="0043285A" w:rsidP="004328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85A">
        <w:rPr>
          <w:rFonts w:ascii="Times New Roman" w:hAnsi="Times New Roman" w:cs="Times New Roman"/>
          <w:b/>
          <w:iCs/>
          <w:sz w:val="24"/>
          <w:szCs w:val="24"/>
        </w:rPr>
        <w:t>(Создаются  три группы, им раздаются карточки с заданиями)</w:t>
      </w:r>
    </w:p>
    <w:p w:rsidR="0043285A" w:rsidRDefault="0043285A" w:rsidP="0043285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43285A" w:rsidRPr="0043285A" w:rsidRDefault="0043285A" w:rsidP="00432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5A">
        <w:rPr>
          <w:rFonts w:ascii="Times New Roman" w:hAnsi="Times New Roman" w:cs="Times New Roman"/>
          <w:b/>
          <w:iCs/>
          <w:sz w:val="24"/>
          <w:szCs w:val="24"/>
          <w:u w:val="single"/>
        </w:rPr>
        <w:t>1 группа</w:t>
      </w:r>
      <w:r w:rsidRPr="0043285A">
        <w:rPr>
          <w:rFonts w:ascii="Times New Roman" w:hAnsi="Times New Roman" w:cs="Times New Roman"/>
          <w:sz w:val="24"/>
          <w:szCs w:val="24"/>
        </w:rPr>
        <w:t xml:space="preserve"> – ваши действия</w:t>
      </w:r>
      <w:r w:rsidRPr="0043285A">
        <w:rPr>
          <w:rFonts w:ascii="Times New Roman" w:hAnsi="Times New Roman" w:cs="Times New Roman"/>
          <w:bCs/>
          <w:sz w:val="24"/>
          <w:szCs w:val="24"/>
        </w:rPr>
        <w:t xml:space="preserve"> при загорании телевизора.</w:t>
      </w:r>
    </w:p>
    <w:p w:rsidR="0043285A" w:rsidRPr="0043285A" w:rsidRDefault="0043285A" w:rsidP="00432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5A">
        <w:rPr>
          <w:rFonts w:ascii="Times New Roman" w:hAnsi="Times New Roman" w:cs="Times New Roman"/>
          <w:sz w:val="24"/>
          <w:szCs w:val="24"/>
        </w:rPr>
        <w:t>1. Обесточить телевизор (вытащить вилку из розетки).</w:t>
      </w:r>
      <w:r w:rsidRPr="0043285A">
        <w:rPr>
          <w:rFonts w:ascii="Times New Roman" w:hAnsi="Times New Roman" w:cs="Times New Roman"/>
          <w:sz w:val="24"/>
          <w:szCs w:val="24"/>
        </w:rPr>
        <w:br/>
        <w:t>2. Сообщить в пожарную охрану по телефону 01.</w:t>
      </w:r>
      <w:r w:rsidRPr="0043285A">
        <w:rPr>
          <w:rFonts w:ascii="Times New Roman" w:hAnsi="Times New Roman" w:cs="Times New Roman"/>
          <w:sz w:val="24"/>
          <w:szCs w:val="24"/>
        </w:rPr>
        <w:br/>
        <w:t>3. Если горение продолжается, накрыть телевизор плотной тканью, подходя к телевизору с боку, можно его облить водой.</w:t>
      </w:r>
      <w:r w:rsidRPr="0043285A">
        <w:rPr>
          <w:rFonts w:ascii="Times New Roman" w:hAnsi="Times New Roman" w:cs="Times New Roman"/>
          <w:sz w:val="24"/>
          <w:szCs w:val="24"/>
        </w:rPr>
        <w:br/>
        <w:t xml:space="preserve">4. Если вы не в силах справиться с огнем, покинуть помещение, плотно закрыв двери, окна. Сообщить соседям. </w:t>
      </w:r>
    </w:p>
    <w:p w:rsidR="0043285A" w:rsidRDefault="0043285A" w:rsidP="0043285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43285A" w:rsidRPr="0043285A" w:rsidRDefault="0043285A" w:rsidP="00432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5A">
        <w:rPr>
          <w:rFonts w:ascii="Times New Roman" w:hAnsi="Times New Roman" w:cs="Times New Roman"/>
          <w:b/>
          <w:iCs/>
          <w:sz w:val="24"/>
          <w:szCs w:val="24"/>
          <w:u w:val="single"/>
        </w:rPr>
        <w:t>2 группа</w:t>
      </w:r>
      <w:r w:rsidRPr="0043285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43285A">
        <w:rPr>
          <w:rFonts w:ascii="Times New Roman" w:hAnsi="Times New Roman" w:cs="Times New Roman"/>
          <w:sz w:val="24"/>
          <w:szCs w:val="24"/>
        </w:rPr>
        <w:t xml:space="preserve"> ваши действия </w:t>
      </w:r>
      <w:r w:rsidRPr="0043285A">
        <w:rPr>
          <w:rFonts w:ascii="Times New Roman" w:hAnsi="Times New Roman" w:cs="Times New Roman"/>
          <w:bCs/>
          <w:sz w:val="24"/>
          <w:szCs w:val="24"/>
        </w:rPr>
        <w:t>в задымленном помещении, если есть возможность выхода</w:t>
      </w:r>
      <w:r w:rsidRPr="0043285A">
        <w:rPr>
          <w:rFonts w:ascii="Times New Roman" w:hAnsi="Times New Roman" w:cs="Times New Roman"/>
          <w:sz w:val="24"/>
          <w:szCs w:val="24"/>
        </w:rPr>
        <w:t>.</w:t>
      </w:r>
    </w:p>
    <w:p w:rsidR="0043285A" w:rsidRPr="0043285A" w:rsidRDefault="0043285A" w:rsidP="00432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5A">
        <w:rPr>
          <w:rFonts w:ascii="Times New Roman" w:hAnsi="Times New Roman" w:cs="Times New Roman"/>
          <w:sz w:val="24"/>
          <w:szCs w:val="24"/>
        </w:rPr>
        <w:t>1. Позвонить в службу спасения «01».</w:t>
      </w:r>
      <w:r w:rsidRPr="0043285A">
        <w:rPr>
          <w:rFonts w:ascii="Times New Roman" w:hAnsi="Times New Roman" w:cs="Times New Roman"/>
          <w:sz w:val="24"/>
          <w:szCs w:val="24"/>
        </w:rPr>
        <w:br/>
        <w:t>2. Дышать через мокрую ткань.</w:t>
      </w:r>
      <w:r w:rsidRPr="0043285A">
        <w:rPr>
          <w:rFonts w:ascii="Times New Roman" w:hAnsi="Times New Roman" w:cs="Times New Roman"/>
          <w:sz w:val="24"/>
          <w:szCs w:val="24"/>
        </w:rPr>
        <w:br/>
        <w:t>3. Двигаться, пригнувшись или ползком к выходу.</w:t>
      </w:r>
      <w:r w:rsidRPr="0043285A">
        <w:rPr>
          <w:rFonts w:ascii="Times New Roman" w:hAnsi="Times New Roman" w:cs="Times New Roman"/>
          <w:sz w:val="24"/>
          <w:szCs w:val="24"/>
        </w:rPr>
        <w:br/>
        <w:t>4. Не входить туда, где большая концентрация дыма.</w:t>
      </w:r>
      <w:r w:rsidRPr="0043285A">
        <w:rPr>
          <w:rFonts w:ascii="Times New Roman" w:hAnsi="Times New Roman" w:cs="Times New Roman"/>
          <w:sz w:val="24"/>
          <w:szCs w:val="24"/>
        </w:rPr>
        <w:br/>
        <w:t xml:space="preserve">5. Плотно закрыв за собой дверь, двигаться вдоль стены к лестнице. </w:t>
      </w:r>
    </w:p>
    <w:p w:rsidR="0043285A" w:rsidRDefault="0043285A" w:rsidP="0043285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43285A" w:rsidRPr="0043285A" w:rsidRDefault="0043285A" w:rsidP="00432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5A">
        <w:rPr>
          <w:rFonts w:ascii="Times New Roman" w:hAnsi="Times New Roman" w:cs="Times New Roman"/>
          <w:b/>
          <w:iCs/>
          <w:sz w:val="24"/>
          <w:szCs w:val="24"/>
          <w:u w:val="single"/>
        </w:rPr>
        <w:t>3 группа</w:t>
      </w:r>
      <w:r w:rsidRPr="0043285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43285A">
        <w:rPr>
          <w:rFonts w:ascii="Times New Roman" w:hAnsi="Times New Roman" w:cs="Times New Roman"/>
          <w:sz w:val="24"/>
          <w:szCs w:val="24"/>
        </w:rPr>
        <w:t xml:space="preserve"> ваши действия в случае, </w:t>
      </w:r>
      <w:r w:rsidRPr="0043285A">
        <w:rPr>
          <w:rFonts w:ascii="Times New Roman" w:hAnsi="Times New Roman" w:cs="Times New Roman"/>
          <w:bCs/>
          <w:sz w:val="24"/>
          <w:szCs w:val="24"/>
        </w:rPr>
        <w:t>когда огонь отрезал путь к выходу.</w:t>
      </w:r>
    </w:p>
    <w:p w:rsidR="0043285A" w:rsidRPr="0043285A" w:rsidRDefault="0043285A" w:rsidP="00432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5A">
        <w:rPr>
          <w:rFonts w:ascii="Times New Roman" w:hAnsi="Times New Roman" w:cs="Times New Roman"/>
          <w:sz w:val="24"/>
          <w:szCs w:val="24"/>
        </w:rPr>
        <w:t>1. Позвонить в службу спасения «01»</w:t>
      </w:r>
      <w:r w:rsidRPr="0043285A">
        <w:rPr>
          <w:rFonts w:ascii="Times New Roman" w:hAnsi="Times New Roman" w:cs="Times New Roman"/>
          <w:sz w:val="24"/>
          <w:szCs w:val="24"/>
        </w:rPr>
        <w:br/>
        <w:t>2. Заткнуть тряпками все щели в двери, поливать дверь водой.</w:t>
      </w:r>
      <w:r w:rsidRPr="0043285A">
        <w:rPr>
          <w:rFonts w:ascii="Times New Roman" w:hAnsi="Times New Roman" w:cs="Times New Roman"/>
          <w:sz w:val="24"/>
          <w:szCs w:val="24"/>
        </w:rPr>
        <w:br/>
        <w:t>3. Создать запас воды в ванной комнате.</w:t>
      </w:r>
      <w:r w:rsidRPr="0043285A">
        <w:rPr>
          <w:rFonts w:ascii="Times New Roman" w:hAnsi="Times New Roman" w:cs="Times New Roman"/>
          <w:sz w:val="24"/>
          <w:szCs w:val="24"/>
        </w:rPr>
        <w:br/>
        <w:t>4. Находиться лучше на полу около окна, дыша через мокрую ткань, или выйти на балкон.</w:t>
      </w:r>
      <w:r w:rsidRPr="0043285A">
        <w:rPr>
          <w:rFonts w:ascii="Times New Roman" w:hAnsi="Times New Roman" w:cs="Times New Roman"/>
          <w:sz w:val="24"/>
          <w:szCs w:val="24"/>
        </w:rPr>
        <w:br/>
        <w:t xml:space="preserve">5. Взять с собой мокрое одеяло, чтобы защититься от огня (если начнет проникать), фонарик и яркую тряпку для сигнала спасателям. </w:t>
      </w:r>
    </w:p>
    <w:p w:rsidR="0055606D" w:rsidRDefault="0055606D" w:rsidP="0043285A">
      <w:pPr>
        <w:spacing w:after="0"/>
      </w:pPr>
    </w:p>
    <w:sectPr w:rsidR="0055606D" w:rsidSect="004328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85A"/>
    <w:rsid w:val="0043285A"/>
    <w:rsid w:val="0055606D"/>
    <w:rsid w:val="00646AFA"/>
    <w:rsid w:val="00D4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2014-10-30T17:35:00Z</dcterms:created>
  <dcterms:modified xsi:type="dcterms:W3CDTF">2014-10-30T19:47:00Z</dcterms:modified>
</cp:coreProperties>
</file>