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b/>
          <w:sz w:val="24"/>
          <w:szCs w:val="24"/>
        </w:rPr>
        <w:t>Приложение 2.</w:t>
      </w:r>
      <w:r w:rsidRPr="0063136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Игра</w:t>
      </w:r>
      <w:r w:rsidRPr="006313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 xml:space="preserve">Я буду задавать вопросы, а вы, если согласны, должны хором отвечать: </w:t>
      </w:r>
      <w:r w:rsidRPr="0063136C">
        <w:rPr>
          <w:rFonts w:ascii="Times New Roman" w:hAnsi="Times New Roman" w:cs="Times New Roman"/>
          <w:b/>
          <w:sz w:val="24"/>
          <w:szCs w:val="24"/>
        </w:rPr>
        <w:t>«Это я, это я, это все мои друзья»</w:t>
      </w:r>
      <w:r w:rsidRPr="0063136C">
        <w:rPr>
          <w:rFonts w:ascii="Times New Roman" w:hAnsi="Times New Roman" w:cs="Times New Roman"/>
          <w:sz w:val="24"/>
          <w:szCs w:val="24"/>
        </w:rPr>
        <w:t>, а если не согласны, молчите.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Кто задорный и веселый,                             Кто поджег траву у дома,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136C">
        <w:rPr>
          <w:rFonts w:ascii="Times New Roman" w:hAnsi="Times New Roman" w:cs="Times New Roman"/>
          <w:sz w:val="24"/>
          <w:szCs w:val="24"/>
        </w:rPr>
        <w:t>Верность</w:t>
      </w:r>
      <w:proofErr w:type="gramEnd"/>
      <w:r w:rsidRPr="0063136C">
        <w:rPr>
          <w:rFonts w:ascii="Times New Roman" w:hAnsi="Times New Roman" w:cs="Times New Roman"/>
          <w:sz w:val="24"/>
          <w:szCs w:val="24"/>
        </w:rPr>
        <w:t xml:space="preserve"> правилам храня,                           Подпалил ненужный сор,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Бережет родную школу,                              А сгорел гараж знакомых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136C">
        <w:rPr>
          <w:rFonts w:ascii="Times New Roman" w:hAnsi="Times New Roman" w:cs="Times New Roman"/>
          <w:sz w:val="24"/>
          <w:szCs w:val="24"/>
          <w:u w:val="single"/>
        </w:rPr>
        <w:t xml:space="preserve">И квартиру от огня?                         </w:t>
      </w:r>
      <w:r w:rsidRPr="006313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136C">
        <w:rPr>
          <w:rFonts w:ascii="Times New Roman" w:hAnsi="Times New Roman" w:cs="Times New Roman"/>
          <w:sz w:val="24"/>
          <w:szCs w:val="24"/>
          <w:u w:val="single"/>
        </w:rPr>
        <w:t>И строительный забор?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(«Это я, это я, это все мои друзья»)            (Молчат)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Кто соседской детворе                                 Кто украдкой в уголке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Объясняет во дворе,                                     Жег свечу на чердаке?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Что игра с огнем недаром</w:t>
      </w:r>
      <w:proofErr w:type="gramStart"/>
      <w:r w:rsidRPr="0063136C">
        <w:rPr>
          <w:rFonts w:ascii="Times New Roman" w:hAnsi="Times New Roman" w:cs="Times New Roman"/>
          <w:sz w:val="24"/>
          <w:szCs w:val="24"/>
        </w:rPr>
        <w:t xml:space="preserve">                            З</w:t>
      </w:r>
      <w:proofErr w:type="gramEnd"/>
      <w:r w:rsidRPr="0063136C">
        <w:rPr>
          <w:rFonts w:ascii="Times New Roman" w:hAnsi="Times New Roman" w:cs="Times New Roman"/>
          <w:sz w:val="24"/>
          <w:szCs w:val="24"/>
        </w:rPr>
        <w:t>агорелся старый стол,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136C">
        <w:rPr>
          <w:rFonts w:ascii="Times New Roman" w:hAnsi="Times New Roman" w:cs="Times New Roman"/>
          <w:sz w:val="24"/>
          <w:szCs w:val="24"/>
          <w:u w:val="single"/>
        </w:rPr>
        <w:t xml:space="preserve">Завершается пожаром?                     </w:t>
      </w:r>
      <w:r w:rsidRPr="006313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136C">
        <w:rPr>
          <w:rFonts w:ascii="Times New Roman" w:hAnsi="Times New Roman" w:cs="Times New Roman"/>
          <w:sz w:val="24"/>
          <w:szCs w:val="24"/>
          <w:u w:val="single"/>
        </w:rPr>
        <w:t>Еле сам живой ушел.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(«Это я, это я, это все мои друзья»)            (Молчат)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Кто пожарным помогает,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>Правила не нарушает,</w:t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 xml:space="preserve">Кто помочь </w:t>
      </w:r>
      <w:proofErr w:type="gramStart"/>
      <w:r w:rsidRPr="0063136C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63136C">
        <w:rPr>
          <w:rFonts w:ascii="Times New Roman" w:hAnsi="Times New Roman" w:cs="Times New Roman"/>
          <w:sz w:val="24"/>
          <w:szCs w:val="24"/>
        </w:rPr>
        <w:t xml:space="preserve"> рад?</w:t>
      </w:r>
    </w:p>
    <w:p w:rsidR="0063136C" w:rsidRPr="0063136C" w:rsidRDefault="0063136C" w:rsidP="0063136C">
      <w:pPr>
        <w:tabs>
          <w:tab w:val="left" w:pos="32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136C">
        <w:rPr>
          <w:rFonts w:ascii="Times New Roman" w:hAnsi="Times New Roman" w:cs="Times New Roman"/>
          <w:sz w:val="24"/>
          <w:szCs w:val="24"/>
          <w:u w:val="single"/>
        </w:rPr>
        <w:t>Кто пример для всех ребят?</w:t>
      </w:r>
      <w:r w:rsidRPr="0063136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3136C" w:rsidRPr="0063136C" w:rsidRDefault="0063136C" w:rsidP="00631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6C">
        <w:rPr>
          <w:rFonts w:ascii="Times New Roman" w:hAnsi="Times New Roman" w:cs="Times New Roman"/>
          <w:sz w:val="24"/>
          <w:szCs w:val="24"/>
        </w:rPr>
        <w:t xml:space="preserve">(«Это я, это я, это все мои друзья»)            </w:t>
      </w:r>
    </w:p>
    <w:p w:rsidR="0050075C" w:rsidRDefault="0050075C" w:rsidP="0063136C">
      <w:pPr>
        <w:spacing w:after="0"/>
      </w:pPr>
    </w:p>
    <w:sectPr w:rsidR="0050075C" w:rsidSect="006313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36C"/>
    <w:rsid w:val="0050075C"/>
    <w:rsid w:val="0063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2014-10-30T17:41:00Z</dcterms:created>
  <dcterms:modified xsi:type="dcterms:W3CDTF">2014-10-30T17:42:00Z</dcterms:modified>
</cp:coreProperties>
</file>