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78" w:rsidRDefault="00D23878" w:rsidP="00207AB5">
      <w:pPr>
        <w:pStyle w:val="NormalWeb"/>
      </w:pPr>
      <w:r>
        <w:rPr>
          <w:b/>
          <w:bCs/>
        </w:rPr>
        <w:t>Мария Владимировна Мелентьева</w:t>
      </w:r>
      <w:r>
        <w:t xml:space="preserve"> родилась в </w:t>
      </w:r>
      <w:smartTag w:uri="urn:schemas-microsoft-com:office:smarttags" w:element="metricconverter">
        <w:smartTagPr>
          <w:attr w:name="ProductID" w:val="1924 г"/>
        </w:smartTagPr>
        <w:r>
          <w:t>1924 г</w:t>
        </w:r>
      </w:smartTag>
      <w:r>
        <w:t xml:space="preserve">. в д. Пряжа Карелии в семье крестьянина–карела. В начале войны работала санитаркой в Сегеже. Вместе с подругой А. М. Лисицыной была направлена на подпольное задание. После гибели Лисицыной одна завершила выполнение задания. Погибла в </w:t>
      </w:r>
      <w:smartTag w:uri="urn:schemas-microsoft-com:office:smarttags" w:element="metricconverter">
        <w:smartTagPr>
          <w:attr w:name="ProductID" w:val="1943 г"/>
        </w:smartTagPr>
        <w:r>
          <w:t>1943 г</w:t>
        </w:r>
      </w:smartTag>
      <w:r>
        <w:t xml:space="preserve">. В результате предательства группа разведчиков была окружена врагами, М. В. Мелентьева была расстреляна. Звание Героя Советского Союза получила посмертно в </w:t>
      </w:r>
      <w:smartTag w:uri="urn:schemas-microsoft-com:office:smarttags" w:element="metricconverter">
        <w:smartTagPr>
          <w:attr w:name="ProductID" w:val="1943 г"/>
        </w:smartTagPr>
        <w:r>
          <w:t>1943 г</w:t>
        </w:r>
      </w:smartTag>
      <w:r>
        <w:t xml:space="preserve">. Именами Лисицыной и Мелентьевой названы улицы Петрозаводска, им установлены памятники в Петрозаводске. Памятник А. М. Лисицыной установлен в с. Рыбрека, где она училась в школе. В п. Пряжа открыт мемориальный музей М. В. Мелентьевой, установлен памятник. В </w:t>
      </w:r>
      <w:smartTag w:uri="urn:schemas-microsoft-com:office:smarttags" w:element="metricconverter">
        <w:smartTagPr>
          <w:attr w:name="ProductID" w:val="1943 г"/>
        </w:smartTagPr>
        <w:r>
          <w:t>1943 г</w:t>
        </w:r>
      </w:smartTag>
      <w:r>
        <w:t>. про Лисицину и Мелентьеву писатель Геннадий Фиш написал очерк «Подруги». Потом он многократно переиздавался под названием «Карельские девушки». Памяти А. М. Лисицыной посвящена книга ее земляка Рюрика Петровича Лонина.</w:t>
      </w:r>
    </w:p>
    <w:p w:rsidR="00D23878" w:rsidRDefault="00D23878"/>
    <w:sectPr w:rsidR="00D23878" w:rsidSect="0084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AB5"/>
    <w:rsid w:val="00164600"/>
    <w:rsid w:val="00207AB5"/>
    <w:rsid w:val="006F2804"/>
    <w:rsid w:val="00843A68"/>
    <w:rsid w:val="00B661CA"/>
    <w:rsid w:val="00D23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A6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07AB5"/>
    <w:pPr>
      <w:spacing w:after="0" w:line="240" w:lineRule="auto"/>
    </w:pPr>
    <w:rPr>
      <w:rFonts w:ascii="Verdana" w:hAnsi="Verdana"/>
      <w:color w:val="37524B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0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140</Words>
  <Characters>798</Characters>
  <Application>Microsoft Office Outlook</Application>
  <DocSecurity>0</DocSecurity>
  <Lines>0</Lines>
  <Paragraphs>0</Paragraphs>
  <ScaleCrop>false</ScaleCrop>
  <Company>sch9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серг</cp:lastModifiedBy>
  <cp:revision>3</cp:revision>
  <dcterms:created xsi:type="dcterms:W3CDTF">2014-11-18T09:48:00Z</dcterms:created>
  <dcterms:modified xsi:type="dcterms:W3CDTF">2014-11-23T13:34:00Z</dcterms:modified>
</cp:coreProperties>
</file>