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  <w:gridCol w:w="2552"/>
        <w:gridCol w:w="2552"/>
      </w:tblGrid>
      <w:tr w:rsidR="0050609A" w:rsidRPr="0050609A" w:rsidTr="0050609A">
        <w:trPr>
          <w:trHeight w:val="2552"/>
        </w:trPr>
        <w:tc>
          <w:tcPr>
            <w:tcW w:w="2552" w:type="dxa"/>
          </w:tcPr>
          <w:p w:rsidR="0050609A" w:rsidRPr="0050609A" w:rsidRDefault="0050609A" w:rsidP="0050609A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36"/>
                <w:szCs w:val="36"/>
              </w:rPr>
            </w:pPr>
            <w:r w:rsidRPr="0050609A">
              <w:rPr>
                <w:rFonts w:ascii="Helvetica" w:hAnsi="Helvetica" w:cs="Helvetica"/>
                <w:b/>
                <w:color w:val="333333"/>
                <w:sz w:val="36"/>
                <w:szCs w:val="36"/>
              </w:rPr>
              <w:t>1.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Природные объекты - это:</w:t>
            </w:r>
          </w:p>
          <w:p w:rsidR="0050609A" w:rsidRPr="0050609A" w:rsidRDefault="0050609A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:rsidR="0050609A" w:rsidRPr="0050609A" w:rsidRDefault="0050609A" w:rsidP="0050609A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36"/>
                <w:szCs w:val="36"/>
              </w:rPr>
            </w:pPr>
            <w:r w:rsidRPr="0050609A">
              <w:rPr>
                <w:rFonts w:ascii="Helvetica" w:hAnsi="Helvetica" w:cs="Helvetica"/>
                <w:b/>
                <w:color w:val="333333"/>
                <w:sz w:val="36"/>
                <w:szCs w:val="36"/>
              </w:rPr>
              <w:t>2.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Что </w:t>
            </w:r>
            <w:r w:rsidRPr="0050609A">
              <w:rPr>
                <w:rFonts w:ascii="Helvetica" w:hAnsi="Helvetica" w:cs="Helvetica"/>
                <w:b/>
                <w:bCs/>
                <w:color w:val="333333"/>
                <w:sz w:val="36"/>
                <w:szCs w:val="36"/>
              </w:rPr>
              <w:t>не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относится к природным объектам:</w:t>
            </w:r>
          </w:p>
          <w:p w:rsidR="0050609A" w:rsidRPr="0050609A" w:rsidRDefault="0050609A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:rsidR="0050609A" w:rsidRPr="0050609A" w:rsidRDefault="0050609A" w:rsidP="0050609A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36"/>
                <w:szCs w:val="36"/>
              </w:rPr>
            </w:pPr>
            <w:r w:rsidRPr="0050609A">
              <w:rPr>
                <w:rFonts w:ascii="Helvetica" w:hAnsi="Helvetica" w:cs="Helvetica"/>
                <w:b/>
                <w:color w:val="333333"/>
                <w:sz w:val="36"/>
                <w:szCs w:val="36"/>
              </w:rPr>
              <w:t>3.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Укажи природные объекты:</w:t>
            </w:r>
          </w:p>
          <w:p w:rsidR="0050609A" w:rsidRPr="0050609A" w:rsidRDefault="0050609A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:rsidR="0050609A" w:rsidRPr="0050609A" w:rsidRDefault="0050609A" w:rsidP="0050609A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36"/>
                <w:szCs w:val="36"/>
              </w:rPr>
            </w:pPr>
            <w:r w:rsidRPr="0050609A">
              <w:rPr>
                <w:rFonts w:ascii="Helvetica" w:hAnsi="Helvetica" w:cs="Helvetica"/>
                <w:b/>
                <w:color w:val="333333"/>
                <w:sz w:val="36"/>
                <w:szCs w:val="36"/>
              </w:rPr>
              <w:t>4.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Что относится к живой природе:</w:t>
            </w:r>
          </w:p>
          <w:p w:rsidR="0050609A" w:rsidRPr="0050609A" w:rsidRDefault="0050609A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:rsidR="0050609A" w:rsidRPr="0050609A" w:rsidRDefault="0050609A" w:rsidP="0050609A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36"/>
                <w:szCs w:val="36"/>
              </w:rPr>
            </w:pPr>
            <w:r w:rsidRPr="0050609A">
              <w:rPr>
                <w:rFonts w:ascii="Helvetica" w:hAnsi="Helvetica" w:cs="Helvetica"/>
                <w:b/>
                <w:color w:val="333333"/>
                <w:sz w:val="36"/>
                <w:szCs w:val="36"/>
              </w:rPr>
              <w:t>5.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К неживой природе относятся:</w:t>
            </w:r>
          </w:p>
          <w:p w:rsidR="0050609A" w:rsidRPr="0050609A" w:rsidRDefault="0050609A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:rsidR="0050609A" w:rsidRPr="0050609A" w:rsidRDefault="0050609A" w:rsidP="0050609A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36"/>
                <w:szCs w:val="36"/>
              </w:rPr>
            </w:pPr>
            <w:r w:rsidRPr="0050609A">
              <w:rPr>
                <w:rFonts w:ascii="Helvetica" w:hAnsi="Helvetica" w:cs="Helvetica"/>
                <w:b/>
                <w:color w:val="333333"/>
                <w:sz w:val="36"/>
                <w:szCs w:val="36"/>
              </w:rPr>
              <w:t>6.</w:t>
            </w:r>
            <w:r w:rsidRPr="0050609A">
              <w:rPr>
                <w:rFonts w:ascii="Helvetica" w:hAnsi="Helvetica" w:cs="Helvetica"/>
                <w:color w:val="333333"/>
                <w:sz w:val="36"/>
                <w:szCs w:val="36"/>
              </w:rPr>
              <w:t xml:space="preserve"> Чем отличается живая природа от неживой:</w:t>
            </w:r>
          </w:p>
          <w:p w:rsidR="0050609A" w:rsidRPr="0050609A" w:rsidRDefault="0050609A">
            <w:pPr>
              <w:rPr>
                <w:sz w:val="36"/>
                <w:szCs w:val="36"/>
              </w:rPr>
            </w:pPr>
          </w:p>
        </w:tc>
      </w:tr>
      <w:tr w:rsidR="0050609A" w:rsidRPr="0050609A" w:rsidTr="00FB2592">
        <w:trPr>
          <w:trHeight w:val="2552"/>
        </w:trPr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то, что создано человеком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CC5156F" wp14:editId="5FD43BD8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660400</wp:posOffset>
                  </wp:positionV>
                  <wp:extent cx="609600" cy="440055"/>
                  <wp:effectExtent l="0" t="0" r="0" b="0"/>
                  <wp:wrapNone/>
                  <wp:docPr id="6" name="Рисунок 6" descr="C:\Users\Барыкина С.Н\Desktop\Симметрия\фоны и картинки для урока\картинки\post-43909-11993789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рыкина С.Н\Desktop\Симметрия\фоны и картинки для урока\картинки\post-43909-11993789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животные, растения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C08C115" wp14:editId="26E426E3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527050</wp:posOffset>
                  </wp:positionV>
                  <wp:extent cx="588336" cy="558165"/>
                  <wp:effectExtent l="0" t="0" r="2540" b="0"/>
                  <wp:wrapNone/>
                  <wp:docPr id="1" name="Рисунок 1" descr="C:\Users\Барыкина С.Н\Desktop\Симметрия\фоны и картинки для урока\картинки\цвет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ыкина С.Н\Desktop\Симметрия\фоны и картинки для урока\картинки\цвет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36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9B48771" wp14:editId="3DBCBDA3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1134110</wp:posOffset>
                  </wp:positionV>
                  <wp:extent cx="609600" cy="440055"/>
                  <wp:effectExtent l="0" t="0" r="0" b="0"/>
                  <wp:wrapNone/>
                  <wp:docPr id="8" name="Рисунок 8" descr="C:\Users\Барыкина С.Н\Desktop\Симметрия\фоны и картинки для урока\картинки\post-43909-11993789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рыкина С.Н\Desktop\Симметрия\фоны и картинки для урока\картинки\post-43909-11993789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 xml:space="preserve">учебники, тетради, дома, здание школы, машины, космические станции 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человек, растения, животные, грибы и микробы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3A6B637B" wp14:editId="44D438A1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109220</wp:posOffset>
                  </wp:positionV>
                  <wp:extent cx="588336" cy="558165"/>
                  <wp:effectExtent l="0" t="0" r="2540" b="0"/>
                  <wp:wrapNone/>
                  <wp:docPr id="18" name="Рисунок 18" descr="C:\Users\Барыкина С.Н\Desktop\Симметрия\фоны и картинки для урока\картинки\цвет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ыкина С.Н\Desktop\Симметрия\фоны и картинки для урока\картинки\цвет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36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человек, растения, животные, грибы и микробы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1B4D4FA3" wp14:editId="7FF4EDB0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134620</wp:posOffset>
                  </wp:positionV>
                  <wp:extent cx="558800" cy="553843"/>
                  <wp:effectExtent l="0" t="0" r="0" b="0"/>
                  <wp:wrapNone/>
                  <wp:docPr id="14" name="Рисунок 14" descr="C:\Users\Барыкина С.Н\Desktop\Симметрия\фоны и картинки для урока\картинки\ли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ыкина С.Н\Desktop\Симметрия\фоны и картинки для урока\картинки\ли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89CAA42" wp14:editId="3D3C7806">
                  <wp:simplePos x="0" y="0"/>
                  <wp:positionH relativeFrom="column">
                    <wp:posOffset>918969</wp:posOffset>
                  </wp:positionH>
                  <wp:positionV relativeFrom="paragraph">
                    <wp:posOffset>1036955</wp:posOffset>
                  </wp:positionV>
                  <wp:extent cx="558800" cy="553843"/>
                  <wp:effectExtent l="0" t="0" r="0" b="0"/>
                  <wp:wrapNone/>
                  <wp:docPr id="12" name="Рисунок 12" descr="C:\Users\Барыкина С.Н\Desktop\Симметрия\фоны и картинки для урока\картинки\ли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ыкина С.Н\Desktop\Симметрия\фоны и картинки для урока\картинки\ли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всё живое дышит, питается, растет, развивается, размножается, умирает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</w:tr>
      <w:tr w:rsidR="0050609A" w:rsidRPr="0050609A" w:rsidTr="00FB2592">
        <w:trPr>
          <w:trHeight w:val="2552"/>
        </w:trPr>
        <w:tc>
          <w:tcPr>
            <w:tcW w:w="2552" w:type="dxa"/>
          </w:tcPr>
          <w:p w:rsidR="0050609A" w:rsidRDefault="00FB2592" w:rsidP="00FB2592">
            <w:pPr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то, что создано нашей планетой</w:t>
            </w:r>
          </w:p>
          <w:p w:rsidR="00133B24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D539EFB" wp14:editId="5C06B562">
                  <wp:simplePos x="0" y="0"/>
                  <wp:positionH relativeFrom="column">
                    <wp:posOffset>962784</wp:posOffset>
                  </wp:positionH>
                  <wp:positionV relativeFrom="paragraph">
                    <wp:posOffset>633730</wp:posOffset>
                  </wp:positionV>
                  <wp:extent cx="558800" cy="553843"/>
                  <wp:effectExtent l="0" t="0" r="0" b="0"/>
                  <wp:wrapNone/>
                  <wp:docPr id="5" name="Рисунок 5" descr="C:\Users\Барыкина С.Н\Desktop\Симметрия\фоны и картинки для урока\картинки\ли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ыкина С.Н\Desktop\Симметрия\фоны и картинки для урока\картинки\ли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сделанное руками человека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8696545" wp14:editId="4E5EB46C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621030</wp:posOffset>
                  </wp:positionV>
                  <wp:extent cx="609600" cy="440055"/>
                  <wp:effectExtent l="0" t="0" r="0" b="0"/>
                  <wp:wrapNone/>
                  <wp:docPr id="7" name="Рисунок 7" descr="C:\Users\Барыкина С.Н\Desktop\Симметрия\фоны и картинки для урока\картинки\post-43909-11993789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рыкина С.Н\Desktop\Симметрия\фоны и картинки для урока\картинки\post-43909-11993789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23C8175" wp14:editId="063F2067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1048694</wp:posOffset>
                  </wp:positionV>
                  <wp:extent cx="588336" cy="558165"/>
                  <wp:effectExtent l="0" t="0" r="2540" b="0"/>
                  <wp:wrapNone/>
                  <wp:docPr id="19" name="Рисунок 19" descr="C:\Users\Барыкина С.Н\Desktop\Симметрия\фоны и картинки для урока\картинки\цвет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ыкина С.Н\Desktop\Симметрия\фоны и картинки для урока\картинки\цвет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36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человек, растения и животные, моря и океаны, Солнце, Земля, фабрики и заводы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0609A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CABA0D" wp14:editId="02506C2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1047750</wp:posOffset>
                  </wp:positionV>
                  <wp:extent cx="558800" cy="553843"/>
                  <wp:effectExtent l="0" t="0" r="0" b="0"/>
                  <wp:wrapNone/>
                  <wp:docPr id="2" name="Рисунок 2" descr="C:\Users\Барыкина С.Н\Desktop\Симметрия\фоны и картинки для урока\картинки\ли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ыкина С.Н\Desktop\Симметрия\фоны и картинки для урока\картинки\ли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FB2592"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c</w:t>
            </w:r>
            <w:proofErr w:type="spellStart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олнце</w:t>
            </w:r>
            <w:proofErr w:type="spellEnd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, воздух, вода, Земля, человек и то, что создано его руками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proofErr w:type="spellStart"/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c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олнце</w:t>
            </w:r>
            <w:proofErr w:type="spellEnd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, небо, облака, Земля, горы, камни, вода, дождь, снег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0DE7AE4C" wp14:editId="0C16627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260350</wp:posOffset>
                  </wp:positionV>
                  <wp:extent cx="609600" cy="440055"/>
                  <wp:effectExtent l="0" t="0" r="0" b="0"/>
                  <wp:wrapNone/>
                  <wp:docPr id="11" name="Рисунок 11" descr="C:\Users\Барыкина С.Н\Desktop\Симметрия\фоны и картинки для урока\картинки\post-43909-11993789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рыкина С.Н\Desktop\Симметрия\фоны и картинки для урока\картинки\post-43909-11993789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C9CA96C" wp14:editId="011C7CEA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1027430</wp:posOffset>
                  </wp:positionV>
                  <wp:extent cx="588336" cy="558165"/>
                  <wp:effectExtent l="0" t="0" r="2540" b="0"/>
                  <wp:wrapNone/>
                  <wp:docPr id="16" name="Рисунок 16" descr="C:\Users\Барыкина С.Н\Desktop\Симметрия\фоны и картинки для урока\картинки\цвет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ыкина С.Н\Desktop\Симметрия\фоны и картинки для урока\картинки\цвет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36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 xml:space="preserve">всё живое передвигается, растет, радуется, приносит потомство, умирает 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</w:tr>
      <w:tr w:rsidR="0050609A" w:rsidRPr="0050609A" w:rsidTr="00FB2592">
        <w:trPr>
          <w:trHeight w:val="2552"/>
        </w:trPr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то, что создано природой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1C78953" wp14:editId="7EEC00FA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530860</wp:posOffset>
                  </wp:positionV>
                  <wp:extent cx="588336" cy="558165"/>
                  <wp:effectExtent l="0" t="0" r="2540" b="0"/>
                  <wp:wrapNone/>
                  <wp:docPr id="4" name="Рисунок 4" descr="C:\Users\Барыкина С.Н\Desktop\Симметрия\фоны и картинки для урока\картинки\цвет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ыкина С.Н\Desktop\Симметрия\фоны и картинки для урока\картинки\цвет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36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реки, моря, океаны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3EEE7021" wp14:editId="5C507ED3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541020</wp:posOffset>
                  </wp:positionV>
                  <wp:extent cx="558800" cy="553843"/>
                  <wp:effectExtent l="0" t="0" r="0" b="0"/>
                  <wp:wrapNone/>
                  <wp:docPr id="13" name="Рисунок 13" descr="C:\Users\Барыкина С.Н\Desktop\Симметрия\фоны и картинки для урока\картинки\ли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ыкина С.Н\Desktop\Симметрия\фоны и картинки для урока\картинки\ли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50609A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71E4084" wp14:editId="7E9DD5F3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1051560</wp:posOffset>
                  </wp:positionV>
                  <wp:extent cx="558800" cy="553843"/>
                  <wp:effectExtent l="0" t="0" r="0" b="0"/>
                  <wp:wrapNone/>
                  <wp:docPr id="15" name="Рисунок 15" descr="C:\Users\Барыкина С.Н\Desktop\Симметрия\фоны и картинки для урока\картинки\ли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ыкина С.Н\Desktop\Симметрия\фоны и картинки для урока\картинки\ли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FB2592"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c</w:t>
            </w:r>
            <w:proofErr w:type="spellStart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олнце</w:t>
            </w:r>
            <w:proofErr w:type="spellEnd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 xml:space="preserve">, Земля, воздух, вода, человек, растения и животные, грибы и микробы 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0609A" w:rsidRPr="0050609A" w:rsidRDefault="00FB2592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proofErr w:type="spellStart"/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c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олнце</w:t>
            </w:r>
            <w:proofErr w:type="spellEnd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, небо, облака, вода, горы, дождь, снег</w:t>
            </w:r>
          </w:p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825CEDB" wp14:editId="2D7D598A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426720</wp:posOffset>
                  </wp:positionV>
                  <wp:extent cx="609600" cy="440055"/>
                  <wp:effectExtent l="0" t="0" r="0" b="0"/>
                  <wp:wrapNone/>
                  <wp:docPr id="3" name="Рисунок 3" descr="C:\Users\Барыкина С.Н\Desktop\Симметрия\фоны и картинки для урока\картинки\post-43909-11993789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рыкина С.Н\Desktop\Симметрия\фоны и картинки для урока\картинки\post-43909-11993789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FB2592" w:rsidRPr="0050609A" w:rsidRDefault="00133B24" w:rsidP="00FB2592">
            <w:pPr>
              <w:pStyle w:val="a4"/>
              <w:spacing w:line="240" w:lineRule="atLeast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FB2592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CE0BC87" wp14:editId="14AD662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1026160</wp:posOffset>
                  </wp:positionV>
                  <wp:extent cx="588336" cy="558165"/>
                  <wp:effectExtent l="0" t="0" r="2540" b="0"/>
                  <wp:wrapNone/>
                  <wp:docPr id="17" name="Рисунок 17" descr="C:\Users\Барыкина С.Н\Desktop\Симметрия\фоны и картинки для урока\картинки\цвет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ыкина С.Н\Desktop\Симметрия\фоны и картинки для урока\картинки\цвет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36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FB2592">
              <w:rPr>
                <w:rFonts w:ascii="Helvetica" w:hAnsi="Helvetica" w:cs="Helvetica"/>
                <w:color w:val="333333"/>
                <w:sz w:val="28"/>
                <w:szCs w:val="28"/>
                <w:lang w:val="en-US"/>
              </w:rPr>
              <w:t>c</w:t>
            </w:r>
            <w:proofErr w:type="spellStart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олнце</w:t>
            </w:r>
            <w:proofErr w:type="spellEnd"/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, Земля, воздух, вода, облака, человек и то, что создано его руками</w:t>
            </w:r>
          </w:p>
          <w:p w:rsidR="0050609A" w:rsidRPr="0050609A" w:rsidRDefault="0050609A" w:rsidP="00FB259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0609A" w:rsidRPr="0050609A" w:rsidRDefault="00133B24" w:rsidP="00FB2592">
            <w:pPr>
              <w:rPr>
                <w:sz w:val="28"/>
                <w:szCs w:val="28"/>
              </w:rPr>
            </w:pPr>
            <w:r w:rsidRPr="00FB2592"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6F0B21E" wp14:editId="3AEE10E6">
                  <wp:simplePos x="0" y="0"/>
                  <wp:positionH relativeFrom="margin">
                    <wp:posOffset>856615</wp:posOffset>
                  </wp:positionH>
                  <wp:positionV relativeFrom="paragraph">
                    <wp:posOffset>1125855</wp:posOffset>
                  </wp:positionV>
                  <wp:extent cx="609600" cy="440055"/>
                  <wp:effectExtent l="0" t="0" r="0" b="0"/>
                  <wp:wrapNone/>
                  <wp:docPr id="10" name="Рисунок 10" descr="C:\Users\Барыкина С.Н\Desktop\Симметрия\фоны и картинки для урока\картинки\post-43909-11993789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рыкина С.Н\Desktop\Симметрия\фоны и картинки для урока\картинки\post-43909-11993789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592" w:rsidRPr="00FB2592">
              <w:rPr>
                <w:rFonts w:ascii="Helvetica" w:hAnsi="Helvetica" w:cs="Helvetica"/>
                <w:color w:val="333333"/>
                <w:sz w:val="28"/>
                <w:szCs w:val="28"/>
              </w:rPr>
              <w:t>-</w:t>
            </w:r>
            <w:r w:rsidR="0050609A" w:rsidRPr="0050609A">
              <w:rPr>
                <w:rFonts w:ascii="Helvetica" w:hAnsi="Helvetica" w:cs="Helvetica"/>
                <w:color w:val="333333"/>
                <w:sz w:val="28"/>
                <w:szCs w:val="28"/>
              </w:rPr>
              <w:t>всё живое разговаривает, передвигается, растет, размножается, умирает</w:t>
            </w:r>
          </w:p>
        </w:tc>
      </w:tr>
    </w:tbl>
    <w:p w:rsidR="000C480D" w:rsidRDefault="00133B24" w:rsidP="0050609A"/>
    <w:p w:rsidR="00FB2592" w:rsidRDefault="00FB2592" w:rsidP="0050609A">
      <w:bookmarkStart w:id="0" w:name="_GoBack"/>
      <w:bookmarkEnd w:id="0"/>
    </w:p>
    <w:sectPr w:rsidR="00FB2592" w:rsidSect="00FB259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9A"/>
    <w:rsid w:val="00133B24"/>
    <w:rsid w:val="003C01B8"/>
    <w:rsid w:val="0050609A"/>
    <w:rsid w:val="00C8607F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F5771-A1D5-4E91-8486-56B4B6EE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060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С.Н</dc:creator>
  <cp:keywords/>
  <dc:description/>
  <cp:lastModifiedBy>Барыкина С.Н</cp:lastModifiedBy>
  <cp:revision>1</cp:revision>
  <dcterms:created xsi:type="dcterms:W3CDTF">2014-04-16T12:42:00Z</dcterms:created>
  <dcterms:modified xsi:type="dcterms:W3CDTF">2014-04-16T13:18:00Z</dcterms:modified>
</cp:coreProperties>
</file>