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E8" w:rsidRPr="0075456D" w:rsidRDefault="006E44FA" w:rsidP="009E37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Приложение 2</w:t>
      </w:r>
      <w:r w:rsidR="006A3B7C" w:rsidRPr="009E379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  <w:r w:rsidR="00825F5D" w:rsidRPr="0075456D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</w:p>
    <w:p w:rsidR="00825F5D" w:rsidRPr="0075456D" w:rsidRDefault="00825F5D" w:rsidP="007545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456D">
        <w:rPr>
          <w:rFonts w:ascii="Times New Roman" w:hAnsi="Times New Roman" w:cs="Times New Roman"/>
          <w:b/>
          <w:sz w:val="24"/>
          <w:szCs w:val="24"/>
        </w:rPr>
        <w:t>Расчет потребления  воды моей семьей</w:t>
      </w:r>
    </w:p>
    <w:p w:rsidR="00825F5D" w:rsidRPr="009E3795" w:rsidRDefault="0075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5F5D" w:rsidRPr="009E3795">
        <w:rPr>
          <w:rFonts w:ascii="Times New Roman" w:hAnsi="Times New Roman" w:cs="Times New Roman"/>
          <w:sz w:val="24"/>
          <w:szCs w:val="24"/>
        </w:rPr>
        <w:t>Проблема состоит в том, что в моей семье потребление воды осуществляется не в одинаковом количестве на каждый день использования. Например,</w:t>
      </w:r>
      <w:r w:rsidR="006A3B7C" w:rsidRPr="009E3795">
        <w:rPr>
          <w:rFonts w:ascii="Times New Roman" w:hAnsi="Times New Roman" w:cs="Times New Roman"/>
          <w:sz w:val="24"/>
          <w:szCs w:val="24"/>
        </w:rPr>
        <w:t xml:space="preserve"> </w:t>
      </w:r>
      <w:r w:rsidR="00825F5D" w:rsidRPr="009E3795">
        <w:rPr>
          <w:rFonts w:ascii="Times New Roman" w:hAnsi="Times New Roman" w:cs="Times New Roman"/>
          <w:sz w:val="24"/>
          <w:szCs w:val="24"/>
        </w:rPr>
        <w:t xml:space="preserve"> если вся семья дома</w:t>
      </w:r>
      <w:r w:rsidR="006A3B7C" w:rsidRPr="009E3795">
        <w:rPr>
          <w:rFonts w:ascii="Times New Roman" w:hAnsi="Times New Roman" w:cs="Times New Roman"/>
          <w:sz w:val="24"/>
          <w:szCs w:val="24"/>
        </w:rPr>
        <w:t xml:space="preserve">, то </w:t>
      </w:r>
      <w:r w:rsidR="00825F5D" w:rsidRPr="009E3795">
        <w:rPr>
          <w:rFonts w:ascii="Times New Roman" w:hAnsi="Times New Roman" w:cs="Times New Roman"/>
          <w:sz w:val="24"/>
          <w:szCs w:val="24"/>
        </w:rPr>
        <w:t xml:space="preserve"> количество потребляемой воды </w:t>
      </w:r>
      <w:r w:rsidR="008971E0" w:rsidRPr="009E3795">
        <w:rPr>
          <w:rFonts w:ascii="Times New Roman" w:hAnsi="Times New Roman" w:cs="Times New Roman"/>
          <w:sz w:val="24"/>
          <w:szCs w:val="24"/>
        </w:rPr>
        <w:t xml:space="preserve"> увеличивается (стирка, уборка, даже желание утолить жажд</w:t>
      </w:r>
      <w:r w:rsidR="006A3B7C" w:rsidRPr="009E3795">
        <w:rPr>
          <w:rFonts w:ascii="Times New Roman" w:hAnsi="Times New Roman" w:cs="Times New Roman"/>
          <w:sz w:val="24"/>
          <w:szCs w:val="24"/>
        </w:rPr>
        <w:t>у увеличивается в четыре раза  (</w:t>
      </w:r>
      <w:r w:rsidR="008971E0" w:rsidRPr="009E3795">
        <w:rPr>
          <w:rFonts w:ascii="Times New Roman" w:hAnsi="Times New Roman" w:cs="Times New Roman"/>
          <w:sz w:val="24"/>
          <w:szCs w:val="24"/>
        </w:rPr>
        <w:t>по количеству членов семьи)</w:t>
      </w:r>
    </w:p>
    <w:p w:rsidR="008971E0" w:rsidRPr="009E3795" w:rsidRDefault="008971E0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 xml:space="preserve">   </w:t>
      </w:r>
      <w:r w:rsidR="006E44F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3795">
        <w:rPr>
          <w:rFonts w:ascii="Times New Roman" w:hAnsi="Times New Roman" w:cs="Times New Roman"/>
          <w:sz w:val="24"/>
          <w:szCs w:val="24"/>
        </w:rPr>
        <w:t>Наша семья задумалась, а можно ли сэкономить на оплате услуг за потребление воды с установкой счетчиков.</w:t>
      </w:r>
    </w:p>
    <w:p w:rsidR="008971E0" w:rsidRPr="009E3795" w:rsidRDefault="008971E0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 xml:space="preserve">Перед собой я поставила цель: узнать реальные показатели потребления количества </w:t>
      </w:r>
      <w:r w:rsidR="005D48CF" w:rsidRPr="009E3795">
        <w:rPr>
          <w:rFonts w:ascii="Times New Roman" w:hAnsi="Times New Roman" w:cs="Times New Roman"/>
          <w:sz w:val="24"/>
          <w:szCs w:val="24"/>
        </w:rPr>
        <w:t xml:space="preserve">воды членами моей семьи из расчета за один месяц. </w:t>
      </w:r>
    </w:p>
    <w:p w:rsidR="005D48CF" w:rsidRPr="006E44FA" w:rsidRDefault="005D48CF">
      <w:pPr>
        <w:rPr>
          <w:rFonts w:ascii="Times New Roman" w:hAnsi="Times New Roman" w:cs="Times New Roman"/>
          <w:b/>
          <w:sz w:val="24"/>
          <w:szCs w:val="24"/>
        </w:rPr>
      </w:pPr>
      <w:r w:rsidRPr="006E44FA">
        <w:rPr>
          <w:rFonts w:ascii="Times New Roman" w:hAnsi="Times New Roman" w:cs="Times New Roman"/>
          <w:b/>
          <w:sz w:val="24"/>
          <w:szCs w:val="24"/>
        </w:rPr>
        <w:t>Последовательность выполнения работы:</w:t>
      </w:r>
    </w:p>
    <w:p w:rsidR="005D48CF" w:rsidRPr="009E3795" w:rsidRDefault="005D48CF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>Рассмотрела  разницу  расчетов показания потребления воды без применения счетчиков, а также разницу в оплате за потребление воды с их установкой.</w:t>
      </w:r>
    </w:p>
    <w:p w:rsidR="00710768" w:rsidRPr="009E3795" w:rsidRDefault="00710768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>Пришла к математическим расчетам:</w:t>
      </w:r>
    </w:p>
    <w:p w:rsidR="00710768" w:rsidRPr="009E3795" w:rsidRDefault="00710768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 xml:space="preserve">Без установки счетчика расчет производился по следующей схеме: </w:t>
      </w:r>
    </w:p>
    <w:p w:rsidR="00710768" w:rsidRPr="009E3795" w:rsidRDefault="00710768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>норма потребления воды в сутки на одного человек  в сумме составляла 139 рублей 26 копеек.</w:t>
      </w:r>
    </w:p>
    <w:p w:rsidR="00710768" w:rsidRPr="009E3795" w:rsidRDefault="00710768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 xml:space="preserve"> В семье четыре человека, получается 4</w:t>
      </w:r>
      <w:r w:rsidRPr="009E379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E3795">
        <w:rPr>
          <w:rFonts w:ascii="Times New Roman" w:hAnsi="Times New Roman" w:cs="Times New Roman"/>
          <w:sz w:val="24"/>
          <w:szCs w:val="24"/>
        </w:rPr>
        <w:t xml:space="preserve">139,26=557 рублей 04 копейки. </w:t>
      </w:r>
    </w:p>
    <w:p w:rsidR="00710768" w:rsidRPr="009E3795" w:rsidRDefault="00710768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>С установкой счетчика расчет производится за фактически потребленное количество воды стоим</w:t>
      </w:r>
      <w:r w:rsidR="00031FD2" w:rsidRPr="009E3795">
        <w:rPr>
          <w:rFonts w:ascii="Times New Roman" w:hAnsi="Times New Roman" w:cs="Times New Roman"/>
          <w:sz w:val="24"/>
          <w:szCs w:val="24"/>
        </w:rPr>
        <w:t>ость 35 рублей 56 копеек за м3. Н</w:t>
      </w:r>
      <w:r w:rsidRPr="009E3795">
        <w:rPr>
          <w:rFonts w:ascii="Times New Roman" w:hAnsi="Times New Roman" w:cs="Times New Roman"/>
          <w:sz w:val="24"/>
          <w:szCs w:val="24"/>
        </w:rPr>
        <w:t>апример</w:t>
      </w:r>
      <w:r w:rsidR="009E3795">
        <w:rPr>
          <w:rFonts w:ascii="Times New Roman" w:hAnsi="Times New Roman" w:cs="Times New Roman"/>
          <w:sz w:val="24"/>
          <w:szCs w:val="24"/>
        </w:rPr>
        <w:t>,</w:t>
      </w:r>
      <w:r w:rsidRPr="009E3795">
        <w:rPr>
          <w:rFonts w:ascii="Times New Roman" w:hAnsi="Times New Roman" w:cs="Times New Roman"/>
          <w:sz w:val="24"/>
          <w:szCs w:val="24"/>
        </w:rPr>
        <w:t xml:space="preserve"> </w:t>
      </w:r>
      <w:r w:rsidR="006A0F1C" w:rsidRPr="009E3795">
        <w:rPr>
          <w:rFonts w:ascii="Times New Roman" w:hAnsi="Times New Roman" w:cs="Times New Roman"/>
          <w:sz w:val="24"/>
          <w:szCs w:val="24"/>
        </w:rPr>
        <w:t xml:space="preserve"> </w:t>
      </w:r>
      <w:r w:rsidRPr="009E3795">
        <w:rPr>
          <w:rFonts w:ascii="Times New Roman" w:hAnsi="Times New Roman" w:cs="Times New Roman"/>
          <w:sz w:val="24"/>
          <w:szCs w:val="24"/>
        </w:rPr>
        <w:t xml:space="preserve">за декабрь потребление составило 7,3 </w:t>
      </w:r>
      <w:r w:rsidR="00031FD2" w:rsidRPr="009E3795">
        <w:rPr>
          <w:rFonts w:ascii="Times New Roman" w:hAnsi="Times New Roman" w:cs="Times New Roman"/>
          <w:sz w:val="24"/>
          <w:szCs w:val="24"/>
        </w:rPr>
        <w:t xml:space="preserve"> </w:t>
      </w:r>
      <w:r w:rsidRPr="009E3795">
        <w:rPr>
          <w:rFonts w:ascii="Times New Roman" w:hAnsi="Times New Roman" w:cs="Times New Roman"/>
          <w:sz w:val="24"/>
          <w:szCs w:val="24"/>
        </w:rPr>
        <w:t xml:space="preserve">(из конечного показания </w:t>
      </w:r>
      <w:r w:rsidR="00031FD2" w:rsidRPr="009E3795">
        <w:rPr>
          <w:rFonts w:ascii="Times New Roman" w:hAnsi="Times New Roman" w:cs="Times New Roman"/>
          <w:sz w:val="24"/>
          <w:szCs w:val="24"/>
        </w:rPr>
        <w:t xml:space="preserve"> </w:t>
      </w:r>
      <w:r w:rsidRPr="009E3795">
        <w:rPr>
          <w:rFonts w:ascii="Times New Roman" w:hAnsi="Times New Roman" w:cs="Times New Roman"/>
          <w:sz w:val="24"/>
          <w:szCs w:val="24"/>
        </w:rPr>
        <w:t xml:space="preserve">156,8 за декабрь </w:t>
      </w:r>
      <w:r w:rsidR="00031FD2" w:rsidRPr="009E3795">
        <w:rPr>
          <w:rFonts w:ascii="Times New Roman" w:hAnsi="Times New Roman" w:cs="Times New Roman"/>
          <w:sz w:val="24"/>
          <w:szCs w:val="24"/>
        </w:rPr>
        <w:t>вычесть начальное за ноябрь 149,5) получается 7,3</w:t>
      </w:r>
      <w:r w:rsidR="00031FD2" w:rsidRPr="009E379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31FD2" w:rsidRPr="009E3795">
        <w:rPr>
          <w:rFonts w:ascii="Times New Roman" w:hAnsi="Times New Roman" w:cs="Times New Roman"/>
          <w:sz w:val="24"/>
          <w:szCs w:val="24"/>
        </w:rPr>
        <w:t>35,56</w:t>
      </w:r>
      <w:r w:rsidR="00402437" w:rsidRPr="009E3795">
        <w:rPr>
          <w:rFonts w:ascii="Times New Roman" w:hAnsi="Times New Roman" w:cs="Times New Roman"/>
          <w:sz w:val="24"/>
          <w:szCs w:val="24"/>
        </w:rPr>
        <w:t>=</w:t>
      </w:r>
      <w:r w:rsidR="00031FD2" w:rsidRPr="009E3795">
        <w:rPr>
          <w:rFonts w:ascii="Times New Roman" w:hAnsi="Times New Roman" w:cs="Times New Roman"/>
          <w:sz w:val="24"/>
          <w:szCs w:val="24"/>
        </w:rPr>
        <w:t xml:space="preserve"> 259,59</w:t>
      </w:r>
      <w:r w:rsidR="00402437" w:rsidRPr="009E3795">
        <w:rPr>
          <w:rFonts w:ascii="Times New Roman" w:hAnsi="Times New Roman" w:cs="Times New Roman"/>
          <w:sz w:val="24"/>
          <w:szCs w:val="24"/>
        </w:rPr>
        <w:t xml:space="preserve">. Сумма </w:t>
      </w:r>
      <w:r w:rsidR="009E3795">
        <w:rPr>
          <w:rFonts w:ascii="Times New Roman" w:hAnsi="Times New Roman" w:cs="Times New Roman"/>
          <w:sz w:val="24"/>
          <w:szCs w:val="24"/>
        </w:rPr>
        <w:t xml:space="preserve">выгоды, которую получила семья, </w:t>
      </w:r>
      <w:r w:rsidR="00402437" w:rsidRPr="009E3795">
        <w:rPr>
          <w:rFonts w:ascii="Times New Roman" w:hAnsi="Times New Roman" w:cs="Times New Roman"/>
          <w:sz w:val="24"/>
          <w:szCs w:val="24"/>
        </w:rPr>
        <w:t xml:space="preserve"> составила 557,04-259,59=297 рублей 45 копеек и это только за один месяц.</w:t>
      </w:r>
    </w:p>
    <w:p w:rsidR="00402437" w:rsidRPr="009E3795" w:rsidRDefault="00402437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 xml:space="preserve"> Если сравнивать количество денег, потраченное на оплату услуг по потреблению воды по счетчику (фактическое) и сумма оплаты по норме, выявляется явная тенденция существенной выгоды при установке счетчиков.</w:t>
      </w:r>
    </w:p>
    <w:p w:rsidR="005D48CF" w:rsidRPr="009E3795" w:rsidRDefault="00402437">
      <w:pPr>
        <w:rPr>
          <w:rFonts w:ascii="Times New Roman" w:hAnsi="Times New Roman" w:cs="Times New Roman"/>
          <w:sz w:val="24"/>
          <w:szCs w:val="24"/>
        </w:rPr>
      </w:pPr>
      <w:r w:rsidRPr="009E3795">
        <w:rPr>
          <w:rFonts w:ascii="Times New Roman" w:hAnsi="Times New Roman" w:cs="Times New Roman"/>
          <w:sz w:val="24"/>
          <w:szCs w:val="24"/>
        </w:rPr>
        <w:tab/>
        <w:t>Поставленная передо мной цель достигнута. По выполненным расчетам и анализу работы. Я пришла к выводу: установка счетчиков по учету фактически потребленного количества воды приносит существенную выгоду, даже если брать в расчет сумму, потраченную на их покупку и установку</w:t>
      </w:r>
      <w:r w:rsidR="006A3B7C" w:rsidRPr="009E3795">
        <w:rPr>
          <w:rFonts w:ascii="Times New Roman" w:hAnsi="Times New Roman" w:cs="Times New Roman"/>
          <w:sz w:val="24"/>
          <w:szCs w:val="24"/>
        </w:rPr>
        <w:t xml:space="preserve"> (которая окупится в течение четырех месяцев)</w:t>
      </w:r>
    </w:p>
    <w:sectPr w:rsidR="005D48CF" w:rsidRPr="009E3795" w:rsidSect="0055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5F5D"/>
    <w:rsid w:val="00031FD2"/>
    <w:rsid w:val="000E1086"/>
    <w:rsid w:val="00402437"/>
    <w:rsid w:val="005566E8"/>
    <w:rsid w:val="005D48CF"/>
    <w:rsid w:val="006A0F1C"/>
    <w:rsid w:val="006A3B7C"/>
    <w:rsid w:val="006E44FA"/>
    <w:rsid w:val="00710768"/>
    <w:rsid w:val="0075456D"/>
    <w:rsid w:val="00825F5D"/>
    <w:rsid w:val="008971E0"/>
    <w:rsid w:val="009E3795"/>
    <w:rsid w:val="00AE5253"/>
    <w:rsid w:val="00DF48E0"/>
    <w:rsid w:val="00FB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953D-659D-4FB9-99F4-63F48620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2014-12-22T14:50:00Z</cp:lastPrinted>
  <dcterms:created xsi:type="dcterms:W3CDTF">2013-11-15T09:12:00Z</dcterms:created>
  <dcterms:modified xsi:type="dcterms:W3CDTF">2014-12-22T14:51:00Z</dcterms:modified>
</cp:coreProperties>
</file>