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27" w:rsidRDefault="003D5191" w:rsidP="00D13227">
      <w:pPr>
        <w:jc w:val="center"/>
        <w:rPr>
          <w:b/>
        </w:rPr>
      </w:pPr>
      <w:r>
        <w:rPr>
          <w:b/>
        </w:rPr>
        <w:t>Сделай сам (Приложение 8</w:t>
      </w:r>
      <w:bookmarkStart w:id="0" w:name="_GoBack"/>
      <w:bookmarkEnd w:id="0"/>
      <w:r w:rsidR="00D13227" w:rsidRPr="00D13227">
        <w:rPr>
          <w:b/>
        </w:rPr>
        <w:t>)</w:t>
      </w:r>
    </w:p>
    <w:p w:rsidR="00D13227" w:rsidRPr="00D13227" w:rsidRDefault="00D13227" w:rsidP="00D13227">
      <w:pPr>
        <w:jc w:val="center"/>
        <w:rPr>
          <w:b/>
        </w:rPr>
      </w:pPr>
    </w:p>
    <w:p w:rsidR="00D13227" w:rsidRPr="00D13227" w:rsidRDefault="00D13227" w:rsidP="00D13227">
      <w:pPr>
        <w:jc w:val="center"/>
        <w:rPr>
          <w:u w:val="single"/>
        </w:rPr>
      </w:pPr>
      <w:r w:rsidRPr="00D13227">
        <w:rPr>
          <w:u w:val="single"/>
        </w:rPr>
        <w:t>Самодельный телефон из нитки и спичечных коробок</w:t>
      </w:r>
    </w:p>
    <w:p w:rsidR="00D13227" w:rsidRPr="00DF0F8F" w:rsidRDefault="00D13227" w:rsidP="00D13227">
      <w:pPr>
        <w:jc w:val="center"/>
      </w:pPr>
    </w:p>
    <w:p w:rsidR="00D13227" w:rsidRDefault="00D13227" w:rsidP="00D13227">
      <w:pPr>
        <w:ind w:firstLine="708"/>
        <w:jc w:val="both"/>
      </w:pPr>
      <w:r>
        <w:t>Возьми 2 спичечных коробочки (</w:t>
      </w:r>
      <w:r w:rsidRPr="00DF0F8F">
        <w:t>или любые другие коробочки подходящих размеров: из-под пудры, зубного порошка, скрепок) и нитку длиной несколько метров (можно на всю длину школьного класса).</w:t>
      </w:r>
      <w:r>
        <w:t xml:space="preserve"> </w:t>
      </w:r>
      <w:r w:rsidRPr="00DF0F8F">
        <w:t>Проткни иголкой с ниткой донышко коробка и завяжи на нитке узелок, чтобы она не выскакивала.</w:t>
      </w:r>
      <w:r>
        <w:t xml:space="preserve"> </w:t>
      </w:r>
      <w:r w:rsidRPr="00DF0F8F">
        <w:t>Таким образом, оба коробка будут соединены с помощью нитки. В телефонном разговоре участвуют двое: один говорит в коробок, как в микрофон, другой- слушает, приложив коробок к уху. Нить во время разговора должна быть натянута и не должна касаться каких-либо предметов, включая и пальцы, которыми держат коробки. Если прикоснешься пальцем к нитке, разговор тут же прекратится. Почему?</w:t>
      </w:r>
    </w:p>
    <w:p w:rsidR="00D13227" w:rsidRDefault="00D13227" w:rsidP="00D13227"/>
    <w:p w:rsidR="00D13227" w:rsidRDefault="00D13227" w:rsidP="00D13227">
      <w:pPr>
        <w:jc w:val="center"/>
        <w:rPr>
          <w:u w:val="single"/>
        </w:rPr>
      </w:pPr>
      <w:r w:rsidRPr="00D13227">
        <w:rPr>
          <w:u w:val="single"/>
        </w:rPr>
        <w:t>Музыкальные инструменты</w:t>
      </w:r>
    </w:p>
    <w:p w:rsidR="00D13227" w:rsidRPr="00D13227" w:rsidRDefault="00D13227" w:rsidP="00D13227">
      <w:pPr>
        <w:jc w:val="center"/>
        <w:rPr>
          <w:u w:val="single"/>
        </w:rPr>
      </w:pPr>
    </w:p>
    <w:p w:rsidR="00D13227" w:rsidRPr="00DF0F8F" w:rsidRDefault="00D13227" w:rsidP="00D13227">
      <w:pPr>
        <w:ind w:firstLine="708"/>
        <w:jc w:val="both"/>
      </w:pPr>
      <w:r w:rsidRPr="00DF0F8F">
        <w:t>Если взять несколько пустых одинаковых бутылок, выстрои</w:t>
      </w:r>
      <w:r>
        <w:t>ть их в ряд и наполнить водой (</w:t>
      </w:r>
      <w:r w:rsidRPr="00DF0F8F">
        <w:t>первую небольшим количеством воды, последующие заполнять по нарастающей, а последнюю наполнить доверху), то получится музыкальный ударный инструмент. Ударяя по бутылкам ложкой, мы заставим воду колебаться. Звуки от бутылок будут различаться по высоте.</w:t>
      </w:r>
      <w:r>
        <w:t xml:space="preserve"> </w:t>
      </w:r>
      <w:r w:rsidRPr="00DF0F8F">
        <w:t>Берем картонную трубку, вставляем в неё, как поршень, пробку с воткнутой вязальной спицей и перемещая поршень, дуем в край трубки. Звучит флейта!</w:t>
      </w:r>
      <w:r>
        <w:t xml:space="preserve"> </w:t>
      </w:r>
      <w:r w:rsidRPr="00DF0F8F">
        <w:t>Берем коробку с не проминающимися краями, надеваем на нее кольцевые резинки (чем туже обхватывают они коробку, тем лучше), и готова арфа! Перебирая резинки, как струны, слушаем мелодию!</w:t>
      </w:r>
    </w:p>
    <w:p w:rsidR="00D13227" w:rsidRDefault="00D13227" w:rsidP="00D13227">
      <w:pPr>
        <w:rPr>
          <w:u w:val="single"/>
        </w:rPr>
      </w:pPr>
    </w:p>
    <w:p w:rsidR="00D13227" w:rsidRDefault="00D13227" w:rsidP="00D13227">
      <w:pPr>
        <w:jc w:val="center"/>
        <w:rPr>
          <w:u w:val="single"/>
        </w:rPr>
      </w:pPr>
      <w:r w:rsidRPr="00D13227">
        <w:rPr>
          <w:u w:val="single"/>
        </w:rPr>
        <w:t>Удивительное рядом</w:t>
      </w:r>
    </w:p>
    <w:p w:rsidR="00D13227" w:rsidRPr="00D13227" w:rsidRDefault="00D13227" w:rsidP="00D13227">
      <w:pPr>
        <w:jc w:val="center"/>
        <w:rPr>
          <w:u w:val="single"/>
        </w:rPr>
      </w:pPr>
    </w:p>
    <w:p w:rsidR="00D13227" w:rsidRDefault="00D13227" w:rsidP="00D13227">
      <w:pPr>
        <w:ind w:firstLine="708"/>
        <w:jc w:val="both"/>
      </w:pPr>
      <w:r w:rsidRPr="00DF0F8F">
        <w:t>Попробуй выполнить этот опыт и удиви своих родственников!</w:t>
      </w:r>
      <w:r>
        <w:t xml:space="preserve"> </w:t>
      </w:r>
      <w:r w:rsidRPr="00DF0F8F">
        <w:t>Инструмент</w:t>
      </w:r>
      <w:r>
        <w:t>ом же у тебя будет стеклянный (не хрустальный</w:t>
      </w:r>
      <w:r w:rsidRPr="00DF0F8F">
        <w:t>) тонкостенный бокал на ножке, вместимостью от половины до стакана жидкости. Стекло бокала должно быть чистое, гладкое, ничем не разрисованное. Подобрав инструмент, приступай к проверке его музыкальных качеств. Прежде чем приступить к опыту, хорошо вымой руки с мылом. Затем, слегка намочив чистой водой пальцы правой руки, поставь бокал на стол, а левой рукой крепко держи его за ножку. Средним или указательным пальцем правой руки начни в</w:t>
      </w:r>
      <w:r>
        <w:t>круговую водить по краю бокала.</w:t>
      </w:r>
      <w:r w:rsidRPr="00DF0F8F">
        <w:t xml:space="preserve"> Через несколько секунд ты должен услышать мелодичный звук. Звук не будет прекращаться</w:t>
      </w:r>
      <w:r>
        <w:t>,</w:t>
      </w:r>
      <w:r w:rsidRPr="00DF0F8F">
        <w:t xml:space="preserve"> пока ты водишь по краю бокала. Если это успешно получилось, налей в бокал чистую воду, немного не доходя до края,</w:t>
      </w:r>
      <w:r>
        <w:t xml:space="preserve"> </w:t>
      </w:r>
      <w:r w:rsidRPr="00DF0F8F">
        <w:t>и продолжай водить пальцем. Ты должен услышать звук значительно ниже того, который был без воды. Продолжая круговые движения пальцем, посмотри на поверхность воды. На ней образовались маленькие волн</w:t>
      </w:r>
      <w:r>
        <w:t>ы. Они произошли от колеблющихся</w:t>
      </w:r>
      <w:r w:rsidRPr="00DF0F8F">
        <w:t>, звучащих стенок бокала. Теперь начни постепенно удалять воду небольшими порциями. Звук будет постепенно повышаться и самый высокий будет у пустого бокала.</w:t>
      </w:r>
      <w:r>
        <w:t xml:space="preserve"> </w:t>
      </w:r>
      <w:r w:rsidRPr="00DF0F8F">
        <w:t>Если ты удивишь этим опытом и меня, то в журнале появится "5"!</w:t>
      </w:r>
    </w:p>
    <w:p w:rsidR="00D13227" w:rsidRPr="00DF0F8F" w:rsidRDefault="00D13227" w:rsidP="00D13227">
      <w:pPr>
        <w:ind w:firstLine="708"/>
        <w:jc w:val="both"/>
      </w:pPr>
    </w:p>
    <w:p w:rsidR="00D13227" w:rsidRDefault="00D13227" w:rsidP="00D13227">
      <w:pPr>
        <w:jc w:val="center"/>
        <w:rPr>
          <w:u w:val="single"/>
        </w:rPr>
      </w:pPr>
      <w:r w:rsidRPr="00D13227">
        <w:rPr>
          <w:u w:val="single"/>
        </w:rPr>
        <w:t>Звуковой удар</w:t>
      </w:r>
    </w:p>
    <w:p w:rsidR="00D13227" w:rsidRPr="00D13227" w:rsidRDefault="00D13227" w:rsidP="00D13227">
      <w:pPr>
        <w:jc w:val="center"/>
        <w:rPr>
          <w:u w:val="single"/>
        </w:rPr>
      </w:pPr>
    </w:p>
    <w:p w:rsidR="00D13227" w:rsidRDefault="00D13227" w:rsidP="00D13227">
      <w:pPr>
        <w:ind w:firstLine="708"/>
        <w:jc w:val="both"/>
      </w:pPr>
      <w:r>
        <w:t>Проделай</w:t>
      </w:r>
      <w:r w:rsidRPr="00DF0F8F">
        <w:t xml:space="preserve"> </w:t>
      </w:r>
      <w:r>
        <w:t>в дне пластмассового ведерка из-</w:t>
      </w:r>
      <w:r w:rsidRPr="00DF0F8F">
        <w:t>под майонеза отверстие около 1см в диаметре,</w:t>
      </w:r>
      <w:r>
        <w:t xml:space="preserve"> закрой</w:t>
      </w:r>
      <w:r w:rsidRPr="00DF0F8F">
        <w:t xml:space="preserve"> ведро крышк</w:t>
      </w:r>
      <w:r>
        <w:t>ой, напротив отверстия поставь</w:t>
      </w:r>
      <w:r w:rsidRPr="00DF0F8F">
        <w:t xml:space="preserve"> г</w:t>
      </w:r>
      <w:r>
        <w:t>орящую свечу. Ударь</w:t>
      </w:r>
      <w:r w:rsidRPr="00DF0F8F">
        <w:t xml:space="preserve"> рукой по крышке – свеча погаснет. Звук тушит свечу.</w:t>
      </w:r>
    </w:p>
    <w:p w:rsidR="00D13227" w:rsidRPr="00DF0F8F" w:rsidRDefault="00D13227" w:rsidP="00D13227">
      <w:pPr>
        <w:ind w:firstLine="708"/>
        <w:jc w:val="both"/>
      </w:pPr>
    </w:p>
    <w:p w:rsidR="00D13227" w:rsidRDefault="00D13227" w:rsidP="00D13227">
      <w:pPr>
        <w:jc w:val="center"/>
        <w:rPr>
          <w:u w:val="single"/>
        </w:rPr>
      </w:pPr>
    </w:p>
    <w:p w:rsidR="00D13227" w:rsidRDefault="00D13227" w:rsidP="00D13227">
      <w:pPr>
        <w:jc w:val="center"/>
        <w:rPr>
          <w:u w:val="single"/>
        </w:rPr>
      </w:pPr>
      <w:r w:rsidRPr="00D13227">
        <w:rPr>
          <w:u w:val="single"/>
        </w:rPr>
        <w:lastRenderedPageBreak/>
        <w:t>Самодельная серена</w:t>
      </w:r>
    </w:p>
    <w:p w:rsidR="00D13227" w:rsidRPr="00D13227" w:rsidRDefault="00D13227" w:rsidP="00D13227">
      <w:pPr>
        <w:jc w:val="center"/>
        <w:rPr>
          <w:u w:val="single"/>
        </w:rPr>
      </w:pPr>
    </w:p>
    <w:p w:rsidR="00D13227" w:rsidRDefault="00D13227" w:rsidP="00D13227">
      <w:pPr>
        <w:ind w:firstLine="708"/>
        <w:jc w:val="both"/>
      </w:pPr>
      <w:r>
        <w:t>Возьми деревянный круг, проделай</w:t>
      </w:r>
      <w:r w:rsidRPr="00DF0F8F">
        <w:t xml:space="preserve"> в</w:t>
      </w:r>
      <w:r>
        <w:t xml:space="preserve"> нем отверстия вдоль окружности</w:t>
      </w:r>
      <w:r w:rsidRPr="00DF0F8F">
        <w:t xml:space="preserve"> разного радиуса чере</w:t>
      </w:r>
      <w:r>
        <w:t>з правильные промежутки. Начни</w:t>
      </w:r>
      <w:r w:rsidRPr="00DF0F8F">
        <w:t xml:space="preserve"> его вращать, расположив вертикально. Н</w:t>
      </w:r>
      <w:r>
        <w:t>аправь</w:t>
      </w:r>
      <w:r w:rsidRPr="00DF0F8F">
        <w:t xml:space="preserve"> струю воздуха из шланга пылесоса в отверстия каждой из окружностей. Будут ли отличаться звуки? Как сде</w:t>
      </w:r>
      <w:r>
        <w:t>лать звук громче, выше или ниже</w:t>
      </w:r>
      <w:r w:rsidRPr="00DF0F8F">
        <w:t xml:space="preserve">? Можете ли вы объяснить </w:t>
      </w:r>
      <w:r w:rsidRPr="00767649">
        <w:t>принцип работы сирены?</w:t>
      </w:r>
    </w:p>
    <w:p w:rsidR="00767649" w:rsidRDefault="00767649" w:rsidP="00D13227">
      <w:pPr>
        <w:ind w:firstLine="708"/>
        <w:jc w:val="both"/>
      </w:pPr>
    </w:p>
    <w:p w:rsidR="00767649" w:rsidRPr="00767649" w:rsidRDefault="00767649" w:rsidP="00767649">
      <w:pPr>
        <w:ind w:firstLine="708"/>
        <w:jc w:val="center"/>
        <w:rPr>
          <w:u w:val="single"/>
        </w:rPr>
      </w:pPr>
      <w:r w:rsidRPr="00767649">
        <w:rPr>
          <w:u w:val="single"/>
        </w:rPr>
        <w:t>Усилитель звука</w:t>
      </w:r>
    </w:p>
    <w:p w:rsidR="00767649" w:rsidRPr="00767649" w:rsidRDefault="00767649" w:rsidP="00D13227">
      <w:pPr>
        <w:ind w:firstLine="708"/>
        <w:jc w:val="both"/>
      </w:pPr>
    </w:p>
    <w:p w:rsidR="00767649" w:rsidRPr="00767649" w:rsidRDefault="00767649" w:rsidP="00767649">
      <w:pPr>
        <w:shd w:val="clear" w:color="auto" w:fill="FFFFFF"/>
        <w:ind w:left="7" w:right="29" w:firstLine="274"/>
        <w:jc w:val="both"/>
      </w:pPr>
      <w:r>
        <w:rPr>
          <w:spacing w:val="-2"/>
        </w:rPr>
        <w:t xml:space="preserve">     </w:t>
      </w:r>
      <w:r w:rsidRPr="00767649">
        <w:rPr>
          <w:spacing w:val="-2"/>
        </w:rPr>
        <w:t>Оказывается, что рупор можно применять не только для усиления зву</w:t>
      </w:r>
      <w:r w:rsidRPr="00767649">
        <w:rPr>
          <w:spacing w:val="-2"/>
        </w:rPr>
        <w:softHyphen/>
      </w:r>
      <w:r w:rsidRPr="00767649">
        <w:rPr>
          <w:spacing w:val="-1"/>
        </w:rPr>
        <w:t>ковых волн, но и для усиления звука при приеме. Очень наглядным являет</w:t>
      </w:r>
      <w:r w:rsidRPr="00767649">
        <w:rPr>
          <w:spacing w:val="-1"/>
        </w:rPr>
        <w:softHyphen/>
        <w:t>ся опыт, который можно легко поставить в классе. На расстоянии 4-5 мет</w:t>
      </w:r>
      <w:r w:rsidRPr="00767649">
        <w:rPr>
          <w:spacing w:val="-1"/>
        </w:rPr>
        <w:softHyphen/>
      </w:r>
      <w:r w:rsidRPr="00767649">
        <w:rPr>
          <w:spacing w:val="-2"/>
        </w:rPr>
        <w:t>ров стоят два ученика. Один из них при помощи рупора шепчет произволь</w:t>
      </w:r>
      <w:r w:rsidRPr="00767649">
        <w:rPr>
          <w:spacing w:val="-2"/>
        </w:rPr>
        <w:softHyphen/>
      </w:r>
      <w:r w:rsidRPr="00767649">
        <w:rPr>
          <w:spacing w:val="-1"/>
        </w:rPr>
        <w:t>ные фразы. При этом второй ученик не различает пришедшие волны. Если он приложит к уху второй рупор, то смысл фраз становится понятным.</w:t>
      </w:r>
    </w:p>
    <w:p w:rsidR="00D928B9" w:rsidRDefault="00D928B9"/>
    <w:sectPr w:rsidR="00D92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B6"/>
    <w:rsid w:val="003D5191"/>
    <w:rsid w:val="00767649"/>
    <w:rsid w:val="00D13227"/>
    <w:rsid w:val="00D62BB6"/>
    <w:rsid w:val="00D9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3167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2015-02-26T21:05:00Z</dcterms:created>
  <dcterms:modified xsi:type="dcterms:W3CDTF">2015-02-26T21:42:00Z</dcterms:modified>
</cp:coreProperties>
</file>