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2B" w:rsidRDefault="00585E2B" w:rsidP="00585E2B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/>
        </w:rPr>
      </w:pPr>
      <w:r>
        <w:rPr>
          <w:b/>
        </w:rPr>
        <w:t xml:space="preserve">В мире интересного </w:t>
      </w:r>
      <w:r w:rsidRPr="00585E2B">
        <w:rPr>
          <w:b/>
        </w:rPr>
        <w:t xml:space="preserve">(Приложение </w:t>
      </w:r>
      <w:r w:rsidR="00576964">
        <w:rPr>
          <w:b/>
        </w:rPr>
        <w:t>5</w:t>
      </w:r>
      <w:bookmarkStart w:id="0" w:name="_GoBack"/>
      <w:bookmarkEnd w:id="0"/>
      <w:r w:rsidRPr="00585E2B">
        <w:rPr>
          <w:b/>
        </w:rPr>
        <w:t>)</w:t>
      </w:r>
    </w:p>
    <w:p w:rsidR="00585E2B" w:rsidRPr="00585E2B" w:rsidRDefault="00585E2B" w:rsidP="00585E2B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/>
        </w:rPr>
      </w:pPr>
    </w:p>
    <w:p w:rsidR="00585E2B" w:rsidRPr="00DF0F8F" w:rsidRDefault="00585E2B" w:rsidP="00585E2B">
      <w:pPr>
        <w:pStyle w:val="a4"/>
        <w:numPr>
          <w:ilvl w:val="0"/>
          <w:numId w:val="1"/>
        </w:numPr>
        <w:jc w:val="both"/>
      </w:pPr>
      <w:r w:rsidRPr="00DF0F8F">
        <w:t>Обнаружили, что когда растению становится трудно добывать воду из пересохшей почвы,</w:t>
      </w:r>
      <w:r>
        <w:t xml:space="preserve"> </w:t>
      </w:r>
      <w:r w:rsidRPr="00DF0F8F">
        <w:t>стебель растения начинает издавать ультразвуко</w:t>
      </w:r>
      <w:r>
        <w:t xml:space="preserve">вые шумы. Присоединив к стеблям </w:t>
      </w:r>
      <w:r w:rsidRPr="00DF0F8F">
        <w:t xml:space="preserve">специальные микрофоны, можно уловить эти шумы и </w:t>
      </w:r>
      <w:r>
        <w:t xml:space="preserve">включать поливальные установки </w:t>
      </w:r>
      <w:r w:rsidRPr="00DF0F8F">
        <w:t>только тогда, когда сами растения этого требуют</w:t>
      </w:r>
      <w:r>
        <w:t>.</w:t>
      </w:r>
      <w:r w:rsidRPr="00DF0F8F">
        <w:t xml:space="preserve"> </w:t>
      </w:r>
    </w:p>
    <w:p w:rsidR="00585E2B" w:rsidRPr="00DF0F8F" w:rsidRDefault="00585E2B" w:rsidP="00585E2B">
      <w:pPr>
        <w:pStyle w:val="a4"/>
        <w:numPr>
          <w:ilvl w:val="0"/>
          <w:numId w:val="1"/>
        </w:numPr>
        <w:jc w:val="both"/>
      </w:pPr>
      <w:r w:rsidRPr="00DF0F8F">
        <w:t>Зв</w:t>
      </w:r>
      <w:r>
        <w:t>ук храпа может достигать 69 дБ</w:t>
      </w:r>
      <w:r w:rsidRPr="00DF0F8F">
        <w:t xml:space="preserve">, что сравнимо со звуком отбойного молотка. </w:t>
      </w:r>
    </w:p>
    <w:p w:rsidR="00585E2B" w:rsidRPr="00DF0F8F" w:rsidRDefault="00585E2B" w:rsidP="00585E2B">
      <w:pPr>
        <w:pStyle w:val="a4"/>
        <w:numPr>
          <w:ilvl w:val="0"/>
          <w:numId w:val="1"/>
        </w:numPr>
        <w:jc w:val="both"/>
      </w:pPr>
      <w:r w:rsidRPr="00DF0F8F">
        <w:t>Самый громкий шум, полученный в лабораторных условиях, был равен 210 дБ.  Он был получен за счёт отражения звука железобетонным испытательным стендом,  предназначенным для испытаний ракеты  в Центре космических полётов США, в  1965 г. Звуковой волной такой силы можно было бы сверлить отверстия в твёрдых материалах. Шум был слышен в пределах 161 км.</w:t>
      </w:r>
    </w:p>
    <w:p w:rsidR="00585E2B" w:rsidRPr="00DF0F8F" w:rsidRDefault="00585E2B" w:rsidP="00585E2B">
      <w:pPr>
        <w:pStyle w:val="a4"/>
        <w:numPr>
          <w:ilvl w:val="0"/>
          <w:numId w:val="1"/>
        </w:numPr>
        <w:jc w:val="both"/>
      </w:pPr>
      <w:r w:rsidRPr="00DF0F8F">
        <w:t>Самая высокая из полученных нот имеет частоту 60 гигагерц.  Она была сгенерирована лазерным лучом, направленным на кристалл сапфира, в США, в 1964 г.</w:t>
      </w:r>
    </w:p>
    <w:p w:rsidR="00585E2B" w:rsidRPr="00DF0F8F" w:rsidRDefault="00585E2B" w:rsidP="00585E2B">
      <w:pPr>
        <w:pStyle w:val="a4"/>
        <w:numPr>
          <w:ilvl w:val="0"/>
          <w:numId w:val="1"/>
        </w:numPr>
        <w:jc w:val="both"/>
      </w:pPr>
      <w:r w:rsidRPr="00DF0F8F">
        <w:t>Самое тихое место - это «Мёртвая комната»  в Лаборатории концерна «Белл телефон систем» в США,  она является самой звукопоглощающей комнатой в мире, в которой исчезает 99,98% отражаемого звука.</w:t>
      </w:r>
    </w:p>
    <w:p w:rsidR="00585E2B" w:rsidRPr="00DF0F8F" w:rsidRDefault="00585E2B" w:rsidP="00585E2B">
      <w:pPr>
        <w:pStyle w:val="a4"/>
        <w:numPr>
          <w:ilvl w:val="0"/>
          <w:numId w:val="1"/>
        </w:numPr>
        <w:jc w:val="both"/>
      </w:pPr>
      <w:r w:rsidRPr="00DF0F8F">
        <w:t>Самолёт, летящий со сверхзвуковой скоростью, обгоняет создаваемые им звуки. Эти звуковые волны сливаются в одну ударную волну. Достигая поверхности земли, ударная волна выбивает стёкла, разрушает постройки, оглушает.</w:t>
      </w:r>
    </w:p>
    <w:p w:rsidR="00585E2B" w:rsidRPr="00DF0F8F" w:rsidRDefault="00585E2B" w:rsidP="00585E2B">
      <w:pPr>
        <w:pStyle w:val="a4"/>
        <w:numPr>
          <w:ilvl w:val="0"/>
          <w:numId w:val="1"/>
        </w:numPr>
        <w:jc w:val="both"/>
      </w:pPr>
      <w:r w:rsidRPr="00DF0F8F">
        <w:t>Звук издаваемый синим китом громче, чем звук выстрела рядом стоящего тяжелого орудия, или громче, чем звук стартующей ракеты.</w:t>
      </w:r>
    </w:p>
    <w:p w:rsidR="00585E2B" w:rsidRPr="00DF0F8F" w:rsidRDefault="00585E2B" w:rsidP="00585E2B">
      <w:pPr>
        <w:pStyle w:val="a4"/>
        <w:numPr>
          <w:ilvl w:val="0"/>
          <w:numId w:val="1"/>
        </w:numPr>
        <w:jc w:val="both"/>
      </w:pPr>
      <w:r w:rsidRPr="00DF0F8F">
        <w:t xml:space="preserve">При прохождении метеоритами атмосферы Земли возбуждается ударная волна, скорость которой в сто раз выше звуковой, при этом возникает резкий звук, похожий на звук рвущейся материи. </w:t>
      </w:r>
    </w:p>
    <w:p w:rsidR="00585E2B" w:rsidRDefault="00585E2B" w:rsidP="00585E2B">
      <w:pPr>
        <w:pStyle w:val="a4"/>
        <w:numPr>
          <w:ilvl w:val="0"/>
          <w:numId w:val="1"/>
        </w:numPr>
        <w:jc w:val="both"/>
      </w:pPr>
      <w:r w:rsidRPr="00DF0F8F">
        <w:t>При умелом ударе кнутом вдоль него образуется мощная волна, скорость распространения которой на кончике кнута может достигать огромных значений! В результате возникает мощная ударная звуковая волна, сравнимая со звуком выстрела.</w:t>
      </w:r>
    </w:p>
    <w:p w:rsidR="00585E2B" w:rsidRPr="00DF0F8F" w:rsidRDefault="00585E2B" w:rsidP="00585E2B">
      <w:pPr>
        <w:pStyle w:val="a4"/>
        <w:numPr>
          <w:ilvl w:val="0"/>
          <w:numId w:val="1"/>
        </w:numPr>
        <w:jc w:val="both"/>
      </w:pPr>
      <w:r w:rsidRPr="00DF0F8F">
        <w:t>Почему водопроводные трубы порой начинают рычать и стонать, когда мы открываем или закрываем кран? Почему это не происходит непрерывно? Где именно возникает звук: в водопроводном кране, в части трубы, примыкающей непосредственно к крану, или в каком-нибудь изгибе ее где-то дальше? Почему шум начинается только при определенных уровнях расхода воды? Наконец, почему шум можно устранить, присоединив к водопроводной трубе закрытую с другого конца вертикальную трубку, в которой находится воздух? При увеличении скорости потока в местах сужений в трубах может возникать турбулентность, которая приводит к кавитации (образованию и разрыву пузырьков). Колебания пузырьков усиливаются трубами, а также стенами, полами, потолками, к которым трубы прикреплены! Иногда шум может быть вызван и периодическими ударами турбулентного потока о препятствия (например, сужения) в трубе.</w:t>
      </w:r>
    </w:p>
    <w:p w:rsidR="00585E2B" w:rsidRPr="00DF0F8F" w:rsidRDefault="00585E2B" w:rsidP="00585E2B">
      <w:pPr>
        <w:pStyle w:val="a4"/>
        <w:numPr>
          <w:ilvl w:val="0"/>
          <w:numId w:val="1"/>
        </w:numPr>
        <w:jc w:val="both"/>
      </w:pPr>
      <w:r w:rsidRPr="00DF0F8F">
        <w:t>Рыбы говорят человеческим языком, только в сказках, но они вовсе не глухи и могут издавать звуки. Различные звуки они издают с помощью зубов, воздушного пузыря, хвоста. Звуки им служат для общения и для отпугивания врагов. Рыбаки знают, что пескарь может пищать, а лещи издавать булькающие звуки.</w:t>
      </w:r>
      <w:r>
        <w:t xml:space="preserve"> </w:t>
      </w:r>
      <w:r w:rsidRPr="00DF0F8F">
        <w:t>Но рыбы и воспринимают звук. Так хищники спешат на то место, где произошел всплеск другой, мелкой рыбы.</w:t>
      </w:r>
    </w:p>
    <w:p w:rsidR="00585E2B" w:rsidRPr="00DF0F8F" w:rsidRDefault="00585E2B" w:rsidP="00585E2B">
      <w:pPr>
        <w:pStyle w:val="a4"/>
        <w:numPr>
          <w:ilvl w:val="0"/>
          <w:numId w:val="1"/>
        </w:numPr>
        <w:jc w:val="both"/>
      </w:pPr>
      <w:r w:rsidRPr="00DF0F8F">
        <w:t xml:space="preserve">Американские ученые провели в Атлантическом океане эксперимент, подтверждающий влияние среды на дальность распространения звука. На глубине500 метров были взорваны снаряды тринитротолуола. Спустя некоторое время взрыв был зафиксирован на Бермудских островах, удаленных от места </w:t>
      </w:r>
      <w:r w:rsidRPr="00DF0F8F">
        <w:lastRenderedPageBreak/>
        <w:t>взрыва на 4500 километров. Такой взрыв в воздухе слышен всего на расстоянии 4 километров, а в лесу – не более 200 метров. Явление сверхдальнего распространения звука в воде специалисты использовали для создания спасательной системы «</w:t>
      </w:r>
      <w:proofErr w:type="spellStart"/>
      <w:r w:rsidRPr="00DF0F8F">
        <w:t>Софар</w:t>
      </w:r>
      <w:proofErr w:type="spellEnd"/>
      <w:r w:rsidRPr="00DF0F8F">
        <w:t xml:space="preserve">». С кораблей и самолетов, терпящих бедствие, сбрасывают небольшие </w:t>
      </w:r>
      <w:proofErr w:type="spellStart"/>
      <w:r w:rsidRPr="00DF0F8F">
        <w:t>бомбочки</w:t>
      </w:r>
      <w:proofErr w:type="spellEnd"/>
      <w:r w:rsidRPr="00DF0F8F">
        <w:t xml:space="preserve"> весом от 0,5 до 2,5 кг, которые взрываются на глубине. Береговые службы принимают звуковой сигнал и с высокой точностью определяют место катастрофы.</w:t>
      </w:r>
    </w:p>
    <w:p w:rsidR="00585E2B" w:rsidRPr="00DF0F8F" w:rsidRDefault="00585E2B" w:rsidP="00585E2B">
      <w:pPr>
        <w:pStyle w:val="a4"/>
        <w:numPr>
          <w:ilvl w:val="0"/>
          <w:numId w:val="1"/>
        </w:numPr>
        <w:jc w:val="both"/>
      </w:pPr>
    </w:p>
    <w:p w:rsidR="00D928B9" w:rsidRDefault="00D928B9"/>
    <w:sectPr w:rsidR="00D9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627"/>
    <w:multiLevelType w:val="hybridMultilevel"/>
    <w:tmpl w:val="008EA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06"/>
    <w:rsid w:val="00576964"/>
    <w:rsid w:val="00585E2B"/>
    <w:rsid w:val="007C6506"/>
    <w:rsid w:val="00D9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5E2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85E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5E2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85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2015-02-26T20:41:00Z</dcterms:created>
  <dcterms:modified xsi:type="dcterms:W3CDTF">2015-02-26T21:41:00Z</dcterms:modified>
</cp:coreProperties>
</file>