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9E7" w:rsidRPr="004349E7" w:rsidRDefault="004349E7" w:rsidP="004349E7">
      <w:pPr>
        <w:spacing w:line="360" w:lineRule="auto"/>
        <w:rPr>
          <w:b/>
          <w:color w:val="000000" w:themeColor="text1"/>
        </w:rPr>
      </w:pPr>
      <w:r w:rsidRPr="004349E7">
        <w:rPr>
          <w:b/>
          <w:color w:val="000000" w:themeColor="text1"/>
        </w:rPr>
        <w:t>Приложение 3. Викторина.</w:t>
      </w:r>
    </w:p>
    <w:p w:rsidR="004349E7" w:rsidRPr="004349E7" w:rsidRDefault="004349E7" w:rsidP="004349E7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4349E7">
        <w:rPr>
          <w:color w:val="000000" w:themeColor="text1"/>
        </w:rPr>
        <w:t>В VII столетии в Италии и Испании люди, укушенные этим пауком, лечились с помощью изнуряющего танца, что кончалось всегда потерей сознания. Тогда верили, что это единственное спасение от смерти. До нашего времени дошел известный испанский танец, названный в честь этого паука. Как называется танец и паук? (Тарантелла, тарантул).</w:t>
      </w:r>
      <w:r>
        <w:rPr>
          <w:color w:val="000000" w:themeColor="text1"/>
        </w:rPr>
        <w:t xml:space="preserve"> </w:t>
      </w:r>
      <w:r w:rsidRPr="004349E7">
        <w:rPr>
          <w:color w:val="000000" w:themeColor="text1"/>
        </w:rPr>
        <w:t>(Слайд №15)</w:t>
      </w:r>
    </w:p>
    <w:p w:rsidR="004349E7" w:rsidRPr="004349E7" w:rsidRDefault="004349E7" w:rsidP="004349E7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4349E7">
        <w:rPr>
          <w:color w:val="000000" w:themeColor="text1"/>
        </w:rPr>
        <w:t xml:space="preserve"> Зловещее имя этого паука в буквальном переводе с тюркского языка     означает черная смерть. (Каракурт) (Слайд №16)</w:t>
      </w:r>
    </w:p>
    <w:p w:rsidR="004349E7" w:rsidRPr="004349E7" w:rsidRDefault="004349E7" w:rsidP="004349E7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4349E7">
        <w:rPr>
          <w:color w:val="000000" w:themeColor="text1"/>
        </w:rPr>
        <w:t xml:space="preserve">Во многих странах Европы «Нити Богородицы» - примета наступающей осени. Что это за нити? </w:t>
      </w:r>
      <w:r>
        <w:rPr>
          <w:color w:val="000000" w:themeColor="text1"/>
        </w:rPr>
        <w:t xml:space="preserve"> (П</w:t>
      </w:r>
      <w:r w:rsidRPr="004349E7">
        <w:rPr>
          <w:color w:val="000000" w:themeColor="text1"/>
        </w:rPr>
        <w:t>аутина) (Слайд №16)</w:t>
      </w:r>
    </w:p>
    <w:p w:rsidR="004349E7" w:rsidRPr="004349E7" w:rsidRDefault="004349E7" w:rsidP="004349E7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4349E7">
        <w:rPr>
          <w:color w:val="000000" w:themeColor="text1"/>
        </w:rPr>
        <w:t>Рассказы об этом паукообразном можно найти в мифах Древней Греции и Египта. В рукописях средневековых алхимиков оно упоминается как магический атрибут превращения свинца в золото. Его именем названо одно из зодиакальных созвездий. А у христиан это животное является типичным представителем «фауны» преисподней. Назовите это животное. (Скорпион) (Слайд №17)</w:t>
      </w:r>
    </w:p>
    <w:p w:rsidR="004349E7" w:rsidRPr="004349E7" w:rsidRDefault="004349E7" w:rsidP="004349E7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4349E7">
        <w:rPr>
          <w:color w:val="000000" w:themeColor="text1"/>
        </w:rPr>
        <w:t xml:space="preserve"> В Китае ее называли «ткань восточного моря», в Полинезии из нее делали нитки для шитья. В начале 18 века она стала сырьем для изготовления перчаток и чулок. Образцы ее представлены в Академии наук и вызвали всеобщее восхищение. О чем идет речь? (О паутине) (Слайд №18)</w:t>
      </w:r>
    </w:p>
    <w:p w:rsidR="008549E6" w:rsidRDefault="008549E6"/>
    <w:sectPr w:rsidR="008549E6" w:rsidSect="0085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8631C"/>
    <w:multiLevelType w:val="hybridMultilevel"/>
    <w:tmpl w:val="D64EF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9E7"/>
    <w:rsid w:val="004349E7"/>
    <w:rsid w:val="0085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9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>DG Win&amp;Soft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Kem42</dc:creator>
  <cp:keywords/>
  <dc:description/>
  <cp:lastModifiedBy>Kem42</cp:lastModifiedBy>
  <cp:revision>2</cp:revision>
  <dcterms:created xsi:type="dcterms:W3CDTF">2015-02-24T11:23:00Z</dcterms:created>
  <dcterms:modified xsi:type="dcterms:W3CDTF">2015-02-24T11:25:00Z</dcterms:modified>
</cp:coreProperties>
</file>