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D5" w:rsidRDefault="00231ACB" w:rsidP="00F07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12</w:t>
      </w:r>
    </w:p>
    <w:p w:rsidR="00AC591D" w:rsidRDefault="00AC591D" w:rsidP="00F07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9D5" w:rsidRDefault="00AC591D" w:rsidP="00F07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Полезные забавы для самых маленьких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ab/>
        <w:t>«Цап»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 xml:space="preserve">Взрослый сажает ребенка рядом с собой, берет раскрытую ладошку малыша своей рукой, а другой водит по ней пальцем, приговаривая: «На горе стояли зайцы и кричали: “Прячьте пальцы! Цап!”». С последним словом он захлопывает ладошку малыша, захватывая ею свой палец. Как правило, дети радуются, поймав палец взрослого, побуждают его повторить игру. В эту игру можно играть с несколькими членами семьи, поочередно </w:t>
      </w:r>
      <w:proofErr w:type="gramStart"/>
      <w:r w:rsidRPr="00F079D5">
        <w:rPr>
          <w:rFonts w:ascii="Times New Roman" w:hAnsi="Times New Roman" w:cs="Times New Roman"/>
          <w:sz w:val="24"/>
          <w:szCs w:val="24"/>
        </w:rPr>
        <w:t>ловя пальчики друг друга</w:t>
      </w:r>
      <w:proofErr w:type="gramEnd"/>
      <w:r w:rsidRPr="00F079D5">
        <w:rPr>
          <w:rFonts w:ascii="Times New Roman" w:hAnsi="Times New Roman" w:cs="Times New Roman"/>
          <w:sz w:val="24"/>
          <w:szCs w:val="24"/>
        </w:rPr>
        <w:t>. В этой игре хорошо развивается координация совместных действий.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D5" w:rsidRPr="00F079D5" w:rsidRDefault="00F079D5" w:rsidP="00F079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079D5">
        <w:rPr>
          <w:rFonts w:ascii="Times New Roman" w:hAnsi="Times New Roman" w:cs="Times New Roman"/>
          <w:b/>
          <w:sz w:val="24"/>
          <w:szCs w:val="24"/>
        </w:rPr>
        <w:t>Тушки-тутушки</w:t>
      </w:r>
      <w:proofErr w:type="spellEnd"/>
      <w:r w:rsidRPr="00F079D5">
        <w:rPr>
          <w:rFonts w:ascii="Times New Roman" w:hAnsi="Times New Roman" w:cs="Times New Roman"/>
          <w:b/>
          <w:sz w:val="24"/>
          <w:szCs w:val="24"/>
        </w:rPr>
        <w:t>»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Высоко поднимая ребенка на руках или на коленках, взрослый припевает:</w:t>
      </w:r>
    </w:p>
    <w:p w:rsidR="00F079D5" w:rsidRPr="00F079D5" w:rsidRDefault="00F079D5" w:rsidP="00F079D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 xml:space="preserve">Тушки — </w:t>
      </w:r>
      <w:proofErr w:type="spellStart"/>
      <w:r w:rsidRPr="00F079D5">
        <w:rPr>
          <w:rFonts w:ascii="Times New Roman" w:hAnsi="Times New Roman" w:cs="Times New Roman"/>
          <w:sz w:val="24"/>
          <w:szCs w:val="24"/>
        </w:rPr>
        <w:t>тутушки</w:t>
      </w:r>
      <w:proofErr w:type="spellEnd"/>
      <w:r w:rsidRPr="00F079D5">
        <w:rPr>
          <w:rFonts w:ascii="Times New Roman" w:hAnsi="Times New Roman" w:cs="Times New Roman"/>
          <w:sz w:val="24"/>
          <w:szCs w:val="24"/>
        </w:rPr>
        <w:t>,</w:t>
      </w:r>
    </w:p>
    <w:p w:rsidR="00F079D5" w:rsidRPr="00F079D5" w:rsidRDefault="00F079D5" w:rsidP="00F079D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С творогом ватрушки.</w:t>
      </w:r>
    </w:p>
    <w:p w:rsidR="00F079D5" w:rsidRPr="00F079D5" w:rsidRDefault="00F079D5" w:rsidP="00F079D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Пшеничный пирожок</w:t>
      </w:r>
    </w:p>
    <w:p w:rsidR="00F079D5" w:rsidRPr="00F079D5" w:rsidRDefault="00F079D5" w:rsidP="00F079D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Гоп! Гоп! Гоп! Гоп!</w:t>
      </w:r>
    </w:p>
    <w:p w:rsidR="00F079D5" w:rsidRPr="00F079D5" w:rsidRDefault="00F079D5" w:rsidP="00F079D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Дружок!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D5" w:rsidRPr="00F079D5" w:rsidRDefault="00F079D5" w:rsidP="00F079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 xml:space="preserve">«Кулачки» 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Кулачками или суставами согнутых пальчиков ребенка взрослый выстукивает по крышке стола в такт стишков: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Ай, туки, туки, туки,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Застучали молотки,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Застучали молотки,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Заиграли кулачки,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Тук-ток, тук-ток,</w:t>
      </w:r>
    </w:p>
    <w:p w:rsidR="00F079D5" w:rsidRPr="00F079D5" w:rsidRDefault="00F079D5" w:rsidP="00F079D5">
      <w:pPr>
        <w:spacing w:after="0" w:line="240" w:lineRule="auto"/>
        <w:ind w:left="708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Нашей Леночке — годок!</w:t>
      </w:r>
    </w:p>
    <w:p w:rsidR="00F079D5" w:rsidRPr="00F079D5" w:rsidRDefault="00F079D5" w:rsidP="00F079D5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F079D5" w:rsidRPr="00F079D5" w:rsidRDefault="00F079D5" w:rsidP="00F079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 xml:space="preserve">«Курочка кудахчет» 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Ребенок сидит на коленях взрослого. Пальчиком одной ручки ребенка взрослый легонько тычет в ладошку его другой руки и напевает:</w:t>
      </w:r>
    </w:p>
    <w:p w:rsidR="00F079D5" w:rsidRPr="00F079D5" w:rsidRDefault="00F079D5" w:rsidP="00F079D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Курочка кудахчет,</w:t>
      </w:r>
    </w:p>
    <w:p w:rsidR="00F079D5" w:rsidRPr="00F079D5" w:rsidRDefault="00F079D5" w:rsidP="00F079D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Дочку носом тычет:</w:t>
      </w:r>
    </w:p>
    <w:p w:rsidR="00F079D5" w:rsidRPr="00F079D5" w:rsidRDefault="00F079D5" w:rsidP="00F079D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Ай, куда, куда, куда,</w:t>
      </w:r>
    </w:p>
    <w:p w:rsidR="00F079D5" w:rsidRPr="00F079D5" w:rsidRDefault="00F079D5" w:rsidP="00F079D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Ай, подай ее сюда!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D5" w:rsidRPr="00F079D5" w:rsidRDefault="00F079D5" w:rsidP="00F079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>«Прокачусь по льду»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Малыш сидит на коленях у взрослого. Колени плотно прижаты друг к другу. Взрослый то поднимает свои ноги «на носки», то опускает «на пятки». Ребенок, таким образом, подпрыгивает. Взрослый напевает:</w:t>
      </w:r>
    </w:p>
    <w:p w:rsidR="00F079D5" w:rsidRPr="00F079D5" w:rsidRDefault="00F079D5" w:rsidP="00F079D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D5">
        <w:rPr>
          <w:rFonts w:ascii="Times New Roman" w:hAnsi="Times New Roman" w:cs="Times New Roman"/>
          <w:sz w:val="24"/>
          <w:szCs w:val="24"/>
        </w:rPr>
        <w:t>Прокачусь-ка</w:t>
      </w:r>
      <w:proofErr w:type="spellEnd"/>
      <w:r w:rsidRPr="00F079D5">
        <w:rPr>
          <w:rFonts w:ascii="Times New Roman" w:hAnsi="Times New Roman" w:cs="Times New Roman"/>
          <w:sz w:val="24"/>
          <w:szCs w:val="24"/>
        </w:rPr>
        <w:t xml:space="preserve"> я по льду,</w:t>
      </w:r>
    </w:p>
    <w:p w:rsidR="00F079D5" w:rsidRPr="00F079D5" w:rsidRDefault="00F079D5" w:rsidP="00F079D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Ни за что не упаду!</w:t>
      </w:r>
    </w:p>
    <w:p w:rsidR="00F079D5" w:rsidRPr="00F079D5" w:rsidRDefault="00F079D5" w:rsidP="00F079D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Затем немного раздвигает колени, поддерживая ребенка, и добавляет:</w:t>
      </w:r>
    </w:p>
    <w:p w:rsidR="00F079D5" w:rsidRPr="00F079D5" w:rsidRDefault="00F079D5" w:rsidP="00F079D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Хлоп! — на лед!</w:t>
      </w:r>
    </w:p>
    <w:p w:rsidR="00F079D5" w:rsidRPr="00F079D5" w:rsidRDefault="00F079D5" w:rsidP="00F079D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Ах, не везет!</w:t>
      </w:r>
    </w:p>
    <w:p w:rsidR="00F079D5" w:rsidRPr="00F079D5" w:rsidRDefault="00F079D5" w:rsidP="00F07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D5" w:rsidRPr="00F079D5" w:rsidRDefault="00F079D5" w:rsidP="00F079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9D5">
        <w:rPr>
          <w:rFonts w:ascii="Times New Roman" w:hAnsi="Times New Roman" w:cs="Times New Roman"/>
          <w:b/>
          <w:sz w:val="24"/>
          <w:szCs w:val="24"/>
        </w:rPr>
        <w:t>Еще один вариант этой игры — «Рыжая лисица»:</w:t>
      </w:r>
    </w:p>
    <w:p w:rsidR="00F079D5" w:rsidRPr="00F079D5" w:rsidRDefault="00F079D5" w:rsidP="00F07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Я рыжая лисица,</w:t>
      </w:r>
    </w:p>
    <w:p w:rsidR="00F079D5" w:rsidRPr="00F079D5" w:rsidRDefault="00F079D5" w:rsidP="00F07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Я бегать мастерица.</w:t>
      </w:r>
    </w:p>
    <w:p w:rsidR="00F079D5" w:rsidRPr="00F079D5" w:rsidRDefault="00F079D5" w:rsidP="00F07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Я по лесу бежала,</w:t>
      </w:r>
    </w:p>
    <w:p w:rsidR="00F079D5" w:rsidRPr="00F079D5" w:rsidRDefault="00F079D5" w:rsidP="00F07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Я зайку догоняла,</w:t>
      </w:r>
    </w:p>
    <w:p w:rsidR="00C00EC7" w:rsidRPr="00F079D5" w:rsidRDefault="00F079D5" w:rsidP="00F079D5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F079D5">
        <w:rPr>
          <w:rFonts w:ascii="Times New Roman" w:hAnsi="Times New Roman" w:cs="Times New Roman"/>
          <w:sz w:val="24"/>
          <w:szCs w:val="24"/>
        </w:rPr>
        <w:t>И в ямку бух!</w:t>
      </w:r>
    </w:p>
    <w:sectPr w:rsidR="00C00EC7" w:rsidRPr="00F079D5" w:rsidSect="00AC591D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D5" w:rsidRDefault="00F079D5" w:rsidP="00F079D5">
      <w:pPr>
        <w:spacing w:after="0" w:line="240" w:lineRule="auto"/>
      </w:pPr>
      <w:r>
        <w:separator/>
      </w:r>
    </w:p>
  </w:endnote>
  <w:endnote w:type="continuationSeparator" w:id="1">
    <w:p w:rsidR="00F079D5" w:rsidRDefault="00F079D5" w:rsidP="00F0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33"/>
      <w:docPartObj>
        <w:docPartGallery w:val="Page Numbers (Bottom of Page)"/>
        <w:docPartUnique/>
      </w:docPartObj>
    </w:sdtPr>
    <w:sdtContent>
      <w:p w:rsidR="00AC591D" w:rsidRDefault="00AC591D">
        <w:pPr>
          <w:pStyle w:val="a5"/>
          <w:jc w:val="right"/>
        </w:pPr>
        <w:fldSimple w:instr=" PAGE   \* MERGEFORMAT ">
          <w:r>
            <w:rPr>
              <w:noProof/>
            </w:rPr>
            <w:t>25</w:t>
          </w:r>
        </w:fldSimple>
      </w:p>
    </w:sdtContent>
  </w:sdt>
  <w:p w:rsidR="00AC591D" w:rsidRDefault="00AC59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D5" w:rsidRDefault="00F079D5" w:rsidP="00F079D5">
      <w:pPr>
        <w:spacing w:after="0" w:line="240" w:lineRule="auto"/>
      </w:pPr>
      <w:r>
        <w:separator/>
      </w:r>
    </w:p>
  </w:footnote>
  <w:footnote w:type="continuationSeparator" w:id="1">
    <w:p w:rsidR="00F079D5" w:rsidRDefault="00F079D5" w:rsidP="00F0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9D5" w:rsidRPr="00F079D5" w:rsidRDefault="00F079D5">
    <w:pPr>
      <w:pStyle w:val="a3"/>
      <w:rPr>
        <w:rFonts w:ascii="Times New Roman" w:hAnsi="Times New Roman" w:cs="Times New Roman"/>
        <w:sz w:val="20"/>
        <w:szCs w:val="20"/>
      </w:rPr>
    </w:pPr>
    <w:r w:rsidRPr="00F079D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079D5">
      <w:rPr>
        <w:rFonts w:ascii="Times New Roman" w:hAnsi="Times New Roman" w:cs="Times New Roman"/>
        <w:sz w:val="20"/>
        <w:szCs w:val="20"/>
      </w:rPr>
      <w:t>Кулик Людмила Петровна</w:t>
    </w:r>
    <w:r w:rsidRPr="00F079D5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079D5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9D5"/>
    <w:rsid w:val="00231ACB"/>
    <w:rsid w:val="00AC591D"/>
    <w:rsid w:val="00C00EC7"/>
    <w:rsid w:val="00E23C16"/>
    <w:rsid w:val="00F0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79D5"/>
  </w:style>
  <w:style w:type="paragraph" w:styleId="a5">
    <w:name w:val="footer"/>
    <w:basedOn w:val="a"/>
    <w:link w:val="a6"/>
    <w:uiPriority w:val="99"/>
    <w:unhideWhenUsed/>
    <w:rsid w:val="00F07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9D5"/>
  </w:style>
  <w:style w:type="paragraph" w:styleId="a7">
    <w:name w:val="Balloon Text"/>
    <w:basedOn w:val="a"/>
    <w:link w:val="a8"/>
    <w:uiPriority w:val="99"/>
    <w:semiHidden/>
    <w:unhideWhenUsed/>
    <w:rsid w:val="00F0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Company>11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2011-11-12T01:57:00Z</dcterms:created>
  <dcterms:modified xsi:type="dcterms:W3CDTF">2011-11-12T03:17:00Z</dcterms:modified>
</cp:coreProperties>
</file>