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5F" w:rsidRPr="00253E5F" w:rsidRDefault="00253E5F" w:rsidP="00253E5F">
      <w:pPr>
        <w:pStyle w:val="a3"/>
        <w:jc w:val="center"/>
        <w:rPr>
          <w:b/>
          <w:sz w:val="24"/>
          <w:szCs w:val="24"/>
        </w:rPr>
      </w:pPr>
      <w:r w:rsidRPr="00253E5F">
        <w:rPr>
          <w:b/>
          <w:sz w:val="24"/>
          <w:szCs w:val="24"/>
        </w:rPr>
        <w:t>Приложение №</w:t>
      </w:r>
      <w:r w:rsidRPr="00253E5F">
        <w:rPr>
          <w:b/>
          <w:sz w:val="24"/>
          <w:szCs w:val="24"/>
          <w:lang w:val="en-US"/>
        </w:rPr>
        <w:t>1</w:t>
      </w:r>
      <w:r w:rsidRPr="00253E5F">
        <w:rPr>
          <w:b/>
          <w:sz w:val="24"/>
          <w:szCs w:val="24"/>
        </w:rPr>
        <w:t>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1. Общие особенности лососей. Места обитания и отличия от других рыб.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 xml:space="preserve">. Среди лососей выделяют две большие группы. Благородные лососи – род </w:t>
      </w:r>
      <w:r w:rsidRPr="00253E5F">
        <w:rPr>
          <w:sz w:val="24"/>
          <w:szCs w:val="24"/>
          <w:lang w:val="en-US"/>
        </w:rPr>
        <w:t>Salmo</w:t>
      </w:r>
      <w:r w:rsidRPr="00253E5F">
        <w:rPr>
          <w:sz w:val="24"/>
          <w:szCs w:val="24"/>
        </w:rPr>
        <w:t xml:space="preserve"> </w:t>
      </w:r>
      <w:r w:rsidRPr="00253E5F">
        <w:rPr>
          <w:sz w:val="24"/>
          <w:szCs w:val="24"/>
          <w:lang w:val="en-US"/>
        </w:rPr>
        <w:t>L</w:t>
      </w:r>
      <w:r w:rsidRPr="00253E5F">
        <w:rPr>
          <w:sz w:val="24"/>
          <w:szCs w:val="24"/>
        </w:rPr>
        <w:t xml:space="preserve">., их также называют атлантическими лососями. Распространены в бассейнах Атлантического океана. Нерестятся несколько раз в жизни. Тихоокеанские лососи – </w:t>
      </w:r>
      <w:r w:rsidRPr="00253E5F">
        <w:rPr>
          <w:sz w:val="24"/>
          <w:szCs w:val="24"/>
          <w:lang w:val="en-US"/>
        </w:rPr>
        <w:t>Oncorhunchus</w:t>
      </w:r>
      <w:r w:rsidRPr="00253E5F">
        <w:rPr>
          <w:sz w:val="24"/>
          <w:szCs w:val="24"/>
        </w:rPr>
        <w:t xml:space="preserve"> </w:t>
      </w:r>
      <w:r w:rsidRPr="00253E5F">
        <w:rPr>
          <w:sz w:val="24"/>
          <w:szCs w:val="24"/>
          <w:lang w:val="en-US"/>
        </w:rPr>
        <w:t>suckiey</w:t>
      </w:r>
      <w:r w:rsidRPr="00253E5F">
        <w:rPr>
          <w:sz w:val="24"/>
          <w:szCs w:val="24"/>
        </w:rPr>
        <w:t xml:space="preserve"> (по – русски крючконосый, из – за крючковатой верхней челюсти у самцов во время нереста). Распространены в северной части бассейна Тихого океана, меньше в Северном Ледовитом океане. Нерестятся один раз в жизни.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Основная часть лососей -  проходные. Они нерестятся и проводят часть жизни в реках и озерах, нагуливаются в море и снова возвращаются на нерест в родные реки. Пресноводные лососи или жилые формы лососей – лососи, которые не выходят на нагул в океан, а всю жизнь проводят в реке или озере.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Род тихоокеанских лососей назван по району распространения этих видов в северной части Тихого океана и в реках, впадающих в его моря. К тихоокеанским лососям относят: горбушу, кету, симу, кижуча, нерку, чавычу.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На Сахалине и Амуре обитают кета и горбуша. В Приморье – кета, сима, горбуша. На севере Охотского моря – кета, кижуч, горбуша. И только на Камчатке обитают все виды Тихоокеанских лососей.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Схожесть лососей между собой указывает на их родство. Их характерными признаками являются жировой плавник и боковая линия.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2. Все шесть видов тихоокеанских лососей Камчатки (горбуша, кета, нерка или красная, чавыча, кижуч, Сима) называют «Великолепной шестеркой».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Горбуша – самый мелкий вид тихоокеанских лососей. Средний размер около 50 см, средняя масса – полтора кг. Очень плодовит. Нерест на участках рек с быстрым течением. У самца в период нереста на спине вырастает большой горб. Живет полтора года. Самый многочисленный вид. Слабый хоминг. Основная часть добычи дальневосточных лососей.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 xml:space="preserve">Кета – второй по численности и экономическому значению вид. Две формы – летняя и осенняя.  Длина до 80 см, средняя масса до 4 кг (есть до 8 кг). В брачном наряде поперечные полосы красно-зеленого и черного цвета. У самцов вырастают большие зубы. Самый сильный хоминг. Живет от 4 до 6 лет. 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Нерка (красная) – обитает в основном в тех реках, где есть озера. Летний и осенний вид. Существует озёрная жилая форма кокани. Длина до 70 см, масса около 3 кг (есть до 7 кг). Ярко-красный цвет мяса. Срок жизни 3-5 лет.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Чавыча – самый крупный вид. Из-за огромных размеров и прекрасных вкусовых качеств называют королевским лососем. Длина тела до 100 см, масса иногда до полутора метра. Летняя и осенняя форма. Живет от 4 до 6 лет. Преодолевает огромные расстояния – до 4 тыс. км. Большая плодовитость и большая потеря икры при нересте. Брачный наряд выражен слабее, чем у других лососей. Меньше меняется форма тела. Ценный объект промысла, но уловы невелики.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 xml:space="preserve"> Кижуч – имеет на теле темные точки выше боковой линии. Длина тела около 60 см, средняя масса 3 кг (есть до 8 кг). Живет 2-3 года. Форма – летняя, осенняя, зимняя. Ценный объект промысла, уловы невелики.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Сима – наиболее теплолюбива, малочисленна. Обитает только по азиатскому побережью. Из-за окраски брачного наряда называют «вишневым» лососем. Объект лицензионного спортивного рыболовства.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3. Лососи –  настоящие загадки природы: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- катадромная миграция молоди вниз по направлению к морю (скат);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- способность из пресной воды переходить в соленую (проходные рыбы);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- места нагула в океане до созревания икры (у самок) и молок (у самцов);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- анадромная миграция лососей к устьям родных рек («хоминг»);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- смелость и настойчивость при штурме препятствий по дороге к цели;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lastRenderedPageBreak/>
        <w:t>- значительные физические и физиологические изменения, которые лососи претерпевают на всех этапах жизненного цикла (изменение окраски и формы тела, приобретение брачного наряда и отсутствие питания во время нереста);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 xml:space="preserve"> - процесс быстрого старения и смерти, следующий за актом размножения;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- моноцикличность лососей (гибель после однократного нереста);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- размножение в реке с чистой проточной и холодной водой (индикаторный вид).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9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Значение лососей: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основная еда камчатских коренных жителей;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один из наилучших преобразователей богатств океана, в нем он черпает питательные элементы, которые нам недоступны;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важнейший элемент сухопутных систем, доставляет громадные количества ценной биомассы множеству животных, птиц, насекомых;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важнейший ресурс для пищевых цепей моря, реки и суши;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обогащает почву для питания береговой растительности;</w:t>
      </w:r>
    </w:p>
    <w:p w:rsidR="00253E5F" w:rsidRPr="00253E5F" w:rsidRDefault="00253E5F" w:rsidP="00253E5F">
      <w:pPr>
        <w:pStyle w:val="a3"/>
        <w:rPr>
          <w:sz w:val="24"/>
          <w:szCs w:val="24"/>
        </w:rPr>
      </w:pPr>
    </w:p>
    <w:p w:rsidR="00253E5F" w:rsidRPr="00253E5F" w:rsidRDefault="00253E5F" w:rsidP="00253E5F">
      <w:pPr>
        <w:pStyle w:val="a3"/>
        <w:rPr>
          <w:sz w:val="24"/>
          <w:szCs w:val="24"/>
        </w:rPr>
      </w:pPr>
      <w:r w:rsidRPr="00253E5F">
        <w:rPr>
          <w:sz w:val="24"/>
          <w:szCs w:val="24"/>
        </w:rPr>
        <w:t>ценное сырье для промышленного и спортивного рыболовства.</w:t>
      </w:r>
    </w:p>
    <w:p w:rsidR="00B131DE" w:rsidRDefault="00B131DE"/>
    <w:sectPr w:rsidR="00B131DE" w:rsidSect="00253E5F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1DE" w:rsidRDefault="00B131DE" w:rsidP="00253E5F">
      <w:pPr>
        <w:spacing w:after="0" w:line="240" w:lineRule="auto"/>
      </w:pPr>
      <w:r>
        <w:separator/>
      </w:r>
    </w:p>
  </w:endnote>
  <w:endnote w:type="continuationSeparator" w:id="1">
    <w:p w:rsidR="00B131DE" w:rsidRDefault="00B131DE" w:rsidP="0025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7751"/>
      <w:docPartObj>
        <w:docPartGallery w:val="Page Numbers (Bottom of Page)"/>
        <w:docPartUnique/>
      </w:docPartObj>
    </w:sdtPr>
    <w:sdtContent>
      <w:p w:rsidR="00253E5F" w:rsidRDefault="00253E5F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53E5F" w:rsidRDefault="00253E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1DE" w:rsidRDefault="00B131DE" w:rsidP="00253E5F">
      <w:pPr>
        <w:spacing w:after="0" w:line="240" w:lineRule="auto"/>
      </w:pPr>
      <w:r>
        <w:separator/>
      </w:r>
    </w:p>
  </w:footnote>
  <w:footnote w:type="continuationSeparator" w:id="1">
    <w:p w:rsidR="00B131DE" w:rsidRDefault="00B131DE" w:rsidP="00253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015"/>
    <w:multiLevelType w:val="hybridMultilevel"/>
    <w:tmpl w:val="4534522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11B74311"/>
    <w:multiLevelType w:val="hybridMultilevel"/>
    <w:tmpl w:val="50D68A8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3E5F"/>
    <w:rsid w:val="00253E5F"/>
    <w:rsid w:val="00B1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E5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5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E5F"/>
  </w:style>
  <w:style w:type="paragraph" w:styleId="a6">
    <w:name w:val="footer"/>
    <w:basedOn w:val="a"/>
    <w:link w:val="a7"/>
    <w:uiPriority w:val="99"/>
    <w:unhideWhenUsed/>
    <w:rsid w:val="0025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3780</Characters>
  <Application>Microsoft Office Word</Application>
  <DocSecurity>0</DocSecurity>
  <Lines>31</Lines>
  <Paragraphs>8</Paragraphs>
  <ScaleCrop>false</ScaleCrop>
  <Company>Microsoft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2010-01-23T06:05:00Z</dcterms:created>
  <dcterms:modified xsi:type="dcterms:W3CDTF">2010-01-23T06:07:00Z</dcterms:modified>
</cp:coreProperties>
</file>