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40" w:rsidRPr="00DA7B40" w:rsidRDefault="00C37FF8" w:rsidP="00C37FF8">
      <w:pPr>
        <w:jc w:val="both"/>
        <w:rPr>
          <w:b/>
          <w:i/>
        </w:rPr>
      </w:pPr>
      <w:r w:rsidRPr="00DA7B40">
        <w:rPr>
          <w:b/>
          <w:i/>
        </w:rPr>
        <w:t xml:space="preserve">                                                                                                    </w:t>
      </w:r>
      <w:r w:rsidR="00DF08DF">
        <w:rPr>
          <w:b/>
          <w:i/>
        </w:rPr>
        <w:t xml:space="preserve">                      </w:t>
      </w:r>
      <w:r w:rsidRPr="00DA7B40">
        <w:rPr>
          <w:b/>
          <w:i/>
        </w:rPr>
        <w:t xml:space="preserve">  </w:t>
      </w:r>
      <w:r w:rsidR="00DA7B40" w:rsidRPr="00DA7B40">
        <w:rPr>
          <w:b/>
        </w:rPr>
        <w:t>221-415-027</w:t>
      </w:r>
      <w:r w:rsidR="00DF08DF">
        <w:rPr>
          <w:b/>
        </w:rPr>
        <w:t xml:space="preserve"> Лисецкая</w:t>
      </w:r>
    </w:p>
    <w:p w:rsidR="00C37FF8" w:rsidRPr="00C21534" w:rsidRDefault="00DA7B40" w:rsidP="00C37FF8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</w:t>
      </w:r>
      <w:r w:rsidR="00C37FF8" w:rsidRPr="00C21534">
        <w:rPr>
          <w:b/>
          <w:i/>
        </w:rPr>
        <w:t xml:space="preserve"> </w:t>
      </w:r>
      <w:r w:rsidR="00C37FF8">
        <w:rPr>
          <w:b/>
          <w:i/>
        </w:rPr>
        <w:t>Приложение 4</w:t>
      </w:r>
    </w:p>
    <w:p w:rsidR="00C37FF8" w:rsidRPr="00C21534" w:rsidRDefault="00C37FF8" w:rsidP="00C37FF8">
      <w:pPr>
        <w:jc w:val="center"/>
        <w:rPr>
          <w:b/>
        </w:rPr>
      </w:pPr>
      <w:r w:rsidRPr="00C21534">
        <w:rPr>
          <w:b/>
        </w:rPr>
        <w:t>Лабораторная работа № 1 «Реакции, идущие с образованием нерастворимых (малорастворимых) веществ»</w:t>
      </w:r>
    </w:p>
    <w:p w:rsidR="00C37FF8" w:rsidRPr="00C21534" w:rsidRDefault="00C37FF8" w:rsidP="00C37FF8">
      <w:pPr>
        <w:jc w:val="both"/>
      </w:pPr>
      <w:r w:rsidRPr="00C21534">
        <w:rPr>
          <w:b/>
          <w:i/>
        </w:rPr>
        <w:t xml:space="preserve">Оборудование и реактивы: </w:t>
      </w:r>
      <w:r w:rsidRPr="00C21534">
        <w:t xml:space="preserve">растворы </w:t>
      </w:r>
      <w:proofErr w:type="spellStart"/>
      <w:r w:rsidRPr="00C21534">
        <w:rPr>
          <w:lang w:val="en-US"/>
        </w:rPr>
        <w:t>CaCl</w:t>
      </w:r>
      <w:proofErr w:type="spellEnd"/>
      <w:r w:rsidRPr="00C21534">
        <w:rPr>
          <w:vertAlign w:val="subscript"/>
        </w:rPr>
        <w:t>2</w:t>
      </w:r>
      <w:r w:rsidRPr="00C21534">
        <w:t xml:space="preserve">, </w:t>
      </w:r>
      <w:proofErr w:type="spellStart"/>
      <w:r w:rsidRPr="00C21534">
        <w:rPr>
          <w:lang w:val="en-US"/>
        </w:rPr>
        <w:t>AgNO</w:t>
      </w:r>
      <w:proofErr w:type="spellEnd"/>
      <w:r w:rsidRPr="00C21534">
        <w:rPr>
          <w:vertAlign w:val="subscript"/>
        </w:rPr>
        <w:t>3</w:t>
      </w:r>
      <w:r w:rsidRPr="00C21534">
        <w:t xml:space="preserve">, </w:t>
      </w:r>
      <w:proofErr w:type="spellStart"/>
      <w:r w:rsidRPr="00C21534">
        <w:rPr>
          <w:lang w:val="en-US"/>
        </w:rPr>
        <w:t>BaCl</w:t>
      </w:r>
      <w:proofErr w:type="spellEnd"/>
      <w:r w:rsidRPr="00C21534">
        <w:rPr>
          <w:vertAlign w:val="subscript"/>
        </w:rPr>
        <w:t>2</w:t>
      </w:r>
      <w:r w:rsidRPr="00C21534">
        <w:t xml:space="preserve"> и </w:t>
      </w:r>
      <w:r w:rsidRPr="00C21534">
        <w:rPr>
          <w:lang w:val="en-US"/>
        </w:rPr>
        <w:t>Na</w:t>
      </w:r>
      <w:r w:rsidRPr="00C21534">
        <w:rPr>
          <w:vertAlign w:val="subscript"/>
        </w:rPr>
        <w:t>2</w:t>
      </w:r>
      <w:r w:rsidRPr="00C21534">
        <w:rPr>
          <w:lang w:val="en-US"/>
        </w:rPr>
        <w:t>SO</w:t>
      </w:r>
      <w:r w:rsidRPr="00C21534">
        <w:rPr>
          <w:vertAlign w:val="subscript"/>
        </w:rPr>
        <w:t>4</w:t>
      </w:r>
      <w:r w:rsidRPr="00C21534">
        <w:t>,</w:t>
      </w:r>
      <w:r w:rsidRPr="00C21534">
        <w:rPr>
          <w:vertAlign w:val="subscript"/>
        </w:rPr>
        <w:t xml:space="preserve"> </w:t>
      </w:r>
      <w:r w:rsidRPr="00C21534">
        <w:t xml:space="preserve">пипетка, </w:t>
      </w:r>
      <w:proofErr w:type="spellStart"/>
      <w:r w:rsidRPr="00C21534">
        <w:t>пробиркодержатель</w:t>
      </w:r>
      <w:proofErr w:type="spellEnd"/>
      <w:r w:rsidRPr="00C21534">
        <w:t>, чистые пробирки.</w:t>
      </w:r>
    </w:p>
    <w:p w:rsidR="00C37FF8" w:rsidRPr="00C21534" w:rsidRDefault="00C37FF8" w:rsidP="00C37FF8">
      <w:pPr>
        <w:jc w:val="both"/>
      </w:pP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  а)  В пробирку  с раствором  </w:t>
      </w:r>
      <w:proofErr w:type="spellStart"/>
      <w:r w:rsidRPr="00C21534">
        <w:rPr>
          <w:i/>
          <w:lang w:val="en-US"/>
        </w:rPr>
        <w:t>CaCl</w:t>
      </w:r>
      <w:proofErr w:type="spellEnd"/>
      <w:r w:rsidRPr="00C21534">
        <w:rPr>
          <w:i/>
          <w:vertAlign w:val="subscript"/>
        </w:rPr>
        <w:t>2</w:t>
      </w:r>
      <w:r w:rsidRPr="00C21534">
        <w:rPr>
          <w:i/>
        </w:rPr>
        <w:t xml:space="preserve">, закреплённую в </w:t>
      </w:r>
      <w:proofErr w:type="spellStart"/>
      <w:r w:rsidRPr="00C21534">
        <w:rPr>
          <w:i/>
        </w:rPr>
        <w:t>пробиркодержателе</w:t>
      </w:r>
      <w:proofErr w:type="spellEnd"/>
      <w:r w:rsidRPr="00C21534">
        <w:rPr>
          <w:i/>
        </w:rPr>
        <w:t xml:space="preserve">,  добавьте несколько капель  </w:t>
      </w:r>
      <w:proofErr w:type="spellStart"/>
      <w:r w:rsidRPr="00C21534">
        <w:rPr>
          <w:i/>
          <w:lang w:val="en-US"/>
        </w:rPr>
        <w:t>AgNO</w:t>
      </w:r>
      <w:proofErr w:type="spellEnd"/>
      <w:r w:rsidRPr="00C21534">
        <w:rPr>
          <w:i/>
          <w:vertAlign w:val="subscript"/>
        </w:rPr>
        <w:t>3</w:t>
      </w:r>
      <w:r w:rsidRPr="00C21534">
        <w:rPr>
          <w:i/>
        </w:rPr>
        <w:t>.</w:t>
      </w: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    Что наблюдаете? Запишите молекулярное уравнение химической реакции</w:t>
      </w:r>
    </w:p>
    <w:p w:rsidR="00C37FF8" w:rsidRPr="00C21534" w:rsidRDefault="00C37FF8" w:rsidP="00C37FF8">
      <w:pPr>
        <w:tabs>
          <w:tab w:val="left" w:pos="3100"/>
        </w:tabs>
        <w:jc w:val="both"/>
        <w:rPr>
          <w:i/>
          <w:vertAlign w:val="subscript"/>
        </w:rPr>
      </w:pPr>
      <w:r w:rsidRPr="00C21534">
        <w:rPr>
          <w:i/>
        </w:rPr>
        <w:t xml:space="preserve">б) Рассмотрите реакцию ионного обмена между  </w:t>
      </w:r>
      <w:proofErr w:type="spellStart"/>
      <w:r w:rsidRPr="00C21534">
        <w:rPr>
          <w:i/>
          <w:lang w:val="en-US"/>
        </w:rPr>
        <w:t>BaCl</w:t>
      </w:r>
      <w:proofErr w:type="spellEnd"/>
      <w:r w:rsidRPr="00C21534">
        <w:rPr>
          <w:i/>
          <w:vertAlign w:val="subscript"/>
        </w:rPr>
        <w:t>2</w:t>
      </w:r>
      <w:r w:rsidRPr="00C21534">
        <w:rPr>
          <w:i/>
        </w:rPr>
        <w:t xml:space="preserve"> и  </w:t>
      </w:r>
      <w:r w:rsidRPr="00C21534">
        <w:rPr>
          <w:i/>
          <w:lang w:val="en-US"/>
        </w:rPr>
        <w:t>Na</w:t>
      </w:r>
      <w:r w:rsidRPr="00C21534">
        <w:rPr>
          <w:i/>
          <w:vertAlign w:val="subscript"/>
        </w:rPr>
        <w:t>2</w:t>
      </w:r>
      <w:r w:rsidRPr="00C21534">
        <w:rPr>
          <w:i/>
          <w:lang w:val="en-US"/>
        </w:rPr>
        <w:t>SO</w:t>
      </w:r>
      <w:r w:rsidRPr="00C21534">
        <w:rPr>
          <w:i/>
          <w:vertAlign w:val="subscript"/>
        </w:rPr>
        <w:t>4</w:t>
      </w:r>
    </w:p>
    <w:p w:rsidR="00C37FF8" w:rsidRPr="00C21534" w:rsidRDefault="00C37FF8" w:rsidP="00C37FF8">
      <w:pPr>
        <w:tabs>
          <w:tab w:val="left" w:pos="3100"/>
        </w:tabs>
        <w:jc w:val="both"/>
        <w:rPr>
          <w:i/>
        </w:rPr>
      </w:pPr>
      <w:r w:rsidRPr="00C21534">
        <w:rPr>
          <w:i/>
        </w:rPr>
        <w:t xml:space="preserve">в) </w:t>
      </w:r>
      <w:proofErr w:type="gramStart"/>
      <w:r w:rsidRPr="00C21534">
        <w:rPr>
          <w:i/>
        </w:rPr>
        <w:t>растворы</w:t>
      </w:r>
      <w:proofErr w:type="gramEnd"/>
      <w:r w:rsidRPr="00C21534">
        <w:rPr>
          <w:i/>
        </w:rPr>
        <w:t xml:space="preserve"> каких веществ нужно взять, чтобы в растворе осуществилась реакция между </w:t>
      </w:r>
      <w:r w:rsidRPr="00C21534">
        <w:rPr>
          <w:i/>
          <w:lang w:val="en-US"/>
        </w:rPr>
        <w:t>Ca</w:t>
      </w:r>
      <w:r w:rsidRPr="00C21534">
        <w:rPr>
          <w:i/>
          <w:vertAlign w:val="superscript"/>
        </w:rPr>
        <w:t>2+</w:t>
      </w:r>
      <w:r w:rsidRPr="00C21534">
        <w:rPr>
          <w:i/>
        </w:rPr>
        <w:t xml:space="preserve"> +  </w:t>
      </w:r>
      <w:r w:rsidRPr="00C21534">
        <w:rPr>
          <w:i/>
          <w:lang w:val="en-US"/>
        </w:rPr>
        <w:t>CO</w:t>
      </w:r>
      <w:r w:rsidRPr="00C21534">
        <w:rPr>
          <w:i/>
          <w:vertAlign w:val="subscript"/>
        </w:rPr>
        <w:t>3</w:t>
      </w:r>
      <w:r w:rsidRPr="00C21534">
        <w:rPr>
          <w:i/>
          <w:vertAlign w:val="superscript"/>
        </w:rPr>
        <w:t>2-</w:t>
      </w:r>
      <w:r w:rsidRPr="00C21534">
        <w:t xml:space="preserve"> </w:t>
      </w:r>
      <w:r w:rsidRPr="00C21534">
        <w:rPr>
          <w:i/>
        </w:rPr>
        <w:t xml:space="preserve">= </w:t>
      </w:r>
      <w:proofErr w:type="spellStart"/>
      <w:r w:rsidRPr="00C21534">
        <w:rPr>
          <w:i/>
          <w:lang w:val="en-US"/>
        </w:rPr>
        <w:t>CaCO</w:t>
      </w:r>
      <w:proofErr w:type="spellEnd"/>
      <w:r w:rsidRPr="00C21534">
        <w:rPr>
          <w:i/>
          <w:vertAlign w:val="subscript"/>
        </w:rPr>
        <w:t>3</w:t>
      </w:r>
      <w:r w:rsidRPr="00C21534">
        <w:rPr>
          <w:i/>
        </w:rPr>
        <w:t>↓</w:t>
      </w: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 </w:t>
      </w:r>
    </w:p>
    <w:p w:rsidR="00C37FF8" w:rsidRPr="00195A11" w:rsidRDefault="00C37FF8" w:rsidP="00C37FF8">
      <w:pPr>
        <w:jc w:val="both"/>
        <w:rPr>
          <w:i/>
          <w:sz w:val="16"/>
          <w:szCs w:val="16"/>
        </w:rPr>
      </w:pPr>
    </w:p>
    <w:p w:rsidR="00C37FF8" w:rsidRPr="00C21534" w:rsidRDefault="00C37FF8" w:rsidP="00C37FF8">
      <w:pPr>
        <w:tabs>
          <w:tab w:val="left" w:pos="3100"/>
        </w:tabs>
        <w:jc w:val="center"/>
        <w:rPr>
          <w:b/>
        </w:rPr>
      </w:pPr>
      <w:r w:rsidRPr="00C21534">
        <w:rPr>
          <w:b/>
        </w:rPr>
        <w:t>Лабораторный опыт № 2 «Реакции с образованием газообразных веществ»</w:t>
      </w:r>
    </w:p>
    <w:p w:rsidR="00C37FF8" w:rsidRPr="00C21534" w:rsidRDefault="00C37FF8" w:rsidP="00C37FF8">
      <w:pPr>
        <w:jc w:val="both"/>
      </w:pPr>
      <w:r w:rsidRPr="00C21534">
        <w:rPr>
          <w:b/>
          <w:i/>
        </w:rPr>
        <w:t xml:space="preserve">Оборудование и реактивы: </w:t>
      </w:r>
      <w:r w:rsidRPr="00C21534">
        <w:t xml:space="preserve">растворы </w:t>
      </w:r>
      <w:r w:rsidRPr="00C21534">
        <w:rPr>
          <w:lang w:val="en-US"/>
        </w:rPr>
        <w:t>K</w:t>
      </w:r>
      <w:r w:rsidRPr="00C21534">
        <w:rPr>
          <w:vertAlign w:val="subscript"/>
        </w:rPr>
        <w:t>2</w:t>
      </w:r>
      <w:r w:rsidRPr="00C21534">
        <w:rPr>
          <w:lang w:val="en-US"/>
        </w:rPr>
        <w:t>CO</w:t>
      </w:r>
      <w:r w:rsidRPr="00C21534">
        <w:rPr>
          <w:vertAlign w:val="subscript"/>
        </w:rPr>
        <w:t>3</w:t>
      </w:r>
      <w:r w:rsidRPr="00C21534">
        <w:t xml:space="preserve"> и </w:t>
      </w:r>
      <w:r w:rsidRPr="00C21534">
        <w:rPr>
          <w:lang w:val="en-US"/>
        </w:rPr>
        <w:t>H</w:t>
      </w:r>
      <w:r w:rsidRPr="00C21534">
        <w:rPr>
          <w:vertAlign w:val="subscript"/>
        </w:rPr>
        <w:t>2</w:t>
      </w:r>
      <w:r w:rsidRPr="00C21534">
        <w:rPr>
          <w:lang w:val="en-US"/>
        </w:rPr>
        <w:t>SO</w:t>
      </w:r>
      <w:r w:rsidRPr="00C21534">
        <w:rPr>
          <w:vertAlign w:val="subscript"/>
        </w:rPr>
        <w:t>4</w:t>
      </w:r>
      <w:r w:rsidRPr="00C21534">
        <w:t>,</w:t>
      </w:r>
      <w:r w:rsidRPr="00C21534">
        <w:rPr>
          <w:vertAlign w:val="subscript"/>
        </w:rPr>
        <w:t xml:space="preserve"> </w:t>
      </w:r>
      <w:r w:rsidRPr="00C21534">
        <w:t xml:space="preserve">пипетка, </w:t>
      </w:r>
      <w:proofErr w:type="spellStart"/>
      <w:r w:rsidRPr="00C21534">
        <w:t>пробиркодержатель</w:t>
      </w:r>
      <w:proofErr w:type="spellEnd"/>
      <w:r w:rsidRPr="00C21534">
        <w:t>, чистые пробирки.</w:t>
      </w:r>
    </w:p>
    <w:p w:rsidR="00C37FF8" w:rsidRPr="00C21534" w:rsidRDefault="00C37FF8" w:rsidP="00C37FF8">
      <w:pPr>
        <w:jc w:val="both"/>
      </w:pPr>
    </w:p>
    <w:p w:rsidR="00C37FF8" w:rsidRPr="00C21534" w:rsidRDefault="00C37FF8" w:rsidP="00C37FF8">
      <w:pPr>
        <w:tabs>
          <w:tab w:val="left" w:pos="3100"/>
        </w:tabs>
        <w:jc w:val="both"/>
        <w:rPr>
          <w:i/>
        </w:rPr>
      </w:pPr>
      <w:r w:rsidRPr="00C21534">
        <w:rPr>
          <w:i/>
        </w:rPr>
        <w:t xml:space="preserve">а) Посмотрите </w:t>
      </w:r>
      <w:proofErr w:type="spellStart"/>
      <w:r w:rsidRPr="00C21534">
        <w:rPr>
          <w:i/>
        </w:rPr>
        <w:t>видеоопыт</w:t>
      </w:r>
      <w:proofErr w:type="spellEnd"/>
      <w:r w:rsidRPr="00C21534">
        <w:rPr>
          <w:i/>
        </w:rPr>
        <w:t xml:space="preserve"> «Реакц</w:t>
      </w:r>
      <w:proofErr w:type="gramStart"/>
      <w:r w:rsidRPr="00C21534">
        <w:rPr>
          <w:i/>
        </w:rPr>
        <w:t>ии ио</w:t>
      </w:r>
      <w:proofErr w:type="gramEnd"/>
      <w:r w:rsidRPr="00C21534">
        <w:rPr>
          <w:i/>
        </w:rPr>
        <w:t xml:space="preserve">нного обмена, протекающие с выделением газа», составьте и запишите молекулярное, полное и сокращённое ионное уравнения продемонстрированной реакции. </w:t>
      </w:r>
    </w:p>
    <w:p w:rsidR="00C37FF8" w:rsidRPr="00C21534" w:rsidRDefault="00C37FF8" w:rsidP="00C37FF8">
      <w:pPr>
        <w:tabs>
          <w:tab w:val="left" w:pos="3100"/>
        </w:tabs>
        <w:jc w:val="both"/>
        <w:rPr>
          <w:i/>
        </w:rPr>
      </w:pPr>
      <w:r w:rsidRPr="00C21534">
        <w:rPr>
          <w:i/>
        </w:rPr>
        <w:t xml:space="preserve">   Можно ли считать данную реакцию качественной? Почему?</w:t>
      </w:r>
    </w:p>
    <w:p w:rsidR="00C37FF8" w:rsidRPr="00C21534" w:rsidRDefault="00C37FF8" w:rsidP="00C37FF8">
      <w:pPr>
        <w:tabs>
          <w:tab w:val="left" w:pos="3100"/>
        </w:tabs>
        <w:jc w:val="both"/>
        <w:rPr>
          <w:i/>
        </w:rPr>
      </w:pPr>
      <w:r w:rsidRPr="00C21534">
        <w:rPr>
          <w:i/>
        </w:rPr>
        <w:t xml:space="preserve">б) Проведите аналогичную реакцию между </w:t>
      </w:r>
      <w:r w:rsidRPr="00C21534">
        <w:rPr>
          <w:i/>
          <w:lang w:val="en-US"/>
        </w:rPr>
        <w:t>K</w:t>
      </w:r>
      <w:r w:rsidRPr="00C21534">
        <w:rPr>
          <w:i/>
          <w:vertAlign w:val="subscript"/>
        </w:rPr>
        <w:t>2</w:t>
      </w:r>
      <w:r w:rsidRPr="00C21534">
        <w:rPr>
          <w:i/>
          <w:lang w:val="en-US"/>
        </w:rPr>
        <w:t>CO</w:t>
      </w:r>
      <w:r w:rsidRPr="00C21534">
        <w:rPr>
          <w:i/>
          <w:vertAlign w:val="subscript"/>
        </w:rPr>
        <w:t>3</w:t>
      </w:r>
      <w:r w:rsidRPr="00C21534">
        <w:rPr>
          <w:i/>
        </w:rPr>
        <w:t xml:space="preserve"> и </w:t>
      </w:r>
      <w:r w:rsidRPr="00C21534">
        <w:rPr>
          <w:i/>
          <w:lang w:val="en-US"/>
        </w:rPr>
        <w:t>H</w:t>
      </w:r>
      <w:r w:rsidRPr="00C21534">
        <w:rPr>
          <w:i/>
          <w:vertAlign w:val="subscript"/>
        </w:rPr>
        <w:t>2</w:t>
      </w:r>
      <w:r w:rsidRPr="00C21534">
        <w:rPr>
          <w:i/>
          <w:lang w:val="en-US"/>
        </w:rPr>
        <w:t>SO</w:t>
      </w:r>
      <w:r w:rsidRPr="00C21534">
        <w:rPr>
          <w:i/>
          <w:vertAlign w:val="subscript"/>
        </w:rPr>
        <w:t>4</w:t>
      </w:r>
      <w:r w:rsidRPr="00C21534">
        <w:rPr>
          <w:i/>
        </w:rPr>
        <w:t>, составьте и запишите молекулярное  и сокращённое ионное уравнения реакции.</w:t>
      </w:r>
    </w:p>
    <w:p w:rsidR="00C37FF8" w:rsidRPr="00C21534" w:rsidRDefault="00C37FF8" w:rsidP="00C37FF8">
      <w:pPr>
        <w:tabs>
          <w:tab w:val="left" w:pos="3100"/>
        </w:tabs>
        <w:jc w:val="both"/>
        <w:rPr>
          <w:i/>
        </w:rPr>
      </w:pPr>
      <w:r w:rsidRPr="00C21534">
        <w:rPr>
          <w:i/>
        </w:rPr>
        <w:t xml:space="preserve">в) Предложите вещества, растворы которых можно взять для осуществления реакции  между </w:t>
      </w:r>
      <w:r w:rsidRPr="00C21534">
        <w:rPr>
          <w:i/>
          <w:lang w:val="en-US"/>
        </w:rPr>
        <w:t>H</w:t>
      </w:r>
      <w:r w:rsidRPr="00C21534">
        <w:rPr>
          <w:i/>
          <w:vertAlign w:val="superscript"/>
        </w:rPr>
        <w:t>+</w:t>
      </w:r>
      <w:r w:rsidRPr="00C21534">
        <w:rPr>
          <w:i/>
        </w:rPr>
        <w:t xml:space="preserve"> + </w:t>
      </w:r>
      <w:r w:rsidRPr="00C21534">
        <w:rPr>
          <w:i/>
          <w:lang w:val="en-US"/>
        </w:rPr>
        <w:t>SO</w:t>
      </w:r>
      <w:r w:rsidRPr="00C21534">
        <w:rPr>
          <w:i/>
          <w:vertAlign w:val="subscript"/>
        </w:rPr>
        <w:t>3</w:t>
      </w:r>
      <w:r w:rsidRPr="00C21534">
        <w:rPr>
          <w:i/>
          <w:vertAlign w:val="superscript"/>
        </w:rPr>
        <w:t>2-</w:t>
      </w:r>
      <w:r w:rsidRPr="00C21534">
        <w:rPr>
          <w:i/>
        </w:rPr>
        <w:t xml:space="preserve"> = </w:t>
      </w:r>
      <w:r w:rsidRPr="00C21534">
        <w:rPr>
          <w:i/>
          <w:lang w:val="en-US"/>
        </w:rPr>
        <w:t>H</w:t>
      </w:r>
      <w:r w:rsidRPr="00C21534">
        <w:rPr>
          <w:i/>
          <w:vertAlign w:val="subscript"/>
        </w:rPr>
        <w:t>2</w:t>
      </w:r>
      <w:r w:rsidRPr="00C21534">
        <w:rPr>
          <w:i/>
          <w:lang w:val="en-US"/>
        </w:rPr>
        <w:t>O</w:t>
      </w:r>
      <w:r w:rsidRPr="00C21534">
        <w:rPr>
          <w:i/>
        </w:rPr>
        <w:t xml:space="preserve"> + </w:t>
      </w:r>
      <w:r w:rsidRPr="00C21534">
        <w:rPr>
          <w:i/>
          <w:lang w:val="en-US"/>
        </w:rPr>
        <w:t>SO</w:t>
      </w:r>
      <w:r w:rsidRPr="00C21534">
        <w:rPr>
          <w:i/>
          <w:vertAlign w:val="subscript"/>
        </w:rPr>
        <w:t>2</w:t>
      </w:r>
      <w:r w:rsidRPr="00C21534">
        <w:rPr>
          <w:i/>
        </w:rPr>
        <w:t>↑</w:t>
      </w:r>
    </w:p>
    <w:p w:rsidR="00C37FF8" w:rsidRPr="00195A11" w:rsidRDefault="00C37FF8" w:rsidP="00C37FF8">
      <w:pPr>
        <w:tabs>
          <w:tab w:val="left" w:pos="3100"/>
        </w:tabs>
        <w:jc w:val="both"/>
        <w:rPr>
          <w:i/>
          <w:sz w:val="16"/>
          <w:szCs w:val="16"/>
        </w:rPr>
      </w:pPr>
    </w:p>
    <w:p w:rsidR="00C37FF8" w:rsidRPr="00C21534" w:rsidRDefault="00C37FF8" w:rsidP="00C37FF8">
      <w:pPr>
        <w:tabs>
          <w:tab w:val="left" w:pos="3100"/>
        </w:tabs>
        <w:jc w:val="both"/>
        <w:rPr>
          <w:i/>
        </w:rPr>
      </w:pPr>
    </w:p>
    <w:p w:rsidR="00C37FF8" w:rsidRPr="00C21534" w:rsidRDefault="00C37FF8" w:rsidP="00C37FF8">
      <w:pPr>
        <w:tabs>
          <w:tab w:val="left" w:pos="3100"/>
        </w:tabs>
        <w:jc w:val="center"/>
        <w:rPr>
          <w:b/>
        </w:rPr>
      </w:pPr>
      <w:r w:rsidRPr="00C21534">
        <w:rPr>
          <w:b/>
        </w:rPr>
        <w:t>Лабораторный опыт № 3  «Реакции, идущие с образованием слабого электролита»</w:t>
      </w:r>
    </w:p>
    <w:p w:rsidR="00C37FF8" w:rsidRPr="00C21534" w:rsidRDefault="00C37FF8" w:rsidP="00C37FF8">
      <w:pPr>
        <w:jc w:val="both"/>
      </w:pPr>
      <w:r w:rsidRPr="00C21534">
        <w:rPr>
          <w:b/>
          <w:i/>
        </w:rPr>
        <w:t xml:space="preserve">Оборудование и реактивы: </w:t>
      </w:r>
      <w:r w:rsidRPr="00C21534">
        <w:t xml:space="preserve">растворы </w:t>
      </w:r>
      <w:proofErr w:type="spellStart"/>
      <w:r w:rsidRPr="00C21534">
        <w:rPr>
          <w:lang w:val="en-US"/>
        </w:rPr>
        <w:t>NaOH</w:t>
      </w:r>
      <w:proofErr w:type="spellEnd"/>
      <w:r w:rsidRPr="00C21534">
        <w:t xml:space="preserve"> и </w:t>
      </w:r>
      <w:r w:rsidRPr="00C21534">
        <w:rPr>
          <w:lang w:val="en-US"/>
        </w:rPr>
        <w:t>H</w:t>
      </w:r>
      <w:r w:rsidRPr="00C21534">
        <w:rPr>
          <w:vertAlign w:val="subscript"/>
        </w:rPr>
        <w:t>2</w:t>
      </w:r>
      <w:r w:rsidRPr="00C21534">
        <w:rPr>
          <w:lang w:val="en-US"/>
        </w:rPr>
        <w:t>SO</w:t>
      </w:r>
      <w:r w:rsidRPr="00C21534">
        <w:rPr>
          <w:vertAlign w:val="subscript"/>
        </w:rPr>
        <w:t>4</w:t>
      </w:r>
      <w:r w:rsidRPr="00C21534">
        <w:t xml:space="preserve">, </w:t>
      </w:r>
      <w:proofErr w:type="spellStart"/>
      <w:r w:rsidRPr="00C21534">
        <w:rPr>
          <w:lang w:val="en-US"/>
        </w:rPr>
        <w:t>CuSO</w:t>
      </w:r>
      <w:proofErr w:type="spellEnd"/>
      <w:r w:rsidRPr="00C21534">
        <w:rPr>
          <w:vertAlign w:val="subscript"/>
        </w:rPr>
        <w:t>4</w:t>
      </w:r>
      <w:r w:rsidRPr="00C21534">
        <w:t>,</w:t>
      </w:r>
      <w:r w:rsidRPr="00C21534">
        <w:rPr>
          <w:vertAlign w:val="subscript"/>
        </w:rPr>
        <w:t xml:space="preserve"> </w:t>
      </w:r>
      <w:r w:rsidRPr="00C21534">
        <w:t xml:space="preserve">пипетка, </w:t>
      </w:r>
      <w:proofErr w:type="spellStart"/>
      <w:r w:rsidRPr="00C21534">
        <w:t>пробиркодержатель</w:t>
      </w:r>
      <w:proofErr w:type="spellEnd"/>
      <w:r w:rsidRPr="00C21534">
        <w:t>, чистые пробирки, фенолфталеин</w:t>
      </w:r>
    </w:p>
    <w:p w:rsidR="00C37FF8" w:rsidRPr="00C21534" w:rsidRDefault="00C37FF8" w:rsidP="00C37FF8">
      <w:pPr>
        <w:jc w:val="both"/>
      </w:pP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а) В пробирку прилейте 1-2 мл раствора </w:t>
      </w:r>
      <w:proofErr w:type="spellStart"/>
      <w:r w:rsidRPr="00C21534">
        <w:rPr>
          <w:i/>
          <w:lang w:val="en-US"/>
        </w:rPr>
        <w:t>NaOH</w:t>
      </w:r>
      <w:proofErr w:type="spellEnd"/>
      <w:r w:rsidRPr="00C21534">
        <w:rPr>
          <w:i/>
        </w:rPr>
        <w:t xml:space="preserve">, добавьте 2-3 капли фенолфталеина. Прилейте </w:t>
      </w:r>
      <w:r w:rsidRPr="00C21534">
        <w:rPr>
          <w:i/>
          <w:lang w:val="en-US"/>
        </w:rPr>
        <w:t>H</w:t>
      </w:r>
      <w:r w:rsidRPr="00C21534">
        <w:rPr>
          <w:i/>
          <w:vertAlign w:val="subscript"/>
        </w:rPr>
        <w:t>2</w:t>
      </w:r>
      <w:r w:rsidRPr="00C21534">
        <w:rPr>
          <w:i/>
          <w:lang w:val="en-US"/>
        </w:rPr>
        <w:t>SO</w:t>
      </w:r>
      <w:r w:rsidRPr="00C21534">
        <w:rPr>
          <w:i/>
          <w:vertAlign w:val="subscript"/>
        </w:rPr>
        <w:t>4</w:t>
      </w:r>
      <w:r w:rsidRPr="00C21534">
        <w:rPr>
          <w:i/>
        </w:rPr>
        <w:t xml:space="preserve"> до полного обесцвечивания раствора.</w:t>
      </w: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     Почему раствор обесцветился? Как называются реакции между кислотами и основаниями, в результате которых образуется соль и вода?</w:t>
      </w: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б) Посмотрите </w:t>
      </w:r>
      <w:proofErr w:type="spellStart"/>
      <w:r w:rsidRPr="00C21534">
        <w:rPr>
          <w:i/>
        </w:rPr>
        <w:t>видеоопыт</w:t>
      </w:r>
      <w:proofErr w:type="spellEnd"/>
      <w:r w:rsidRPr="00C21534">
        <w:rPr>
          <w:i/>
        </w:rPr>
        <w:t xml:space="preserve"> «Реакции нейтрализации», составьте молекулярное и сокращённое ионное уравнение для продемонстрированной вам реакции</w:t>
      </w: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в) Получите </w:t>
      </w:r>
      <w:proofErr w:type="gramStart"/>
      <w:r w:rsidRPr="00C21534">
        <w:rPr>
          <w:i/>
        </w:rPr>
        <w:t>свежеосаждённый</w:t>
      </w:r>
      <w:proofErr w:type="gramEnd"/>
      <w:r w:rsidRPr="00C21534">
        <w:rPr>
          <w:i/>
        </w:rPr>
        <w:t xml:space="preserve"> </w:t>
      </w:r>
      <w:r w:rsidRPr="00C21534">
        <w:rPr>
          <w:i/>
          <w:lang w:val="en-US"/>
        </w:rPr>
        <w:t>Cu</w:t>
      </w:r>
      <w:r w:rsidRPr="00C21534">
        <w:rPr>
          <w:i/>
        </w:rPr>
        <w:t>(</w:t>
      </w:r>
      <w:r w:rsidRPr="00C21534">
        <w:rPr>
          <w:i/>
          <w:lang w:val="en-US"/>
        </w:rPr>
        <w:t>OH</w:t>
      </w:r>
      <w:r w:rsidRPr="00C21534">
        <w:rPr>
          <w:i/>
        </w:rPr>
        <w:t>)</w:t>
      </w:r>
      <w:r w:rsidRPr="00C21534">
        <w:rPr>
          <w:i/>
          <w:vertAlign w:val="subscript"/>
        </w:rPr>
        <w:t>2</w:t>
      </w:r>
      <w:r w:rsidRPr="00C21534">
        <w:rPr>
          <w:i/>
        </w:rPr>
        <w:t>, используя выданные вам реактивы. Какие? Разделите полученный осадок на 3 равные пробирки, в каждую добавьте по 1-2 мл разных кислот. Что наблюдаете?</w:t>
      </w: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     Составьте  и запишите молекулярное, полное и сокращённое ионное уравнение одной из проведённых реакций. В чём её суть? Можно утверждать, что сокращённая запись отражает суть всех трёх реакций, независимо от того, какая кислота вступала в реакцию?</w:t>
      </w:r>
    </w:p>
    <w:p w:rsidR="00C37FF8" w:rsidRPr="00C21534" w:rsidRDefault="00C37FF8" w:rsidP="00C37FF8">
      <w:pPr>
        <w:jc w:val="both"/>
        <w:rPr>
          <w:i/>
        </w:rPr>
      </w:pPr>
    </w:p>
    <w:p w:rsidR="00C37FF8" w:rsidRPr="00C21534" w:rsidRDefault="00C37FF8" w:rsidP="00C37FF8">
      <w:pPr>
        <w:jc w:val="both"/>
        <w:rPr>
          <w:i/>
        </w:rPr>
      </w:pPr>
    </w:p>
    <w:p w:rsidR="00C37FF8" w:rsidRPr="00C21534" w:rsidRDefault="00C37FF8" w:rsidP="00C37FF8">
      <w:pPr>
        <w:jc w:val="center"/>
        <w:rPr>
          <w:b/>
        </w:rPr>
      </w:pPr>
      <w:r w:rsidRPr="00C21534">
        <w:rPr>
          <w:b/>
        </w:rPr>
        <w:t>Лабораторный опыт № 4 «Обратимое взаимодействие между ионами»</w:t>
      </w:r>
    </w:p>
    <w:p w:rsidR="00C37FF8" w:rsidRPr="00C21534" w:rsidRDefault="00C37FF8" w:rsidP="00C37FF8">
      <w:pPr>
        <w:jc w:val="both"/>
        <w:rPr>
          <w:b/>
        </w:rPr>
      </w:pPr>
      <w:r w:rsidRPr="00C21534">
        <w:rPr>
          <w:b/>
          <w:i/>
        </w:rPr>
        <w:t xml:space="preserve">Оборудование и реактивы: </w:t>
      </w:r>
      <w:r w:rsidRPr="00C21534">
        <w:t xml:space="preserve">растворы </w:t>
      </w:r>
      <w:r w:rsidRPr="00C21534">
        <w:rPr>
          <w:lang w:val="en-US"/>
        </w:rPr>
        <w:t>KNO</w:t>
      </w:r>
      <w:r w:rsidRPr="00C21534">
        <w:rPr>
          <w:vertAlign w:val="subscript"/>
        </w:rPr>
        <w:t>3</w:t>
      </w:r>
      <w:r w:rsidRPr="00C21534">
        <w:t xml:space="preserve"> и </w:t>
      </w:r>
      <w:proofErr w:type="spellStart"/>
      <w:r w:rsidRPr="00C21534">
        <w:rPr>
          <w:lang w:val="en-US"/>
        </w:rPr>
        <w:t>NaCl</w:t>
      </w:r>
      <w:proofErr w:type="spellEnd"/>
      <w:r w:rsidRPr="00C21534">
        <w:t xml:space="preserve">, </w:t>
      </w:r>
      <w:r w:rsidRPr="00C21534">
        <w:rPr>
          <w:vertAlign w:val="subscript"/>
        </w:rPr>
        <w:t xml:space="preserve"> </w:t>
      </w:r>
      <w:r w:rsidRPr="00C21534">
        <w:t xml:space="preserve">пипетка, </w:t>
      </w:r>
      <w:proofErr w:type="spellStart"/>
      <w:r w:rsidRPr="00C21534">
        <w:t>пробиркодержатель</w:t>
      </w:r>
      <w:proofErr w:type="spellEnd"/>
      <w:r w:rsidRPr="00C21534">
        <w:t>, чистые пробирки, фенолфталеин</w:t>
      </w: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   В пробирку с </w:t>
      </w:r>
      <w:r w:rsidRPr="00C21534">
        <w:rPr>
          <w:i/>
          <w:lang w:val="en-US"/>
        </w:rPr>
        <w:t>KNO</w:t>
      </w:r>
      <w:r w:rsidRPr="00C21534">
        <w:rPr>
          <w:i/>
          <w:vertAlign w:val="subscript"/>
        </w:rPr>
        <w:t>3</w:t>
      </w:r>
      <w:r w:rsidRPr="00C21534">
        <w:rPr>
          <w:i/>
        </w:rPr>
        <w:t xml:space="preserve">  добавьте 2-3 капли фенолфталеина, прилейте 1-2 мл раствора </w:t>
      </w:r>
      <w:proofErr w:type="spellStart"/>
      <w:r w:rsidRPr="00C21534">
        <w:rPr>
          <w:i/>
          <w:lang w:val="en-US"/>
        </w:rPr>
        <w:t>NaCl</w:t>
      </w:r>
      <w:proofErr w:type="spellEnd"/>
      <w:r w:rsidRPr="00C21534">
        <w:rPr>
          <w:i/>
        </w:rPr>
        <w:t>. Что наблюдаете? Составьте молекулярное и полное ионное уравнения реакции.</w:t>
      </w:r>
    </w:p>
    <w:p w:rsidR="00C37FF8" w:rsidRPr="00C21534" w:rsidRDefault="00C37FF8" w:rsidP="00C37FF8">
      <w:pPr>
        <w:jc w:val="both"/>
        <w:rPr>
          <w:i/>
        </w:rPr>
      </w:pPr>
      <w:r w:rsidRPr="00C21534">
        <w:rPr>
          <w:i/>
        </w:rPr>
        <w:t xml:space="preserve">   Какие ионы находились в растворе? Какие ионы находятся в полученном растворе? О чём свидетельствует отсутствие видимых эффектов реакции?</w:t>
      </w:r>
    </w:p>
    <w:p w:rsidR="006C20BA" w:rsidRPr="00C37FF8" w:rsidRDefault="00C37FF8" w:rsidP="00C37FF8">
      <w:pPr>
        <w:jc w:val="both"/>
        <w:rPr>
          <w:i/>
        </w:rPr>
      </w:pPr>
      <w:r w:rsidRPr="00C21534">
        <w:rPr>
          <w:i/>
        </w:rPr>
        <w:t xml:space="preserve">   Как называются такие реакции?</w:t>
      </w:r>
    </w:p>
    <w:sectPr w:rsidR="006C20BA" w:rsidRPr="00C37FF8" w:rsidSect="00DA7B4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FF8"/>
    <w:rsid w:val="006C20BA"/>
    <w:rsid w:val="00B071B5"/>
    <w:rsid w:val="00C37FF8"/>
    <w:rsid w:val="00C900CE"/>
    <w:rsid w:val="00DA7B40"/>
    <w:rsid w:val="00D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Лисецкая</dc:creator>
  <cp:lastModifiedBy> </cp:lastModifiedBy>
  <cp:revision>4</cp:revision>
  <dcterms:created xsi:type="dcterms:W3CDTF">2010-02-01T18:52:00Z</dcterms:created>
  <dcterms:modified xsi:type="dcterms:W3CDTF">2010-02-02T04:58:00Z</dcterms:modified>
</cp:coreProperties>
</file>