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3F1" w:rsidRPr="00EF546E" w:rsidRDefault="006F53F1" w:rsidP="003C35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46E">
        <w:rPr>
          <w:rFonts w:ascii="Times New Roman" w:hAnsi="Times New Roman" w:cs="Times New Roman"/>
          <w:b/>
          <w:sz w:val="28"/>
          <w:szCs w:val="28"/>
        </w:rPr>
        <w:t>Кодирование графической информации. Тест.</w:t>
      </w:r>
    </w:p>
    <w:p w:rsidR="006F53F1" w:rsidRPr="00EF546E" w:rsidRDefault="006F53F1" w:rsidP="003C356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546E">
        <w:rPr>
          <w:rFonts w:ascii="Times New Roman" w:hAnsi="Times New Roman" w:cs="Times New Roman"/>
          <w:b/>
          <w:sz w:val="24"/>
          <w:szCs w:val="24"/>
        </w:rPr>
        <w:t>Графическая информация может быть представлена в виде:</w:t>
      </w:r>
    </w:p>
    <w:p w:rsidR="006F53F1" w:rsidRPr="00EF546E" w:rsidRDefault="006F53F1" w:rsidP="003C356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546E">
        <w:rPr>
          <w:rFonts w:ascii="Times New Roman" w:hAnsi="Times New Roman" w:cs="Times New Roman"/>
          <w:sz w:val="24"/>
          <w:szCs w:val="24"/>
        </w:rPr>
        <w:t>А. аналоговой формы</w:t>
      </w:r>
    </w:p>
    <w:p w:rsidR="006F53F1" w:rsidRPr="00EF546E" w:rsidRDefault="006F53F1" w:rsidP="003C356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546E">
        <w:rPr>
          <w:rFonts w:ascii="Times New Roman" w:hAnsi="Times New Roman" w:cs="Times New Roman"/>
          <w:sz w:val="24"/>
          <w:szCs w:val="24"/>
        </w:rPr>
        <w:t>Б. дискретной формы</w:t>
      </w:r>
    </w:p>
    <w:p w:rsidR="006F53F1" w:rsidRPr="00EF546E" w:rsidRDefault="006F53F1" w:rsidP="003C356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546E">
        <w:rPr>
          <w:rFonts w:ascii="Times New Roman" w:hAnsi="Times New Roman" w:cs="Times New Roman"/>
          <w:sz w:val="24"/>
          <w:szCs w:val="24"/>
        </w:rPr>
        <w:t>В. Аналоговой и дискретной формы</w:t>
      </w:r>
    </w:p>
    <w:p w:rsidR="006F53F1" w:rsidRPr="00EF546E" w:rsidRDefault="006F53F1" w:rsidP="003C356A">
      <w:pPr>
        <w:pStyle w:val="a3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6F53F1" w:rsidRPr="00EF546E" w:rsidRDefault="006F53F1" w:rsidP="003C356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546E">
        <w:rPr>
          <w:rFonts w:ascii="Times New Roman" w:hAnsi="Times New Roman" w:cs="Times New Roman"/>
          <w:b/>
          <w:sz w:val="24"/>
          <w:szCs w:val="24"/>
        </w:rPr>
        <w:t>При аналоговом представлении графической информации:</w:t>
      </w:r>
    </w:p>
    <w:p w:rsidR="006F53F1" w:rsidRPr="00EF546E" w:rsidRDefault="006F53F1" w:rsidP="003C356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546E">
        <w:rPr>
          <w:rFonts w:ascii="Times New Roman" w:hAnsi="Times New Roman" w:cs="Times New Roman"/>
          <w:sz w:val="24"/>
          <w:szCs w:val="24"/>
        </w:rPr>
        <w:t>А. цвет изображения изменяется непрерывно</w:t>
      </w:r>
    </w:p>
    <w:p w:rsidR="006F53F1" w:rsidRPr="00EF546E" w:rsidRDefault="006F53F1" w:rsidP="003C356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546E">
        <w:rPr>
          <w:rFonts w:ascii="Times New Roman" w:hAnsi="Times New Roman" w:cs="Times New Roman"/>
          <w:sz w:val="24"/>
          <w:szCs w:val="24"/>
        </w:rPr>
        <w:t>Б. изображение состоит из отдельных точек разного цвета</w:t>
      </w:r>
    </w:p>
    <w:p w:rsidR="006F53F1" w:rsidRPr="00EF546E" w:rsidRDefault="006F53F1" w:rsidP="003C356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53F1" w:rsidRPr="00EF546E" w:rsidRDefault="006F53F1" w:rsidP="003C356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546E">
        <w:rPr>
          <w:rFonts w:ascii="Times New Roman" w:hAnsi="Times New Roman" w:cs="Times New Roman"/>
          <w:b/>
          <w:sz w:val="24"/>
          <w:szCs w:val="24"/>
        </w:rPr>
        <w:t>Графическое изображение преобразуется путем пространственной дискретизации:</w:t>
      </w:r>
    </w:p>
    <w:p w:rsidR="006F53F1" w:rsidRPr="00EF546E" w:rsidRDefault="006F53F1" w:rsidP="003C356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546E">
        <w:rPr>
          <w:rFonts w:ascii="Times New Roman" w:hAnsi="Times New Roman" w:cs="Times New Roman"/>
          <w:sz w:val="24"/>
          <w:szCs w:val="24"/>
        </w:rPr>
        <w:t>А. из аналоговой формы в цифровую</w:t>
      </w:r>
    </w:p>
    <w:p w:rsidR="006F53F1" w:rsidRPr="00EF546E" w:rsidRDefault="006F53F1" w:rsidP="003C356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546E">
        <w:rPr>
          <w:rFonts w:ascii="Times New Roman" w:hAnsi="Times New Roman" w:cs="Times New Roman"/>
          <w:sz w:val="24"/>
          <w:szCs w:val="24"/>
        </w:rPr>
        <w:t>Б. из цифровой формы в аналоговую</w:t>
      </w:r>
    </w:p>
    <w:p w:rsidR="006F53F1" w:rsidRPr="00EF546E" w:rsidRDefault="006F53F1" w:rsidP="003C356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53F1" w:rsidRPr="00EF546E" w:rsidRDefault="006F53F1" w:rsidP="003C356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546E">
        <w:rPr>
          <w:rFonts w:ascii="Times New Roman" w:hAnsi="Times New Roman" w:cs="Times New Roman"/>
          <w:b/>
          <w:sz w:val="24"/>
          <w:szCs w:val="24"/>
        </w:rPr>
        <w:t>С помощью каких параметров задается графический режим экрана монитора?</w:t>
      </w:r>
    </w:p>
    <w:p w:rsidR="006F53F1" w:rsidRPr="00EF546E" w:rsidRDefault="006F53F1" w:rsidP="003C356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546E">
        <w:rPr>
          <w:rFonts w:ascii="Times New Roman" w:hAnsi="Times New Roman" w:cs="Times New Roman"/>
          <w:sz w:val="24"/>
          <w:szCs w:val="24"/>
        </w:rPr>
        <w:t>А. пространственного разрешения</w:t>
      </w:r>
    </w:p>
    <w:p w:rsidR="006F53F1" w:rsidRPr="00EF546E" w:rsidRDefault="006F53F1" w:rsidP="003C356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546E">
        <w:rPr>
          <w:rFonts w:ascii="Times New Roman" w:hAnsi="Times New Roman" w:cs="Times New Roman"/>
          <w:sz w:val="24"/>
          <w:szCs w:val="24"/>
        </w:rPr>
        <w:t>Б. глубины цвета</w:t>
      </w:r>
    </w:p>
    <w:p w:rsidR="006F53F1" w:rsidRPr="00EF546E" w:rsidRDefault="006F53F1" w:rsidP="003C356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546E">
        <w:rPr>
          <w:rFonts w:ascii="Times New Roman" w:hAnsi="Times New Roman" w:cs="Times New Roman"/>
          <w:sz w:val="24"/>
          <w:szCs w:val="24"/>
        </w:rPr>
        <w:t>В. Пространственного разрешения и глубины цвета</w:t>
      </w:r>
    </w:p>
    <w:p w:rsidR="006F53F1" w:rsidRPr="00EF546E" w:rsidRDefault="006F53F1" w:rsidP="003C356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53F1" w:rsidRPr="00EF546E" w:rsidRDefault="009D752A" w:rsidP="003C356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546E">
        <w:rPr>
          <w:rFonts w:ascii="Times New Roman" w:hAnsi="Times New Roman" w:cs="Times New Roman"/>
          <w:b/>
          <w:sz w:val="24"/>
          <w:szCs w:val="24"/>
        </w:rPr>
        <w:t>Разрешающая способность растрового изображения определяется:</w:t>
      </w:r>
    </w:p>
    <w:p w:rsidR="009D752A" w:rsidRPr="00EF546E" w:rsidRDefault="009D752A" w:rsidP="003C356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546E">
        <w:rPr>
          <w:rFonts w:ascii="Times New Roman" w:hAnsi="Times New Roman" w:cs="Times New Roman"/>
          <w:sz w:val="24"/>
          <w:szCs w:val="24"/>
        </w:rPr>
        <w:t>А. расстоянием этого изображения по вертикали</w:t>
      </w:r>
    </w:p>
    <w:p w:rsidR="009D752A" w:rsidRPr="00EF546E" w:rsidRDefault="009D752A" w:rsidP="003C356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546E">
        <w:rPr>
          <w:rFonts w:ascii="Times New Roman" w:hAnsi="Times New Roman" w:cs="Times New Roman"/>
          <w:sz w:val="24"/>
          <w:szCs w:val="24"/>
        </w:rPr>
        <w:t>Б. расстоянием этого изображения по горизонтали</w:t>
      </w:r>
    </w:p>
    <w:p w:rsidR="009D752A" w:rsidRPr="00EF546E" w:rsidRDefault="009D752A" w:rsidP="003C356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546E">
        <w:rPr>
          <w:rFonts w:ascii="Times New Roman" w:hAnsi="Times New Roman" w:cs="Times New Roman"/>
          <w:sz w:val="24"/>
          <w:szCs w:val="24"/>
        </w:rPr>
        <w:t>В. Отношением расстояния по вертикали к расстоянию по горизонтали</w:t>
      </w:r>
    </w:p>
    <w:p w:rsidR="009D752A" w:rsidRPr="00EF546E" w:rsidRDefault="009D752A" w:rsidP="003C356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546E">
        <w:rPr>
          <w:rFonts w:ascii="Times New Roman" w:hAnsi="Times New Roman" w:cs="Times New Roman"/>
          <w:sz w:val="24"/>
          <w:szCs w:val="24"/>
        </w:rPr>
        <w:t>Г. Количеством точек как по горизонтали так и по вертикали на единицу длины изображения</w:t>
      </w:r>
    </w:p>
    <w:p w:rsidR="009D752A" w:rsidRPr="00EF546E" w:rsidRDefault="009D752A" w:rsidP="003C356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752A" w:rsidRPr="00EF546E" w:rsidRDefault="009D752A" w:rsidP="003C356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546E">
        <w:rPr>
          <w:rFonts w:ascii="Times New Roman" w:hAnsi="Times New Roman" w:cs="Times New Roman"/>
          <w:b/>
          <w:sz w:val="24"/>
          <w:szCs w:val="24"/>
        </w:rPr>
        <w:t xml:space="preserve">Глубина цвета – </w:t>
      </w:r>
    </w:p>
    <w:p w:rsidR="009D752A" w:rsidRPr="00EF546E" w:rsidRDefault="009D752A" w:rsidP="003C356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546E">
        <w:rPr>
          <w:rFonts w:ascii="Times New Roman" w:hAnsi="Times New Roman" w:cs="Times New Roman"/>
          <w:sz w:val="24"/>
          <w:szCs w:val="24"/>
        </w:rPr>
        <w:t>А. количество информации, которое используется при кодировании цвета точки изображения</w:t>
      </w:r>
    </w:p>
    <w:p w:rsidR="009D752A" w:rsidRPr="00EF546E" w:rsidRDefault="009D752A" w:rsidP="003C356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546E">
        <w:rPr>
          <w:rFonts w:ascii="Times New Roman" w:hAnsi="Times New Roman" w:cs="Times New Roman"/>
          <w:sz w:val="24"/>
          <w:szCs w:val="24"/>
        </w:rPr>
        <w:t>Б. количество цветов, которое может принимать точка</w:t>
      </w:r>
    </w:p>
    <w:p w:rsidR="009D752A" w:rsidRPr="00EF546E" w:rsidRDefault="009D752A" w:rsidP="003C356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546E">
        <w:rPr>
          <w:rFonts w:ascii="Times New Roman" w:hAnsi="Times New Roman" w:cs="Times New Roman"/>
          <w:sz w:val="24"/>
          <w:szCs w:val="24"/>
        </w:rPr>
        <w:t xml:space="preserve">В. </w:t>
      </w:r>
      <w:r w:rsidR="008E75A3" w:rsidRPr="00EF546E">
        <w:rPr>
          <w:rFonts w:ascii="Times New Roman" w:hAnsi="Times New Roman" w:cs="Times New Roman"/>
          <w:sz w:val="24"/>
          <w:szCs w:val="24"/>
        </w:rPr>
        <w:t>Количество точек одного цвета</w:t>
      </w:r>
    </w:p>
    <w:p w:rsidR="008E75A3" w:rsidRPr="00EF546E" w:rsidRDefault="008E75A3" w:rsidP="003C356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75A3" w:rsidRPr="00EF546E" w:rsidRDefault="008E75A3" w:rsidP="003C356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546E">
        <w:rPr>
          <w:rFonts w:ascii="Times New Roman" w:hAnsi="Times New Roman" w:cs="Times New Roman"/>
          <w:b/>
          <w:sz w:val="24"/>
          <w:szCs w:val="24"/>
        </w:rPr>
        <w:t xml:space="preserve">В системе цветопередачи </w:t>
      </w:r>
      <w:r w:rsidRPr="00EF546E">
        <w:rPr>
          <w:rFonts w:ascii="Times New Roman" w:hAnsi="Times New Roman" w:cs="Times New Roman"/>
          <w:b/>
          <w:sz w:val="24"/>
          <w:szCs w:val="24"/>
          <w:lang w:val="en-US"/>
        </w:rPr>
        <w:t>RGB</w:t>
      </w:r>
      <w:r w:rsidRPr="00EF546E">
        <w:rPr>
          <w:rFonts w:ascii="Times New Roman" w:hAnsi="Times New Roman" w:cs="Times New Roman"/>
          <w:b/>
          <w:sz w:val="24"/>
          <w:szCs w:val="24"/>
        </w:rPr>
        <w:t xml:space="preserve"> цвет</w:t>
      </w:r>
    </w:p>
    <w:p w:rsidR="008E75A3" w:rsidRPr="00EF546E" w:rsidRDefault="008E75A3" w:rsidP="003C356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546E">
        <w:rPr>
          <w:rFonts w:ascii="Times New Roman" w:hAnsi="Times New Roman" w:cs="Times New Roman"/>
          <w:sz w:val="24"/>
          <w:szCs w:val="24"/>
        </w:rPr>
        <w:t>А. формируется путем сложения базовых цветов (красный, зеленый, синий)</w:t>
      </w:r>
    </w:p>
    <w:p w:rsidR="008E75A3" w:rsidRPr="00EF546E" w:rsidRDefault="008E75A3" w:rsidP="003C356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546E">
        <w:rPr>
          <w:rFonts w:ascii="Times New Roman" w:hAnsi="Times New Roman" w:cs="Times New Roman"/>
          <w:sz w:val="24"/>
          <w:szCs w:val="24"/>
        </w:rPr>
        <w:t>Б. формируется путем сложения базовых цветов (красный, желтый, зеленый)</w:t>
      </w:r>
    </w:p>
    <w:p w:rsidR="008E75A3" w:rsidRPr="00EF546E" w:rsidRDefault="008E75A3" w:rsidP="003C356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546E">
        <w:rPr>
          <w:rFonts w:ascii="Times New Roman" w:hAnsi="Times New Roman" w:cs="Times New Roman"/>
          <w:sz w:val="24"/>
          <w:szCs w:val="24"/>
        </w:rPr>
        <w:t>В. формируется путем сложения базовых цветов (красный, белый, голубой)</w:t>
      </w:r>
    </w:p>
    <w:p w:rsidR="008E75A3" w:rsidRPr="00EF546E" w:rsidRDefault="008E75A3" w:rsidP="003C356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75A3" w:rsidRPr="00EF546E" w:rsidRDefault="008E75A3" w:rsidP="003C356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546E">
        <w:rPr>
          <w:rFonts w:ascii="Times New Roman" w:hAnsi="Times New Roman" w:cs="Times New Roman"/>
          <w:b/>
          <w:sz w:val="24"/>
          <w:szCs w:val="24"/>
        </w:rPr>
        <w:t>Пиксель –</w:t>
      </w:r>
    </w:p>
    <w:p w:rsidR="008E75A3" w:rsidRPr="00EF546E" w:rsidRDefault="008E75A3" w:rsidP="003C356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546E">
        <w:rPr>
          <w:rFonts w:ascii="Times New Roman" w:hAnsi="Times New Roman" w:cs="Times New Roman"/>
          <w:sz w:val="24"/>
          <w:szCs w:val="24"/>
        </w:rPr>
        <w:t>А. графические примитивы, которые используются при составлении изображения</w:t>
      </w:r>
    </w:p>
    <w:p w:rsidR="008E75A3" w:rsidRPr="00EF546E" w:rsidRDefault="008E75A3" w:rsidP="003C356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546E">
        <w:rPr>
          <w:rFonts w:ascii="Times New Roman" w:hAnsi="Times New Roman" w:cs="Times New Roman"/>
          <w:sz w:val="24"/>
          <w:szCs w:val="24"/>
        </w:rPr>
        <w:t>Б. устройство для считывания информации</w:t>
      </w:r>
    </w:p>
    <w:p w:rsidR="008E75A3" w:rsidRPr="00EF546E" w:rsidRDefault="008E75A3" w:rsidP="003C356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546E">
        <w:rPr>
          <w:rFonts w:ascii="Times New Roman" w:hAnsi="Times New Roman" w:cs="Times New Roman"/>
          <w:sz w:val="24"/>
          <w:szCs w:val="24"/>
        </w:rPr>
        <w:t>В. Минимальный участок изображения, для которого независимым образом можно задать цвет</w:t>
      </w:r>
    </w:p>
    <w:p w:rsidR="008E75A3" w:rsidRPr="00EF546E" w:rsidRDefault="008E75A3" w:rsidP="003C356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E75A3" w:rsidRPr="00EF546E" w:rsidSect="00A31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F052B"/>
    <w:multiLevelType w:val="hybridMultilevel"/>
    <w:tmpl w:val="1548D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6F53F1"/>
    <w:rsid w:val="00002BB9"/>
    <w:rsid w:val="003C356A"/>
    <w:rsid w:val="00560759"/>
    <w:rsid w:val="006F53F1"/>
    <w:rsid w:val="008E75A3"/>
    <w:rsid w:val="009D752A"/>
    <w:rsid w:val="00A31B5E"/>
    <w:rsid w:val="00B50491"/>
    <w:rsid w:val="00EF5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3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Laki1</dc:creator>
  <cp:lastModifiedBy>Laki1</cp:lastModifiedBy>
  <cp:revision>4</cp:revision>
  <dcterms:created xsi:type="dcterms:W3CDTF">2011-10-23T07:23:00Z</dcterms:created>
  <dcterms:modified xsi:type="dcterms:W3CDTF">2011-10-23T08:45:00Z</dcterms:modified>
</cp:coreProperties>
</file>