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38" w:rsidRDefault="00946E38" w:rsidP="00946E38">
      <w:r>
        <w:t>Приложение 1. Игнатьева Наталия Николаевна. 213-335-328.</w:t>
      </w:r>
    </w:p>
    <w:p w:rsidR="0079433C" w:rsidRPr="005108A8" w:rsidRDefault="001009AB" w:rsidP="001964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>1 Признак (</w:t>
      </w:r>
      <w:proofErr w:type="spellStart"/>
      <w:proofErr w:type="gramStart"/>
      <w:r w:rsidRPr="005108A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5108A8">
        <w:rPr>
          <w:rFonts w:ascii="Times New Roman" w:hAnsi="Times New Roman" w:cs="Times New Roman"/>
          <w:sz w:val="24"/>
          <w:szCs w:val="24"/>
        </w:rPr>
        <w:t xml:space="preserve"> 142)</w:t>
      </w:r>
    </w:p>
    <w:p w:rsidR="001009AB" w:rsidRPr="00A666FC" w:rsidRDefault="001009AB" w:rsidP="00196446">
      <w:pPr>
        <w:tabs>
          <w:tab w:val="left" w:pos="6840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666FC">
        <w:rPr>
          <w:rFonts w:ascii="Times New Roman" w:hAnsi="Times New Roman" w:cs="Times New Roman"/>
          <w:sz w:val="24"/>
          <w:szCs w:val="24"/>
        </w:rPr>
        <w:t xml:space="preserve">Дано: </w:t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АВС</m:t>
        </m:r>
      </m:oMath>
      <w:r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F5FB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</w: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ab/>
        <w:t>Доказательство.</w:t>
      </w:r>
    </w:p>
    <w:p w:rsidR="001009AB" w:rsidRP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641E7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0" type="#_x0000_t5" style="position:absolute;margin-left:361.2pt;margin-top:17.85pt;width:122.25pt;height:75.8pt;z-index:251717632" adj="10539"/>
        </w:pict>
      </w:r>
      <w:r w:rsidRPr="00641E7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1.45pt;margin-top:13.6pt;width:9.75pt;height:.05pt;z-index:251661312" o:connectortype="straight"/>
        </w:pict>
      </w:r>
      <w:r w:rsidRPr="00641E7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81.45pt;margin-top:3.8pt;width:9.75pt;height:9.75pt;flip:x;z-index:251660288" o:connectortype="straight"/>
        </w:pict>
      </w:r>
      <w:r w:rsidRPr="00641E7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-2.55pt;margin-top:13.45pt;width:9.75pt;height:.05pt;z-index:251659264" o:connectortype="straight"/>
        </w:pict>
      </w:r>
      <w:r w:rsidRPr="00641E7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-2.55pt;margin-top:3.7pt;width:9.75pt;height:9.75pt;flip:x;z-index:251658240" o:connectortype="straight"/>
        </w:pict>
      </w:r>
      <w:r w:rsidR="001009AB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  А=___ , ___=</w:t>
      </w:r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09AB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w:proofErr w:type="gramStart"/>
          </m:sub>
        </m:sSub>
      </m:oMath>
      <w:r w:rsidR="00081B5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1B3611" w:rsidRP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1" type="#_x0000_t5" style="position:absolute;margin-left:259.2pt;margin-top:20.85pt;width:82.5pt;height:50.6pt;z-index:251718656"/>
        </w:pict>
      </w:r>
      <w:r w:rsidR="001B3611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Доказать: 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∆</m:t>
        </m:r>
        <m:r>
          <m:rPr>
            <m:sty m:val="p"/>
          </m:rPr>
          <w:rPr>
            <w:rFonts w:ascii="Times New Roman" w:eastAsiaTheme="minorEastAsia" w:hAnsi="Times New Roman" w:cs="Times New Roman"/>
            <w:sz w:val="24"/>
            <w:szCs w:val="24"/>
          </w:rPr>
          <m:t>АВС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__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</w:p>
    <w:p w:rsidR="001B3611" w:rsidRPr="00A666FC" w:rsidRDefault="00641E78" w:rsidP="00081B55">
      <w:pPr>
        <w:tabs>
          <w:tab w:val="left" w:pos="6195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71.7pt;margin-top:12.95pt;width:9.75pt;height:.05pt;z-index:25166540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71.7pt;margin-top:3.4pt;width:9.75pt;height:9.75pt;flip:x;z-index:25166438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95.7pt;margin-top:3.25pt;width:9.75pt;height:9.75pt;flip:x;z-index:25166745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95.7pt;margin-top:13.1pt;width:9.75pt;height:.05pt;z-index:25166643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9.45pt;margin-top:13pt;width:9.75pt;height:.05pt;z-index:25166336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9.45pt;margin-top:3.25pt;width:9.75pt;height:9.75pt;flip:x;z-index:251662336" o:connectortype="straight"/>
        </w:pict>
      </w:r>
      <w:r w:rsidR="001B3611" w:rsidRPr="00A666FC">
        <w:rPr>
          <w:rFonts w:ascii="Times New Roman" w:eastAsiaTheme="minorEastAsia" w:hAnsi="Times New Roman" w:cs="Times New Roman"/>
          <w:sz w:val="24"/>
          <w:szCs w:val="24"/>
        </w:rPr>
        <w:t>а)    С=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p>
        </m:sSup>
      </m:oMath>
      <w:r w:rsidR="001B3611" w:rsidRPr="00A666FC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Start"/>
      <w:r w:rsidR="001B3611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End"/>
      <w:r w:rsidR="001B3611" w:rsidRPr="00A666FC">
        <w:rPr>
          <w:rFonts w:ascii="Times New Roman" w:eastAsiaTheme="minorEastAsia" w:hAnsi="Times New Roman" w:cs="Times New Roman"/>
          <w:sz w:val="24"/>
          <w:szCs w:val="24"/>
        </w:rPr>
        <w:t>А +     В)</w:t>
      </w:r>
      <w:r w:rsidR="00081B55">
        <w:rPr>
          <w:rFonts w:ascii="Times New Roman" w:eastAsiaTheme="minorEastAsia" w:hAnsi="Times New Roman" w:cs="Times New Roman"/>
          <w:sz w:val="24"/>
          <w:szCs w:val="24"/>
        </w:rPr>
        <w:tab/>
        <w:t>С</w:t>
      </w:r>
    </w:p>
    <w:p w:rsidR="00720365" w:rsidRP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8" type="#_x0000_t19" style="position:absolute;margin-left:451.2pt;margin-top:3.35pt;width:13.5pt;height:23.65pt;flip:x;z-index:25172480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7" type="#_x0000_t19" style="position:absolute;margin-left:459.45pt;margin-top:13.05pt;width:11.25pt;height:13.95pt;flip:x;z-index:25172377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6" type="#_x0000_t19" style="position:absolute;margin-left:314.7pt;margin-top:8.2pt;width:9.75pt;height:18.8pt;flip:x;z-index:251722752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5" type="#_x0000_t19" style="position:absolute;margin-left:376.95pt;margin-top:8.2pt;width:11.25pt;height:18.8pt;z-index:25172172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3" type="#_x0000_t19" style="position:absolute;margin-left:319.2pt;margin-top:13.2pt;width:9.75pt;height:13.8pt;flip:x;z-index:251720704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2" type="#_x0000_t19" style="position:absolute;margin-left:270.45pt;margin-top:13.05pt;width:7.15pt;height:13.95pt;z-index:25171968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7.2pt;margin-top:13.05pt;width:9.75pt;height:.15pt;z-index:2516695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156.45pt;margin-top:3.3pt;width:9.75pt;height:9.75pt;flip:x;z-index:25167360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156.45pt;margin-top:13.15pt;width:9.75pt;height:.05pt;z-index:25167257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25.7pt;margin-top:13.1pt;width:9.75pt;height:.05pt;z-index:25167155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25.7pt;margin-top:3.3pt;width:9.75pt;height:9.75pt;flip:x;z-index:2516705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7.2pt;margin-top:3.35pt;width:9.75pt;height:9.75pt;flip:x;z-index:251668480" o:connectortype="straight"/>
        </w:pict>
      </w:r>
      <w:r w:rsidR="00720365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720365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=_______ , отсюда  </w:t>
      </w:r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20365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С = </w:t>
      </w:r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20365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</w:p>
    <w:p w:rsidR="00720365" w:rsidRP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41E7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9.45pt;margin-top:4.8pt;width:9.75pt;height:9.75pt;flip:x;z-index:251674624" o:connectortype="straight"/>
        </w:pict>
      </w:r>
      <w:r w:rsidRPr="00641E7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9.45pt;margin-top:14.55pt;width:9.75pt;height:.15pt;z-index:251675648" o:connectortype="straight"/>
        </w:pict>
      </w:r>
      <w:r w:rsidR="00720365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б)   </w:t>
      </w:r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А= ______</w:t>
      </w:r>
      <w:r w:rsidR="009D1F82" w:rsidRPr="00A666FC">
        <w:rPr>
          <w:rFonts w:ascii="Times New Roman" w:eastAsiaTheme="minorEastAsia" w:hAnsi="Times New Roman" w:cs="Times New Roman"/>
          <w:sz w:val="24"/>
          <w:szCs w:val="24"/>
        </w:rPr>
        <w:t>_</w:t>
      </w:r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r w:rsidR="009D1F82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тогда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SABC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5108A8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D1F82" w:rsidRPr="00A666F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АВ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081B55">
        <w:rPr>
          <w:rFonts w:ascii="Times New Roman" w:eastAsiaTheme="minorEastAsia" w:hAnsi="Times New Roman" w:cs="Times New Roman"/>
          <w:sz w:val="24"/>
          <w:szCs w:val="24"/>
        </w:rPr>
        <w:t xml:space="preserve">                 А                       В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720365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41E7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11.7pt;margin-top:10.3pt;width:9.75pt;height:.15pt;z-index:251677696" o:connectortype="straight"/>
        </w:pict>
      </w:r>
      <w:r w:rsidRPr="00641E7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1.7pt;margin-top:.4pt;width:9.75pt;height:9.75pt;flip:x;z-index:251676672" o:connectortype="straight"/>
        </w:pict>
      </w:r>
      <w:r w:rsidR="00A666FC" w:rsidRPr="00694FC2">
        <w:rPr>
          <w:rFonts w:ascii="Times New Roman" w:eastAsiaTheme="minorEastAsia" w:hAnsi="Times New Roman" w:cs="Times New Roman"/>
          <w:sz w:val="24"/>
          <w:szCs w:val="24"/>
        </w:rPr>
        <w:t>в)</w:t>
      </w:r>
      <w:r w:rsidR="00A666FC" w:rsidRPr="00A666FC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</w:t>
      </w:r>
      <w:r w:rsidR="00A666FC" w:rsidRPr="00A666FC">
        <w:rPr>
          <w:rFonts w:ascii="Times New Roman" w:eastAsiaTheme="minorEastAsia" w:hAnsi="Times New Roman" w:cs="Times New Roman"/>
          <w:sz w:val="24"/>
          <w:szCs w:val="24"/>
        </w:rPr>
        <w:t>С</w:t>
      </w:r>
      <w:r w:rsidR="00A666FC" w:rsidRPr="00A666FC">
        <w:rPr>
          <w:rFonts w:ascii="Times New Roman" w:eastAsiaTheme="minorEastAsia" w:hAnsi="Times New Roman" w:cs="Times New Roman"/>
          <w:i/>
          <w:sz w:val="24"/>
          <w:szCs w:val="24"/>
        </w:rPr>
        <w:t xml:space="preserve">=________ , </w:t>
      </w:r>
      <w:r w:rsidR="00A666FC" w:rsidRPr="00A666FC">
        <w:rPr>
          <w:rFonts w:ascii="Times New Roman" w:eastAsiaTheme="minorEastAsia" w:hAnsi="Times New Roman" w:cs="Times New Roman"/>
          <w:sz w:val="24"/>
          <w:szCs w:val="24"/>
        </w:rPr>
        <w:t>тогда</w:t>
      </w:r>
      <w:r w:rsidR="00A666FC" w:rsidRPr="00A666FC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SABC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A666FC" w:rsidRPr="00A666FC">
        <w:rPr>
          <w:rFonts w:ascii="Times New Roman" w:eastAsiaTheme="minorEastAsia" w:hAnsi="Times New Roman" w:cs="Times New Roman"/>
          <w:i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АС</m:t>
            </m:r>
            <m:r>
              <m:rPr>
                <m:sty m:val="p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ВС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</m:t>
            </m:r>
            <m:r>
              <m:rPr>
                <m:sty m:val="p"/>
              </m:rPr>
              <w:rPr>
                <w:rFonts w:ascii="Times New Roman" w:eastAsiaTheme="minorEastAsia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</m:t>
            </m:r>
          </m:den>
        </m:f>
      </m:oMath>
    </w:p>
    <w:p w:rsid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9.45pt;margin-top:4.9pt;width:9.75pt;height:9.75pt;flip:x;z-index:25167872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9.45pt;margin-top:14.65pt;width:9.75pt;height:.15pt;z-index:251679744" o:connectortype="straight"/>
        </w:pict>
      </w:r>
      <w:r w:rsidR="00694FC2">
        <w:rPr>
          <w:rFonts w:ascii="Times New Roman" w:eastAsiaTheme="minorEastAsia" w:hAnsi="Times New Roman" w:cs="Times New Roman"/>
          <w:sz w:val="24"/>
          <w:szCs w:val="24"/>
        </w:rPr>
        <w:t xml:space="preserve">г)    В=________ , тогда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SABC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S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694FC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АВ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_______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694FC2" w:rsidRDefault="00A97CFD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из (а) и (б)=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АВ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ВС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5A24A9" w:rsidRDefault="00A97CFD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ж) из (г) и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)=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&gt; 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ВС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_____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5A24A9">
        <w:rPr>
          <w:rFonts w:ascii="Times New Roman" w:eastAsiaTheme="minorEastAsia" w:hAnsi="Times New Roman" w:cs="Times New Roman"/>
          <w:sz w:val="24"/>
          <w:szCs w:val="24"/>
        </w:rPr>
        <w:t>, то</w:t>
      </w:r>
    </w:p>
    <w:p w:rsidR="005A24A9" w:rsidRDefault="005A24A9" w:rsidP="00196446">
      <w:pPr>
        <w:pBdr>
          <w:bottom w:val="single" w:sz="12" w:space="1" w:color="auto"/>
        </w:pBd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∆АВС ___∆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5A24A9" w:rsidRDefault="005A24A9" w:rsidP="00196446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 Признак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143)</w:t>
      </w:r>
    </w:p>
    <w:p w:rsidR="005A24A9" w:rsidRDefault="005A24A9" w:rsidP="00196446">
      <w:pPr>
        <w:tabs>
          <w:tab w:val="left" w:pos="6450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Дано: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∆АВС_______</m:t>
        </m:r>
      </m:oMath>
      <w:r w:rsidR="00B057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</w:t>
      </w:r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           Доказательств</w:t>
      </w:r>
      <w:r w:rsidR="0024720B">
        <w:rPr>
          <w:rFonts w:ascii="Times New Roman" w:eastAsiaTheme="minorEastAsia" w:hAnsi="Times New Roman" w:cs="Times New Roman"/>
          <w:sz w:val="24"/>
          <w:szCs w:val="24"/>
        </w:rPr>
        <w:t>о.</w:t>
      </w:r>
      <w:r w:rsidR="00B057E8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С</w:t>
      </w:r>
      <w:r w:rsidR="00B057E8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24720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</w:p>
    <w:p w:rsidR="002F5FBF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9" type="#_x0000_t5" style="position:absolute;margin-left:245.7pt;margin-top:15.7pt;width:78.75pt;height:39.65pt;z-index:251725824" adj="7721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0" type="#_x0000_t5" style="position:absolute;margin-left:370.95pt;margin-top:.45pt;width:106.5pt;height:46pt;z-index:251726848" adj="851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1.95pt;margin-top:10.2pt;width:9.75pt;height:.15pt;z-index:25168179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1.95pt;margin-top:.45pt;width:9.75pt;height:9.75pt;flip:x;z-index:251680768" o:connectortype="straight"/>
        </w:pict>
      </w:r>
      <w:r w:rsidR="002F5FBF">
        <w:rPr>
          <w:rFonts w:ascii="Times New Roman" w:eastAsiaTheme="minorEastAsia" w:hAnsi="Times New Roman" w:cs="Times New Roman"/>
          <w:sz w:val="24"/>
          <w:szCs w:val="24"/>
        </w:rPr>
        <w:t xml:space="preserve">    А=______ 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_____</m:t>
            </m:r>
          </m:den>
        </m:f>
      </m:oMath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4720B" w:rsidRDefault="00641E78" w:rsidP="00B057E8">
      <w:pPr>
        <w:tabs>
          <w:tab w:val="right" w:pos="10065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2" type="#_x0000_t5" style="position:absolute;margin-left:370.95pt;margin-top:16.1pt;width:106.5pt;height:46.45pt;rotation:180;z-index:251727872" adj="13081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7" type="#_x0000_t19" style="position:absolute;margin-left:451.2pt;margin-top:.95pt;width:8.25pt;height:15.05pt;flip:x;z-index:25173708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5" type="#_x0000_t19" style="position:absolute;margin-left:451.2pt;margin-top:16pt;width:8.25pt;height:12.8pt;flip:x y;z-index:251736064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4" type="#_x0000_t19" style="position:absolute;margin-left:444.05pt;margin-top:16.05pt;width:7.15pt;height:18.8pt;flip:x y;z-index:25173504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3" type="#_x0000_t19" style="position:absolute;margin-left:444.05pt;margin-top:.95pt;width:7.15pt;height:15.1pt;flip:x;z-index:25173401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0" type="#_x0000_t19" style="position:absolute;margin-left:382.1pt;margin-top:16.1pt;width:12.1pt;height:8.9pt;flip:y;z-index:251732992" coordsize="26833,21600" adj="-6817042,,5233" path="wr-16367,,26833,43200,,643,26833,21600nfewr-16367,,26833,43200,,643,26833,21600l5233,21600nsxe">
            <v:path o:connectlocs="0,643;26833,21600;5233,2160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9" type="#_x0000_t19" style="position:absolute;margin-left:295.95pt;margin-top:10.85pt;width:7.85pt;height:14.1pt;flip:x;z-index:25173196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7" type="#_x0000_t19" style="position:absolute;margin-left:303.8pt;margin-top:10.85pt;width:7.15pt;height:14.1pt;flip:x;z-index:251730944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6" type="#_x0000_t19" style="position:absolute;margin-left:388.2pt;margin-top:.95pt;width:7.15pt;height:15.1pt;z-index:25172992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05" type="#_x0000_t19" style="position:absolute;margin-left:252.1pt;margin-top:10.7pt;width:7.1pt;height:14.25pt;z-index:251728896" coordsize="21481,21600" adj=",-393861" path="wr-21600,,21600,43200,,,21481,19338nfewr-21600,,21600,43200,,,21481,19338l,21600nsxe">
            <v:path o:connectlocs="0,0;21481,19338;0,2160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47.7pt;margin-top:10.7pt;width:9.75pt;height:.15pt;z-index:25169817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47.7pt;margin-top:.95pt;width:9.75pt;height:9.75pt;flip:x;z-index:251697152" o:connectortype="straight"/>
        </w:pict>
      </w:r>
      <w:r w:rsidR="0024720B">
        <w:rPr>
          <w:rFonts w:ascii="Times New Roman" w:eastAsiaTheme="minorEastAsia" w:hAnsi="Times New Roman" w:cs="Times New Roman"/>
          <w:sz w:val="24"/>
          <w:szCs w:val="24"/>
        </w:rPr>
        <w:t>Докажем    В=____</w:t>
      </w:r>
      <w:r w:rsidR="00B057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А                                       В</w:t>
      </w:r>
    </w:p>
    <w:p w:rsidR="005A24A9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105.45pt;margin-top:12.8pt;width:9.75pt;height:.15pt;z-index:25168588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105.45pt;margin-top:3.05pt;width:9.75pt;height:9.75pt;flip:x;z-index:25168486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52.95pt;margin-top:12.65pt;width:9.75pt;height:.15pt;z-index:25168384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52.95pt;margin-top:3.05pt;width:9.75pt;height:9.75pt;flip:x;z-index:251682816" o:connectortype="straight"/>
        </w:pict>
      </w:r>
      <w:r w:rsidR="002F5FBF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</m:oMath>
      <w:r w:rsidR="002F5FBF">
        <w:rPr>
          <w:rFonts w:ascii="Times New Roman" w:eastAsiaTheme="minorEastAsia" w:hAnsi="Times New Roman" w:cs="Times New Roman"/>
          <w:sz w:val="24"/>
          <w:szCs w:val="24"/>
        </w:rPr>
        <w:t xml:space="preserve">     1=___ ,     2=____</w:t>
      </w:r>
      <w:r w:rsidR="00B057E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</m:t>
        </m:r>
      </m:oMath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7B7FF5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</w:p>
    <w:p w:rsidR="002F5FBF" w:rsidRDefault="002F5FBF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_____∆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 </m:t>
            </m:r>
          </m:sub>
        </m:sSub>
      </m:oMath>
      <w:r w:rsidR="006051EB">
        <w:rPr>
          <w:rFonts w:ascii="Times New Roman" w:eastAsiaTheme="minorEastAsia" w:hAnsi="Times New Roman" w:cs="Times New Roman"/>
          <w:sz w:val="24"/>
          <w:szCs w:val="24"/>
        </w:rPr>
        <w:t>(1 признак),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______</m:t>
            </m:r>
          </m:den>
        </m:f>
      </m:oMath>
    </w:p>
    <w:p w:rsidR="006051EB" w:rsidRDefault="006051EB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в) Т.К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(по условию)</m:t>
        </m:r>
      </m:oMath>
      <w:r w:rsidR="00A019CD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=&gt;</m:t>
        </m:r>
      </m:oMath>
      <w:r w:rsidR="005D74AE">
        <w:rPr>
          <w:rFonts w:ascii="Times New Roman" w:eastAsiaTheme="minorEastAsia" w:hAnsi="Times New Roman" w:cs="Times New Roman"/>
          <w:sz w:val="24"/>
          <w:szCs w:val="24"/>
        </w:rPr>
        <w:t xml:space="preserve"> АС = _____</w:t>
      </w:r>
      <w:r w:rsidR="0004256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:rsidR="005A24A9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384.45pt;margin-top:1.65pt;width:9.75pt;height:9.75pt;flip:x;z-index:25169203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384.45pt;margin-top:11.7pt;width:9.75pt;height:.15pt;z-index:25169100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319.2pt;margin-top:11.55pt;width:9.75pt;height:.15pt;z-index:25168998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319.2pt;margin-top:1.8pt;width:9.75pt;height:9.75pt;flip:x;z-index:25168896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249.45pt;margin-top:11.4pt;width:9.75pt;height:.15pt;z-index:25168793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249.45pt;margin-top:1.8pt;width:9.75pt;height:9.75pt;flip:x;z-index:251686912" o:connectortype="straight"/>
        </w:pict>
      </w:r>
      <w:r w:rsidR="00C976A7">
        <w:rPr>
          <w:rFonts w:ascii="Times New Roman" w:eastAsiaTheme="minorEastAsia" w:hAnsi="Times New Roman" w:cs="Times New Roman"/>
          <w:sz w:val="24"/>
          <w:szCs w:val="24"/>
        </w:rPr>
        <w:t xml:space="preserve">г)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∆АВС_____∆АВ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C976A7">
        <w:rPr>
          <w:rFonts w:ascii="Times New Roman" w:eastAsiaTheme="minorEastAsia" w:hAnsi="Times New Roman" w:cs="Times New Roman"/>
          <w:sz w:val="24"/>
          <w:szCs w:val="24"/>
        </w:rPr>
        <w:t xml:space="preserve"> (__ общая сторона, АС=___,     А=___)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</m:oMath>
      <w:r w:rsidR="00C976A7">
        <w:rPr>
          <w:rFonts w:ascii="Times New Roman" w:eastAsiaTheme="minorEastAsia" w:hAnsi="Times New Roman" w:cs="Times New Roman"/>
          <w:sz w:val="24"/>
          <w:szCs w:val="24"/>
        </w:rPr>
        <w:t xml:space="preserve">    В=_____=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5A24A9" w:rsidRPr="005A24A9" w:rsidRDefault="00641E78" w:rsidP="00196446">
      <w:pPr>
        <w:pBdr>
          <w:bottom w:val="single" w:sz="12" w:space="1" w:color="auto"/>
        </w:pBd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177.45pt;margin-top:3.9pt;width:9.75pt;height:9.75pt;flip:x;z-index:2516961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177.45pt;margin-top:13.5pt;width:9.75pt;height:.15pt;z-index:2516951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115.95pt;margin-top:13.2pt;width:9.75pt;height:.15pt;z-index:25169408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115.95pt;margin-top:3.6pt;width:9.75pt;height:9.75pt;flip:x;z-index:251693056" o:connectortype="straight"/>
        </w:pict>
      </w:r>
      <w:proofErr w:type="spellStart"/>
      <w:r w:rsidR="00C976A7"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 w:rsidR="00C976A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∆АВС_____∆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9A79AE">
        <w:rPr>
          <w:rFonts w:ascii="Times New Roman" w:eastAsiaTheme="minorEastAsia" w:hAnsi="Times New Roman" w:cs="Times New Roman"/>
          <w:sz w:val="24"/>
          <w:szCs w:val="24"/>
        </w:rPr>
        <w:t xml:space="preserve"> (    А=____ ,     В=____)    ч.т.д</w:t>
      </w:r>
    </w:p>
    <w:p w:rsidR="0024720B" w:rsidRDefault="0024720B" w:rsidP="00196446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 Признак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143)</w:t>
      </w:r>
    </w:p>
    <w:p w:rsidR="0024720B" w:rsidRDefault="0024720B" w:rsidP="00196446">
      <w:pPr>
        <w:tabs>
          <w:tab w:val="left" w:pos="6795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Дано: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∆АВС, 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</w: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>Доказательство.</w:t>
      </w:r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С</w:t>
      </w:r>
    </w:p>
    <w:p w:rsidR="0024720B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9" type="#_x0000_t5" style="position:absolute;margin-left:367.2pt;margin-top:4.05pt;width:92.25pt;height:50.15pt;z-index:25173913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8" type="#_x0000_t5" style="position:absolute;margin-left:218.7pt;margin-top:4.05pt;width:92.25pt;height:50.15pt;z-index:251738112"/>
        </w:pict>
      </w:r>
      <w:r w:rsidR="002472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ВС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_____</m:t>
            </m:r>
          </m:den>
        </m:f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545C5A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8" type="#_x0000_t19" style="position:absolute;margin-left:428.8pt;margin-top:2.85pt;width:11.8pt;height:20.75pt;flip:x;z-index:251747328" coordsize="30914,21600" adj="-7572253,,9314" path="wr-12286,,30914,43200,,2111,30914,21600nfewr-12286,,30914,43200,,2111,30914,21600l9314,21600nsxe">
            <v:path o:connectlocs="0,2111;30914,21600;9314,2160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6" type="#_x0000_t19" style="position:absolute;margin-left:436.95pt;margin-top:8.1pt;width:9.75pt;height:15.5pt;flip:x;z-index:251746304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4" type="#_x0000_t19" style="position:absolute;margin-left:384.45pt;margin-top:8.1pt;width:9.75pt;height:15.5pt;z-index:25174425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3" type="#_x0000_t19" style="position:absolute;margin-left:295.95pt;margin-top:14.85pt;width:7.85pt;height:8.75pt;flip:x;z-index:251743232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2" type="#_x0000_t19" style="position:absolute;margin-left:287.7pt;margin-top:8.1pt;width:8.25pt;height:15.5pt;flip:x;z-index:25174220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1" type="#_x0000_t19" style="position:absolute;margin-left:232.2pt;margin-top:8.1pt;width:7.5pt;height:15.5pt;z-index:251741184"/>
        </w:pic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 xml:space="preserve">Доказать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:rsidR="00545C5A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33" type="#_x0000_t19" style="position:absolute;margin-left:424.95pt;margin-top:1.45pt;width:12pt;height:25.9pt;flip:x y;z-index:25174937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32" type="#_x0000_t19" style="position:absolute;margin-left:436.9pt;margin-top:1.45pt;width:7.15pt;height:16.75pt;flip:x y;z-index:251748352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5" type="#_x0000_t19" style="position:absolute;margin-left:382.1pt;margin-top:1.45pt;width:7.6pt;height:16.75pt;flip:y;z-index:25174528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20" type="#_x0000_t5" style="position:absolute;margin-left:367.2pt;margin-top:1.6pt;width:92.25pt;height:50.15pt;rotation:180;z-index:25174016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71.7pt;margin-top:11.35pt;width:9.75pt;height:.15pt;z-index:25170227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71.7pt;margin-top:1.45pt;width:9.75pt;height:9.75pt;flip:x;z-index:25170124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47.7pt;margin-top:11.2pt;width:9.75pt;height:.15pt;z-index:25170022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47.7pt;margin-top:1.6pt;width:9.75pt;height:9.75pt;flip:x;z-index:251699200" o:connectortype="straight"/>
        </w:pic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 xml:space="preserve">Докажем    А=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А                                 В</w:t>
      </w:r>
    </w:p>
    <w:p w:rsidR="00545C5A" w:rsidRDefault="00641E78" w:rsidP="00591415">
      <w:pPr>
        <w:tabs>
          <w:tab w:val="left" w:pos="8055"/>
        </w:tabs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101.7pt;margin-top:.75pt;width:9.75pt;height:9.75pt;flip:x;z-index:25170636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101.7pt;margin-top:10.8pt;width:9.75pt;height:.15pt;z-index:25170534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6" type="#_x0000_t32" style="position:absolute;margin-left:52.95pt;margin-top:10.35pt;width:9.75pt;height:.15pt;z-index:25170432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margin-left:52.95pt;margin-top:.9pt;width:9.75pt;height:9.75pt;flip:x;z-index:251703296" o:connectortype="straight"/>
        </w:pict>
      </w:r>
      <w:r w:rsidR="00545C5A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E05E77">
        <w:rPr>
          <w:rFonts w:ascii="Times New Roman" w:eastAsiaTheme="minorEastAsia" w:hAnsi="Times New Roman" w:cs="Times New Roman"/>
          <w:sz w:val="24"/>
          <w:szCs w:val="24"/>
        </w:rPr>
        <w:t>:    1 =___,    2=____</w:t>
      </w:r>
      <w:r w:rsidR="00591415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666FC" w:rsidRDefault="004E512C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_________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(1 признак)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_____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59141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</w:p>
    <w:p w:rsidR="004E512C" w:rsidRDefault="004E512C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в)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(по условию)</m:t>
        </m:r>
      </m:oMath>
      <w:r w:rsidR="00A15D0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_____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A15D0A">
        <w:rPr>
          <w:rFonts w:ascii="Times New Roman" w:eastAsiaTheme="minorEastAsia" w:hAnsi="Times New Roman" w:cs="Times New Roman"/>
          <w:sz w:val="24"/>
          <w:szCs w:val="24"/>
        </w:rPr>
        <w:t>, отсюда ВС=В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0257BA">
        <w:rPr>
          <w:rFonts w:ascii="Times New Roman" w:eastAsiaTheme="minorEastAsia" w:hAnsi="Times New Roman" w:cs="Times New Roman"/>
          <w:sz w:val="24"/>
          <w:szCs w:val="24"/>
        </w:rPr>
        <w:t>, СА=_____</w:t>
      </w:r>
    </w:p>
    <w:p w:rsidR="000257BA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margin-left:436.95pt;margin-top:12.15pt;width:9.75pt;height:.15pt;z-index:25171456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6" type="#_x0000_t32" style="position:absolute;margin-left:436.95pt;margin-top:1.95pt;width:9.75pt;height:9.75pt;flip:x;z-index:25171353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margin-left:361.2pt;margin-top:1.95pt;width:9.75pt;height:9.75pt;flip:x;z-index:25171251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margin-left:361.2pt;margin-top:12pt;width:9.75pt;height:.15pt;z-index:25171148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332.7pt;margin-top:11.7pt;width:9.75pt;height:.15pt;z-index:25171046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margin-left:332.7pt;margin-top:2.1pt;width:9.75pt;height:9.75pt;flip:x;z-index:25170944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margin-left:304.95pt;margin-top:11.85pt;width:9.75pt;height:.15pt;z-index:25170841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304.95pt;margin-top:2.1pt;width:9.75pt;height:9.75pt;flip:x;z-index:251707392" o:connectortype="straight"/>
        </w:pict>
      </w:r>
      <w:r w:rsidR="000257BA">
        <w:rPr>
          <w:rFonts w:ascii="Times New Roman" w:eastAsiaTheme="minorEastAsia" w:hAnsi="Times New Roman" w:cs="Times New Roman"/>
          <w:sz w:val="24"/>
          <w:szCs w:val="24"/>
        </w:rPr>
        <w:t>г)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∆АВС_____∆АВ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0257BA">
        <w:rPr>
          <w:rFonts w:ascii="Times New Roman" w:eastAsiaTheme="minorEastAsia" w:hAnsi="Times New Roman" w:cs="Times New Roman"/>
          <w:sz w:val="24"/>
          <w:szCs w:val="24"/>
        </w:rPr>
        <w:t>, т.к, _______________________, отсюда    А=    1 ,     1=_____,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</m:oMath>
      <w:r w:rsidR="000257BA">
        <w:rPr>
          <w:rFonts w:ascii="Times New Roman" w:eastAsiaTheme="minorEastAsia" w:hAnsi="Times New Roman" w:cs="Times New Roman"/>
          <w:sz w:val="24"/>
          <w:szCs w:val="24"/>
        </w:rPr>
        <w:t xml:space="preserve">    А=____</w:t>
      </w:r>
    </w:p>
    <w:p w:rsidR="00A666FC" w:rsidRDefault="00641E78" w:rsidP="00196446">
      <w:pPr>
        <w:spacing w:after="12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margin-left:235.95pt;margin-top:14.9pt;width:9.75pt;height:.15pt;z-index:25171660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margin-left:235.95pt;margin-top:5.15pt;width:9.75pt;height:9.75pt;flip:x;z-index:251715584" o:connectortype="straight"/>
        </w:pict>
      </w:r>
      <w:proofErr w:type="spellStart"/>
      <w:r w:rsidR="00D77EF9">
        <w:rPr>
          <w:rFonts w:ascii="Times New Roman" w:eastAsiaTheme="minorEastAsia" w:hAnsi="Times New Roman" w:cs="Times New Roman"/>
          <w:sz w:val="24"/>
          <w:szCs w:val="24"/>
        </w:rPr>
        <w:t>д</w:t>
      </w:r>
      <w:proofErr w:type="spellEnd"/>
      <w:r w:rsidR="00D77EF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∆АВС_____∆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D77EF9">
        <w:rPr>
          <w:rFonts w:ascii="Times New Roman" w:eastAsiaTheme="minorEastAsia" w:hAnsi="Times New Roman" w:cs="Times New Roman"/>
          <w:sz w:val="24"/>
          <w:szCs w:val="24"/>
        </w:rPr>
        <w:t xml:space="preserve"> (___признак),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АВ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АС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____</m:t>
            </m:r>
          </m:den>
        </m:f>
      </m:oMath>
      <w:r w:rsidR="00196446">
        <w:rPr>
          <w:rFonts w:ascii="Times New Roman" w:eastAsiaTheme="minorEastAsia" w:hAnsi="Times New Roman" w:cs="Times New Roman"/>
          <w:sz w:val="24"/>
          <w:szCs w:val="24"/>
        </w:rPr>
        <w:t>,     А= ____ ч.т.д</w:t>
      </w:r>
    </w:p>
    <w:p w:rsidR="001009AB" w:rsidRPr="001009AB" w:rsidRDefault="001009AB" w:rsidP="00196446">
      <w:pPr>
        <w:spacing w:after="120"/>
        <w:jc w:val="left"/>
        <w:rPr>
          <w:rFonts w:eastAsiaTheme="minorEastAsia"/>
          <w:sz w:val="24"/>
          <w:szCs w:val="24"/>
        </w:rPr>
      </w:pPr>
    </w:p>
    <w:sectPr w:rsidR="001009AB" w:rsidRPr="001009AB" w:rsidSect="00815240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09AB"/>
    <w:rsid w:val="000257BA"/>
    <w:rsid w:val="00042563"/>
    <w:rsid w:val="00081B55"/>
    <w:rsid w:val="001009AB"/>
    <w:rsid w:val="001233CE"/>
    <w:rsid w:val="00196446"/>
    <w:rsid w:val="001B3611"/>
    <w:rsid w:val="0024720B"/>
    <w:rsid w:val="002F5FBF"/>
    <w:rsid w:val="004E1664"/>
    <w:rsid w:val="004E512C"/>
    <w:rsid w:val="005108A8"/>
    <w:rsid w:val="00516303"/>
    <w:rsid w:val="00545C5A"/>
    <w:rsid w:val="005549F7"/>
    <w:rsid w:val="00591415"/>
    <w:rsid w:val="005A24A9"/>
    <w:rsid w:val="005D74AE"/>
    <w:rsid w:val="006051EB"/>
    <w:rsid w:val="00641E78"/>
    <w:rsid w:val="00694FC2"/>
    <w:rsid w:val="00720365"/>
    <w:rsid w:val="00760072"/>
    <w:rsid w:val="0079433C"/>
    <w:rsid w:val="007B7FF5"/>
    <w:rsid w:val="00815240"/>
    <w:rsid w:val="00946E38"/>
    <w:rsid w:val="009A79AE"/>
    <w:rsid w:val="009D1F82"/>
    <w:rsid w:val="00A019CD"/>
    <w:rsid w:val="00A15D0A"/>
    <w:rsid w:val="00A666FC"/>
    <w:rsid w:val="00A97CFD"/>
    <w:rsid w:val="00B057E8"/>
    <w:rsid w:val="00C976A7"/>
    <w:rsid w:val="00CC0FAA"/>
    <w:rsid w:val="00D77EF9"/>
    <w:rsid w:val="00E05E77"/>
    <w:rsid w:val="00E3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arc" idref="#_x0000_s1098"/>
        <o:r id="V:Rule12" type="arc" idref="#_x0000_s1097"/>
        <o:r id="V:Rule13" type="arc" idref="#_x0000_s1096"/>
        <o:r id="V:Rule14" type="arc" idref="#_x0000_s1095"/>
        <o:r id="V:Rule15" type="arc" idref="#_x0000_s1093"/>
        <o:r id="V:Rule16" type="arc" idref="#_x0000_s1092"/>
        <o:r id="V:Rule31" type="arc" idref="#_x0000_s1117"/>
        <o:r id="V:Rule32" type="arc" idref="#_x0000_s1115"/>
        <o:r id="V:Rule33" type="arc" idref="#_x0000_s1114"/>
        <o:r id="V:Rule34" type="arc" idref="#_x0000_s1113"/>
        <o:r id="V:Rule35" type="arc" idref="#_x0000_s1110"/>
        <o:r id="V:Rule36" type="arc" idref="#_x0000_s1109"/>
        <o:r id="V:Rule37" type="arc" idref="#_x0000_s1107"/>
        <o:r id="V:Rule38" type="arc" idref="#_x0000_s1106"/>
        <o:r id="V:Rule39" type="arc" idref="#_x0000_s1105"/>
        <o:r id="V:Rule56" type="arc" idref="#_x0000_s1128"/>
        <o:r id="V:Rule57" type="arc" idref="#_x0000_s1126"/>
        <o:r id="V:Rule58" type="arc" idref="#_x0000_s1124"/>
        <o:r id="V:Rule59" type="arc" idref="#_x0000_s1123"/>
        <o:r id="V:Rule60" type="arc" idref="#_x0000_s1122"/>
        <o:r id="V:Rule61" type="arc" idref="#_x0000_s1121"/>
        <o:r id="V:Rule62" type="arc" idref="#_x0000_s1133"/>
        <o:r id="V:Rule63" type="arc" idref="#_x0000_s1132"/>
        <o:r id="V:Rule64" type="arc" idref="#_x0000_s1125"/>
        <o:r id="V:Rule83" type="connector" idref="#_x0000_s1079"/>
        <o:r id="V:Rule84" type="connector" idref="#_x0000_s1037"/>
        <o:r id="V:Rule85" type="connector" idref="#_x0000_s1089"/>
        <o:r id="V:Rule86" type="connector" idref="#_x0000_s1050"/>
        <o:r id="V:Rule87" type="connector" idref="#_x0000_s1030"/>
        <o:r id="V:Rule88" type="connector" idref="#_x0000_s1072"/>
        <o:r id="V:Rule89" type="connector" idref="#_x0000_s1067"/>
        <o:r id="V:Rule90" type="connector" idref="#_x0000_s1052"/>
        <o:r id="V:Rule91" type="connector" idref="#_x0000_s1051"/>
        <o:r id="V:Rule92" type="connector" idref="#_x0000_s1053"/>
        <o:r id="V:Rule93" type="connector" idref="#_x0000_s1042"/>
        <o:r id="V:Rule94" type="connector" idref="#_x0000_s1085"/>
        <o:r id="V:Rule95" type="connector" idref="#_x0000_s1082"/>
        <o:r id="V:Rule96" type="connector" idref="#_x0000_s1080"/>
        <o:r id="V:Rule97" type="connector" idref="#_x0000_s1045"/>
        <o:r id="V:Rule98" type="connector" idref="#_x0000_s1086"/>
        <o:r id="V:Rule99" type="connector" idref="#_x0000_s1061"/>
        <o:r id="V:Rule100" type="connector" idref="#_x0000_s1032"/>
        <o:r id="V:Rule101" type="connector" idref="#_x0000_s1060"/>
        <o:r id="V:Rule102" type="connector" idref="#_x0000_s1039"/>
        <o:r id="V:Rule103" type="connector" idref="#_x0000_s1027"/>
        <o:r id="V:Rule104" type="connector" idref="#_x0000_s1064"/>
        <o:r id="V:Rule105" type="connector" idref="#_x0000_s1054"/>
        <o:r id="V:Rule106" type="connector" idref="#_x0000_s1069"/>
        <o:r id="V:Rule107" type="connector" idref="#_x0000_s1088"/>
        <o:r id="V:Rule108" type="connector" idref="#_x0000_s1075"/>
        <o:r id="V:Rule109" type="connector" idref="#_x0000_s1047"/>
        <o:r id="V:Rule110" type="connector" idref="#_x0000_s1026"/>
        <o:r id="V:Rule111" type="connector" idref="#_x0000_s1048"/>
        <o:r id="V:Rule112" type="connector" idref="#_x0000_s1077"/>
        <o:r id="V:Rule113" type="connector" idref="#_x0000_s1063"/>
        <o:r id="V:Rule114" type="connector" idref="#_x0000_s1074"/>
        <o:r id="V:Rule115" type="connector" idref="#_x0000_s1071"/>
        <o:r id="V:Rule116" type="connector" idref="#_x0000_s1041"/>
        <o:r id="V:Rule117" type="connector" idref="#_x0000_s1059"/>
        <o:r id="V:Rule118" type="connector" idref="#_x0000_s1029"/>
        <o:r id="V:Rule119" type="connector" idref="#_x0000_s1036"/>
        <o:r id="V:Rule120" type="connector" idref="#_x0000_s1073"/>
        <o:r id="V:Rule121" type="connector" idref="#_x0000_s1065"/>
        <o:r id="V:Rule122" type="connector" idref="#_x0000_s1035"/>
        <o:r id="V:Rule123" type="connector" idref="#_x0000_s1083"/>
        <o:r id="V:Rule124" type="connector" idref="#_x0000_s1046"/>
        <o:r id="V:Rule125" type="connector" idref="#_x0000_s1076"/>
        <o:r id="V:Rule126" type="connector" idref="#_x0000_s1087"/>
        <o:r id="V:Rule127" type="connector" idref="#_x0000_s1070"/>
        <o:r id="V:Rule128" type="connector" idref="#_x0000_s1034"/>
        <o:r id="V:Rule129" type="connector" idref="#_x0000_s1068"/>
        <o:r id="V:Rule130" type="connector" idref="#_x0000_s1084"/>
        <o:r id="V:Rule131" type="connector" idref="#_x0000_s1031"/>
        <o:r id="V:Rule132" type="connector" idref="#_x0000_s1066"/>
        <o:r id="V:Rule133" type="connector" idref="#_x0000_s1028"/>
        <o:r id="V:Rule134" type="connector" idref="#_x0000_s1040"/>
        <o:r id="V:Rule135" type="connector" idref="#_x0000_s1038"/>
        <o:r id="V:Rule136" type="connector" idref="#_x0000_s1044"/>
        <o:r id="V:Rule137" type="connector" idref="#_x0000_s1062"/>
        <o:r id="V:Rule138" type="connector" idref="#_x0000_s1043"/>
        <o:r id="V:Rule139" type="connector" idref="#_x0000_s1078"/>
        <o:r id="V:Rule14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09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0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2010-01-11T16:19:00Z</cp:lastPrinted>
  <dcterms:created xsi:type="dcterms:W3CDTF">2010-01-07T11:02:00Z</dcterms:created>
  <dcterms:modified xsi:type="dcterms:W3CDTF">2010-01-11T16:21:00Z</dcterms:modified>
</cp:coreProperties>
</file>