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AA" w:rsidRPr="001E1BFF" w:rsidRDefault="002F6AAA" w:rsidP="00464715">
      <w:pPr>
        <w:rPr>
          <w:rFonts w:ascii="Times New Roman" w:hAnsi="Times New Roman"/>
          <w:b/>
          <w:sz w:val="24"/>
          <w:szCs w:val="24"/>
          <w:u w:val="single"/>
        </w:rPr>
      </w:pPr>
      <w:r w:rsidRPr="001E1BFF">
        <w:rPr>
          <w:rFonts w:ascii="Times New Roman" w:hAnsi="Times New Roman"/>
          <w:b/>
          <w:sz w:val="24"/>
          <w:szCs w:val="24"/>
          <w:u w:val="single"/>
        </w:rPr>
        <w:t>Приложение 1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 w:rsidRPr="001E1BFF">
        <w:rPr>
          <w:rFonts w:ascii="Times New Roman" w:hAnsi="Times New Roman"/>
          <w:sz w:val="24"/>
          <w:szCs w:val="24"/>
        </w:rPr>
        <w:t>Инструкция по проведению лабораторных опытов: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  <w:u w:val="single"/>
        </w:rPr>
      </w:pPr>
      <w:r w:rsidRPr="001E1BFF">
        <w:rPr>
          <w:rFonts w:ascii="Times New Roman" w:hAnsi="Times New Roman"/>
          <w:sz w:val="24"/>
          <w:szCs w:val="24"/>
          <w:u w:val="single"/>
        </w:rPr>
        <w:t>Свойства солей</w:t>
      </w:r>
    </w:p>
    <w:p w:rsidR="002F6AAA" w:rsidRPr="001E1BFF" w:rsidRDefault="002F6AAA" w:rsidP="00112A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E1BFF">
        <w:rPr>
          <w:rFonts w:ascii="Times New Roman" w:hAnsi="Times New Roman"/>
          <w:sz w:val="24"/>
          <w:szCs w:val="24"/>
        </w:rPr>
        <w:t xml:space="preserve">Налейте в четыре пробирки </w:t>
      </w:r>
      <w:r w:rsidRPr="001E1BFF">
        <w:rPr>
          <w:rFonts w:ascii="Times New Roman" w:hAnsi="Times New Roman"/>
          <w:sz w:val="24"/>
          <w:szCs w:val="24"/>
          <w:lang w:val="en-US"/>
        </w:rPr>
        <w:t>K</w:t>
      </w:r>
      <w:r w:rsidRPr="001E1BFF">
        <w:rPr>
          <w:rFonts w:ascii="Times New Roman" w:hAnsi="Times New Roman"/>
          <w:sz w:val="24"/>
          <w:szCs w:val="24"/>
          <w:vertAlign w:val="subscript"/>
        </w:rPr>
        <w:t>2</w:t>
      </w:r>
      <w:r w:rsidRPr="001E1BFF">
        <w:rPr>
          <w:rFonts w:ascii="Times New Roman" w:hAnsi="Times New Roman"/>
          <w:sz w:val="24"/>
          <w:szCs w:val="24"/>
          <w:lang w:val="en-US"/>
        </w:rPr>
        <w:t>CO</w:t>
      </w:r>
      <w:r w:rsidRPr="001E1BFF">
        <w:rPr>
          <w:rFonts w:ascii="Times New Roman" w:hAnsi="Times New Roman"/>
          <w:sz w:val="24"/>
          <w:szCs w:val="24"/>
          <w:vertAlign w:val="subscript"/>
        </w:rPr>
        <w:t>3</w:t>
      </w:r>
    </w:p>
    <w:p w:rsidR="002F6AAA" w:rsidRPr="00112ABC" w:rsidRDefault="002F6AAA" w:rsidP="00112ABC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</w:rPr>
      </w:pPr>
      <w:r w:rsidRPr="00112ABC">
        <w:rPr>
          <w:rFonts w:ascii="Times New Roman" w:hAnsi="Times New Roman"/>
          <w:sz w:val="24"/>
        </w:rPr>
        <w:t xml:space="preserve">В первую добавьте </w:t>
      </w:r>
      <w:r w:rsidRPr="00112ABC">
        <w:rPr>
          <w:rFonts w:ascii="Times New Roman" w:hAnsi="Times New Roman"/>
          <w:sz w:val="24"/>
          <w:lang w:val="en-US"/>
        </w:rPr>
        <w:t>HCl</w:t>
      </w:r>
    </w:p>
    <w:p w:rsidR="002F6AAA" w:rsidRPr="00112ABC" w:rsidRDefault="002F6AAA" w:rsidP="00112ABC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</w:rPr>
      </w:pPr>
      <w:r w:rsidRPr="00112ABC">
        <w:rPr>
          <w:rFonts w:ascii="Times New Roman" w:hAnsi="Times New Roman"/>
          <w:sz w:val="24"/>
        </w:rPr>
        <w:t>В вторую -</w:t>
      </w:r>
      <w:r w:rsidRPr="00112ABC">
        <w:rPr>
          <w:rFonts w:ascii="Times New Roman" w:hAnsi="Times New Roman"/>
          <w:sz w:val="24"/>
          <w:lang w:val="en-US"/>
        </w:rPr>
        <w:t xml:space="preserve"> Ca</w:t>
      </w:r>
      <w:r w:rsidRPr="00112ABC">
        <w:rPr>
          <w:rFonts w:ascii="Times New Roman" w:hAnsi="Times New Roman"/>
          <w:sz w:val="24"/>
        </w:rPr>
        <w:t>(</w:t>
      </w:r>
      <w:r w:rsidRPr="00112ABC">
        <w:rPr>
          <w:rFonts w:ascii="Times New Roman" w:hAnsi="Times New Roman"/>
          <w:sz w:val="24"/>
          <w:lang w:val="en-US"/>
        </w:rPr>
        <w:t>OH</w:t>
      </w:r>
      <w:r w:rsidRPr="00112ABC">
        <w:rPr>
          <w:rFonts w:ascii="Times New Roman" w:hAnsi="Times New Roman"/>
          <w:sz w:val="24"/>
        </w:rPr>
        <w:t>)</w:t>
      </w:r>
      <w:r w:rsidRPr="00112ABC">
        <w:rPr>
          <w:rFonts w:ascii="Times New Roman" w:hAnsi="Times New Roman"/>
          <w:sz w:val="24"/>
          <w:vertAlign w:val="subscript"/>
        </w:rPr>
        <w:t>2</w:t>
      </w:r>
    </w:p>
    <w:p w:rsidR="002F6AAA" w:rsidRPr="00112ABC" w:rsidRDefault="002F6AAA" w:rsidP="00112ABC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</w:rPr>
      </w:pPr>
      <w:r w:rsidRPr="00112ABC">
        <w:rPr>
          <w:rFonts w:ascii="Times New Roman" w:hAnsi="Times New Roman"/>
          <w:sz w:val="24"/>
        </w:rPr>
        <w:t xml:space="preserve">В третью -  </w:t>
      </w:r>
      <w:r w:rsidRPr="00112ABC">
        <w:rPr>
          <w:rFonts w:ascii="Times New Roman" w:hAnsi="Times New Roman"/>
          <w:sz w:val="24"/>
          <w:lang w:val="en-US"/>
        </w:rPr>
        <w:t>MgCl</w:t>
      </w:r>
      <w:r w:rsidRPr="00112ABC">
        <w:rPr>
          <w:rFonts w:ascii="Times New Roman" w:hAnsi="Times New Roman"/>
          <w:sz w:val="24"/>
          <w:vertAlign w:val="subscript"/>
        </w:rPr>
        <w:t>2</w:t>
      </w:r>
      <w:r w:rsidRPr="00112ABC">
        <w:rPr>
          <w:rFonts w:ascii="Times New Roman" w:hAnsi="Times New Roman"/>
          <w:sz w:val="24"/>
        </w:rPr>
        <w:t>,</w:t>
      </w:r>
    </w:p>
    <w:p w:rsidR="002F6AAA" w:rsidRDefault="002F6AAA" w:rsidP="00112ABC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</w:rPr>
      </w:pPr>
      <w:r w:rsidRPr="00112ABC">
        <w:rPr>
          <w:rFonts w:ascii="Times New Roman" w:hAnsi="Times New Roman"/>
          <w:sz w:val="24"/>
        </w:rPr>
        <w:t>В четвертую – железо (гвоздь)</w:t>
      </w:r>
    </w:p>
    <w:p w:rsidR="002F6AAA" w:rsidRPr="00112ABC" w:rsidRDefault="002F6AAA" w:rsidP="00112ABC">
      <w:pPr>
        <w:pStyle w:val="NoSpacing"/>
        <w:ind w:left="720"/>
        <w:rPr>
          <w:rFonts w:ascii="Times New Roman" w:hAnsi="Times New Roman"/>
          <w:sz w:val="24"/>
        </w:rPr>
      </w:pPr>
    </w:p>
    <w:p w:rsidR="002F6AAA" w:rsidRPr="00112ABC" w:rsidRDefault="002F6AAA" w:rsidP="00112ABC">
      <w:pPr>
        <w:pStyle w:val="NoSpacing"/>
        <w:rPr>
          <w:rFonts w:ascii="Times New Roman" w:hAnsi="Times New Roman"/>
          <w:sz w:val="24"/>
        </w:rPr>
      </w:pPr>
      <w:r w:rsidRPr="00112ABC">
        <w:rPr>
          <w:rFonts w:ascii="Times New Roman" w:hAnsi="Times New Roman"/>
          <w:sz w:val="24"/>
        </w:rPr>
        <w:t xml:space="preserve">Что наблюдаете? В каких пробирках не происходит реакция? Почему? </w:t>
      </w:r>
    </w:p>
    <w:p w:rsidR="002F6AAA" w:rsidRDefault="002F6AAA" w:rsidP="00112ABC">
      <w:pPr>
        <w:pStyle w:val="NoSpacing"/>
        <w:rPr>
          <w:rFonts w:ascii="Times New Roman" w:hAnsi="Times New Roman"/>
          <w:sz w:val="24"/>
        </w:rPr>
      </w:pPr>
      <w:r w:rsidRPr="00112ABC">
        <w:rPr>
          <w:rFonts w:ascii="Times New Roman" w:hAnsi="Times New Roman"/>
          <w:sz w:val="24"/>
        </w:rPr>
        <w:t xml:space="preserve"> Напишите уравнения реакций в молекулярном, полном и кратком ионном виде.</w:t>
      </w:r>
    </w:p>
    <w:p w:rsidR="002F6AAA" w:rsidRPr="00112ABC" w:rsidRDefault="002F6AAA" w:rsidP="00112ABC">
      <w:pPr>
        <w:pStyle w:val="NoSpacing"/>
        <w:rPr>
          <w:rFonts w:ascii="Times New Roman" w:hAnsi="Times New Roman"/>
          <w:sz w:val="24"/>
        </w:rPr>
      </w:pP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  <w:vertAlign w:val="subscript"/>
        </w:rPr>
      </w:pPr>
      <w:r w:rsidRPr="001E1BFF">
        <w:rPr>
          <w:rFonts w:ascii="Times New Roman" w:hAnsi="Times New Roman"/>
          <w:sz w:val="24"/>
          <w:szCs w:val="24"/>
        </w:rPr>
        <w:t xml:space="preserve">2. Налейте в четыре пробирки </w:t>
      </w:r>
      <w:r w:rsidRPr="001E1BFF">
        <w:rPr>
          <w:rFonts w:ascii="Times New Roman" w:hAnsi="Times New Roman"/>
          <w:sz w:val="24"/>
          <w:szCs w:val="24"/>
          <w:lang w:val="en-US"/>
        </w:rPr>
        <w:t>CuCl</w:t>
      </w:r>
      <w:r w:rsidRPr="001E1BFF">
        <w:rPr>
          <w:rFonts w:ascii="Times New Roman" w:hAnsi="Times New Roman"/>
          <w:sz w:val="24"/>
          <w:szCs w:val="24"/>
          <w:vertAlign w:val="subscript"/>
        </w:rPr>
        <w:t>2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 w:rsidRPr="001E1BFF">
        <w:rPr>
          <w:rFonts w:ascii="Times New Roman" w:hAnsi="Times New Roman"/>
          <w:sz w:val="24"/>
          <w:szCs w:val="24"/>
        </w:rPr>
        <w:t xml:space="preserve">Добавьте те же реактивы, что и в первом опыте: </w:t>
      </w:r>
    </w:p>
    <w:p w:rsidR="002F6AAA" w:rsidRPr="00112ABC" w:rsidRDefault="002F6AAA" w:rsidP="00112ABC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lang w:val="en-US"/>
        </w:rPr>
      </w:pPr>
      <w:r w:rsidRPr="00112ABC">
        <w:rPr>
          <w:rFonts w:ascii="Times New Roman" w:hAnsi="Times New Roman"/>
          <w:sz w:val="24"/>
          <w:lang w:val="en-US"/>
        </w:rPr>
        <w:t xml:space="preserve">HCl, </w:t>
      </w:r>
    </w:p>
    <w:p w:rsidR="002F6AAA" w:rsidRPr="00112ABC" w:rsidRDefault="002F6AAA" w:rsidP="00112ABC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lang w:val="en-US"/>
        </w:rPr>
      </w:pPr>
      <w:r w:rsidRPr="00112ABC">
        <w:rPr>
          <w:rFonts w:ascii="Times New Roman" w:hAnsi="Times New Roman"/>
          <w:sz w:val="24"/>
          <w:lang w:val="en-US"/>
        </w:rPr>
        <w:t>Ca(OH)</w:t>
      </w:r>
      <w:r w:rsidRPr="00112ABC">
        <w:rPr>
          <w:rFonts w:ascii="Times New Roman" w:hAnsi="Times New Roman"/>
          <w:sz w:val="24"/>
          <w:vertAlign w:val="subscript"/>
          <w:lang w:val="en-US"/>
        </w:rPr>
        <w:t>2</w:t>
      </w:r>
      <w:r w:rsidRPr="00112ABC">
        <w:rPr>
          <w:rFonts w:ascii="Times New Roman" w:hAnsi="Times New Roman"/>
          <w:sz w:val="24"/>
          <w:lang w:val="en-US"/>
        </w:rPr>
        <w:t xml:space="preserve">, </w:t>
      </w:r>
    </w:p>
    <w:p w:rsidR="002F6AAA" w:rsidRPr="00112ABC" w:rsidRDefault="002F6AAA" w:rsidP="00112ABC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lang w:val="en-US"/>
        </w:rPr>
      </w:pPr>
      <w:r w:rsidRPr="00112ABC">
        <w:rPr>
          <w:rFonts w:ascii="Times New Roman" w:hAnsi="Times New Roman"/>
          <w:sz w:val="24"/>
          <w:lang w:val="en-US"/>
        </w:rPr>
        <w:t>MgCl</w:t>
      </w:r>
      <w:r w:rsidRPr="00112ABC">
        <w:rPr>
          <w:rFonts w:ascii="Times New Roman" w:hAnsi="Times New Roman"/>
          <w:sz w:val="24"/>
          <w:vertAlign w:val="subscript"/>
          <w:lang w:val="en-US"/>
        </w:rPr>
        <w:t>2</w:t>
      </w:r>
      <w:r w:rsidRPr="00112ABC">
        <w:rPr>
          <w:rFonts w:ascii="Times New Roman" w:hAnsi="Times New Roman"/>
          <w:sz w:val="24"/>
          <w:lang w:val="en-US"/>
        </w:rPr>
        <w:t xml:space="preserve">,  </w:t>
      </w:r>
    </w:p>
    <w:p w:rsidR="002F6AAA" w:rsidRPr="00112ABC" w:rsidRDefault="002F6AAA" w:rsidP="00112ABC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lang w:val="en-US"/>
        </w:rPr>
      </w:pPr>
      <w:r w:rsidRPr="00112ABC">
        <w:rPr>
          <w:rFonts w:ascii="Times New Roman" w:hAnsi="Times New Roman"/>
          <w:sz w:val="24"/>
          <w:lang w:val="en-US"/>
        </w:rPr>
        <w:t>Fe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 w:rsidRPr="001E1BFF">
        <w:rPr>
          <w:rFonts w:ascii="Times New Roman" w:hAnsi="Times New Roman"/>
          <w:sz w:val="24"/>
          <w:szCs w:val="24"/>
        </w:rPr>
        <w:t>В каких случаях протекают реакции, а в каких нет? Почему?</w:t>
      </w:r>
    </w:p>
    <w:p w:rsidR="002F6AAA" w:rsidRDefault="002F6AAA" w:rsidP="00464715">
      <w:pPr>
        <w:rPr>
          <w:rFonts w:ascii="Times New Roman" w:hAnsi="Times New Roman"/>
          <w:sz w:val="24"/>
          <w:szCs w:val="24"/>
        </w:rPr>
      </w:pPr>
      <w:r w:rsidRPr="001E1BFF">
        <w:rPr>
          <w:rFonts w:ascii="Times New Roman" w:hAnsi="Times New Roman"/>
          <w:sz w:val="24"/>
          <w:szCs w:val="24"/>
        </w:rPr>
        <w:t>Напишите уравнения реакций в молекулярном, полном и кратком ионном виде.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</w:p>
    <w:p w:rsidR="002F6AAA" w:rsidRPr="001E1BFF" w:rsidRDefault="002F6AAA" w:rsidP="00464715">
      <w:pPr>
        <w:rPr>
          <w:rFonts w:ascii="Times New Roman" w:hAnsi="Times New Roman"/>
          <w:b/>
          <w:sz w:val="24"/>
          <w:szCs w:val="24"/>
          <w:u w:val="single"/>
        </w:rPr>
      </w:pPr>
      <w:r w:rsidRPr="001E1BFF">
        <w:rPr>
          <w:rFonts w:ascii="Times New Roman" w:hAnsi="Times New Roman"/>
          <w:b/>
          <w:sz w:val="24"/>
          <w:szCs w:val="24"/>
          <w:u w:val="single"/>
        </w:rPr>
        <w:t>Приложение 2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 w:rsidRPr="001E1BFF">
        <w:rPr>
          <w:rFonts w:ascii="Times New Roman" w:hAnsi="Times New Roman"/>
          <w:sz w:val="24"/>
          <w:szCs w:val="24"/>
        </w:rPr>
        <w:t>схемы реакций «Химические свойства солей:</w:t>
      </w:r>
      <w:r>
        <w:rPr>
          <w:noProof/>
          <w:lang w:eastAsia="ru-RU"/>
        </w:rPr>
        <w:pict>
          <v:rect id="_x0000_s1026" style="position:absolute;margin-left:333.55pt;margin-top:25.5pt;width:1in;height:20.75pt;z-index:251651072;mso-position-horizontal-relative:text;mso-position-vertical-relative:text">
            <v:textbox>
              <w:txbxContent>
                <w:p w:rsidR="002F6AAA" w:rsidRDefault="002F6AAA" w:rsidP="00464715">
                  <w:r>
                    <w:t>Др. кисл.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218.6pt;margin-top:25.5pt;width:1in;height:20.75pt;z-index:251649024;mso-position-horizontal-relative:text;mso-position-vertical-relative:text">
            <v:textbox>
              <w:txbxContent>
                <w:p w:rsidR="002F6AAA" w:rsidRDefault="002F6AAA" w:rsidP="00464715">
                  <w:r>
                    <w:t>Др.  соль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100pt;margin-top:25.5pt;width:1in;height:20.75pt;z-index:251648000;mso-position-horizontal-relative:text;mso-position-vertical-relative:text">
            <v:textbox>
              <w:txbxContent>
                <w:p w:rsidR="002F6AAA" w:rsidRDefault="002F6AAA" w:rsidP="00464715">
                  <w:r>
                    <w:t>кислота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3.6pt;margin-top:25.5pt;width:1in;height:20.75pt;z-index:251652096;mso-position-horizontal-relative:text;mso-position-vertical-relative:text">
            <v:textbox>
              <w:txbxContent>
                <w:p w:rsidR="002F6AAA" w:rsidRPr="00441678" w:rsidRDefault="002F6AAA" w:rsidP="00464715">
                  <w:r>
                    <w:t>соль</w:t>
                  </w:r>
                </w:p>
              </w:txbxContent>
            </v:textbox>
          </v:rect>
        </w:pict>
      </w:r>
      <w:r w:rsidRPr="001E1BFF">
        <w:rPr>
          <w:rFonts w:ascii="Times New Roman" w:hAnsi="Times New Roman"/>
          <w:sz w:val="24"/>
          <w:szCs w:val="24"/>
        </w:rPr>
        <w:t>»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80.35pt;margin-top:4.6pt;width:29.05pt;height:0;z-index:251653120" o:connectortype="straight">
            <v:stroke endarrow="block"/>
          </v:shape>
        </w:pict>
      </w:r>
      <w:r w:rsidRPr="001E1BFF">
        <w:rPr>
          <w:rFonts w:ascii="Times New Roman" w:hAnsi="Times New Roman"/>
          <w:sz w:val="24"/>
          <w:szCs w:val="24"/>
        </w:rPr>
        <w:t xml:space="preserve">                            +                                                                        +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1" type="#_x0000_t32" style="position:absolute;margin-left:180.35pt;margin-top:9.1pt;width:25.35pt;height:0;z-index:25166540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2" style="position:absolute;margin-left:333.55pt;margin-top:.1pt;width:1in;height:21.5pt;z-index:251658240">
            <v:textbox>
              <w:txbxContent>
                <w:p w:rsidR="002F6AAA" w:rsidRDefault="002F6AAA" w:rsidP="00464715">
                  <w:r>
                    <w:t>Др. соль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margin-left:218.6pt;margin-top:.1pt;width:1in;height:21.5pt;z-index:251659264">
            <v:textbox>
              <w:txbxContent>
                <w:p w:rsidR="002F6AAA" w:rsidRDefault="002F6AAA" w:rsidP="00464715">
                  <w:r>
                    <w:t>основание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100pt;margin-top:.1pt;width:1in;height:21.5pt;z-index:251657216">
            <v:textbox>
              <w:txbxContent>
                <w:p w:rsidR="002F6AAA" w:rsidRDefault="002F6AAA" w:rsidP="00464715">
                  <w:r>
                    <w:t>щёлочь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3.6pt;margin-top:.1pt;width:1in;height:21.5pt;z-index:251654144">
            <v:textbox>
              <w:txbxContent>
                <w:p w:rsidR="002F6AAA" w:rsidRDefault="002F6AAA" w:rsidP="00464715">
                  <w:r>
                    <w:t>соль</w:t>
                  </w:r>
                </w:p>
              </w:txbxContent>
            </v:textbox>
          </v:rect>
        </w:pict>
      </w:r>
      <w:r w:rsidRPr="001E1BFF">
        <w:rPr>
          <w:rFonts w:ascii="Times New Roman" w:hAnsi="Times New Roman"/>
          <w:sz w:val="24"/>
          <w:szCs w:val="24"/>
        </w:rPr>
        <w:t xml:space="preserve">                            +                                                                        +                 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6" type="#_x0000_t32" style="position:absolute;margin-left:180.35pt;margin-top:8.55pt;width:25.35pt;height:0;z-index:25166643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7" style="position:absolute;margin-left:333.55pt;margin-top:.45pt;width:1in;height:20.55pt;z-index:251663360">
            <v:textbox>
              <w:txbxContent>
                <w:p w:rsidR="002F6AAA" w:rsidRDefault="002F6AAA" w:rsidP="00464715">
                  <w:r>
                    <w:t>Др. соль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margin-left:218.6pt;margin-top:.45pt;width:1in;height:20.55pt;z-index:251664384">
            <v:textbox>
              <w:txbxContent>
                <w:p w:rsidR="002F6AAA" w:rsidRDefault="002F6AAA" w:rsidP="00464715">
                  <w:r>
                    <w:t>Др. соль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100pt;margin-top:.45pt;width:1in;height:20.55pt;z-index:251650048">
            <v:textbox>
              <w:txbxContent>
                <w:p w:rsidR="002F6AAA" w:rsidRDefault="002F6AAA" w:rsidP="00464715">
                  <w:r>
                    <w:t>соль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margin-left:3.6pt;margin-top:.45pt;width:1in;height:20.55pt;z-index:251655168">
            <v:textbox>
              <w:txbxContent>
                <w:p w:rsidR="002F6AAA" w:rsidRDefault="002F6AAA" w:rsidP="00464715">
                  <w:r>
                    <w:t>соль</w:t>
                  </w:r>
                </w:p>
              </w:txbxContent>
            </v:textbox>
          </v:rect>
        </w:pict>
      </w:r>
      <w:r w:rsidRPr="001E1BFF">
        <w:rPr>
          <w:rFonts w:ascii="Times New Roman" w:hAnsi="Times New Roman"/>
          <w:sz w:val="24"/>
          <w:szCs w:val="24"/>
        </w:rPr>
        <w:t xml:space="preserve">                            +                                                                        +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41" type="#_x0000_t32" style="position:absolute;margin-left:180.35pt;margin-top:7.05pt;width:22.6pt;height:0;z-index:25166745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2" style="position:absolute;margin-left:333.55pt;margin-top:.55pt;width:1in;height:20.8pt;z-index:251660288">
            <v:textbox>
              <w:txbxContent>
                <w:p w:rsidR="002F6AAA" w:rsidRDefault="002F6AAA" w:rsidP="00464715">
                  <w:r>
                    <w:t>Др. соль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margin-left:218.6pt;margin-top:1.05pt;width:1in;height:20.3pt;z-index:251661312">
            <v:textbox>
              <w:txbxContent>
                <w:p w:rsidR="002F6AAA" w:rsidRDefault="002F6AAA" w:rsidP="00464715">
                  <w:r>
                    <w:t>Др. металл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margin-left:3.6pt;margin-top:1.95pt;width:1in;height:19.4pt;z-index:251656192">
            <v:textbox>
              <w:txbxContent>
                <w:p w:rsidR="002F6AAA" w:rsidRDefault="002F6AAA" w:rsidP="00464715">
                  <w:r>
                    <w:t>соль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5" style="position:absolute;margin-left:100pt;margin-top:1.05pt;width:1in;height:20.3pt;z-index:251662336">
            <v:textbox>
              <w:txbxContent>
                <w:p w:rsidR="002F6AAA" w:rsidRDefault="002F6AAA" w:rsidP="00464715">
                  <w:r>
                    <w:t>металл</w:t>
                  </w:r>
                </w:p>
              </w:txbxContent>
            </v:textbox>
          </v:rect>
        </w:pic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</w:p>
    <w:p w:rsidR="002F6AAA" w:rsidRPr="001E1BFF" w:rsidRDefault="002F6AAA" w:rsidP="00464715">
      <w:pPr>
        <w:rPr>
          <w:rFonts w:ascii="Times New Roman" w:hAnsi="Times New Roman"/>
          <w:b/>
          <w:sz w:val="24"/>
          <w:szCs w:val="24"/>
          <w:u w:val="single"/>
        </w:rPr>
      </w:pPr>
      <w:r w:rsidRPr="001E1BFF">
        <w:rPr>
          <w:rFonts w:ascii="Times New Roman" w:hAnsi="Times New Roman"/>
          <w:b/>
          <w:sz w:val="24"/>
          <w:szCs w:val="24"/>
          <w:u w:val="single"/>
        </w:rPr>
        <w:t>Приложение 3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 w:rsidRPr="001E1BFF">
        <w:rPr>
          <w:rFonts w:ascii="Times New Roman" w:hAnsi="Times New Roman"/>
          <w:sz w:val="24"/>
          <w:szCs w:val="24"/>
        </w:rPr>
        <w:t xml:space="preserve">С какими из перечисленных веществ будет взаимодействовать </w:t>
      </w:r>
      <w:r w:rsidRPr="001E1BFF">
        <w:rPr>
          <w:rFonts w:ascii="Times New Roman" w:hAnsi="Times New Roman"/>
          <w:sz w:val="24"/>
          <w:szCs w:val="24"/>
          <w:lang w:val="en-US"/>
        </w:rPr>
        <w:t>ZnCl</w:t>
      </w:r>
      <w:r w:rsidRPr="001E1BFF">
        <w:rPr>
          <w:rFonts w:ascii="Times New Roman" w:hAnsi="Times New Roman"/>
          <w:sz w:val="24"/>
          <w:szCs w:val="24"/>
          <w:vertAlign w:val="subscript"/>
        </w:rPr>
        <w:t>2</w:t>
      </w:r>
      <w:r w:rsidRPr="001E1BFF">
        <w:rPr>
          <w:rFonts w:ascii="Times New Roman" w:hAnsi="Times New Roman"/>
          <w:sz w:val="24"/>
          <w:szCs w:val="24"/>
        </w:rPr>
        <w:t xml:space="preserve">: 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  <w:r w:rsidRPr="001E1BFF">
        <w:rPr>
          <w:rFonts w:ascii="Times New Roman" w:hAnsi="Times New Roman"/>
          <w:sz w:val="24"/>
          <w:szCs w:val="24"/>
        </w:rPr>
        <w:t xml:space="preserve"> </w:t>
      </w:r>
      <w:r w:rsidRPr="001E1BFF">
        <w:rPr>
          <w:rFonts w:ascii="Times New Roman" w:hAnsi="Times New Roman"/>
          <w:sz w:val="24"/>
          <w:szCs w:val="24"/>
          <w:lang w:val="en-US"/>
        </w:rPr>
        <w:t>H</w:t>
      </w:r>
      <w:r w:rsidRPr="001E1BF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1E1BFF">
        <w:rPr>
          <w:rFonts w:ascii="Times New Roman" w:hAnsi="Times New Roman"/>
          <w:sz w:val="24"/>
          <w:szCs w:val="24"/>
          <w:lang w:val="en-US"/>
        </w:rPr>
        <w:t>SO</w:t>
      </w:r>
      <w:r w:rsidRPr="001E1BFF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1E1BFF">
        <w:rPr>
          <w:rFonts w:ascii="Times New Roman" w:hAnsi="Times New Roman"/>
          <w:sz w:val="24"/>
          <w:szCs w:val="24"/>
          <w:lang w:val="en-US"/>
        </w:rPr>
        <w:t>, KOH, AgNO</w:t>
      </w:r>
      <w:r w:rsidRPr="001E1BF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E1BFF">
        <w:rPr>
          <w:rFonts w:ascii="Times New Roman" w:hAnsi="Times New Roman"/>
          <w:sz w:val="24"/>
          <w:szCs w:val="24"/>
          <w:lang w:val="en-US"/>
        </w:rPr>
        <w:t>, Na</w:t>
      </w:r>
      <w:r w:rsidRPr="001E1BF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1E1BFF">
        <w:rPr>
          <w:rFonts w:ascii="Times New Roman" w:hAnsi="Times New Roman"/>
          <w:sz w:val="24"/>
          <w:szCs w:val="24"/>
          <w:lang w:val="en-US"/>
        </w:rPr>
        <w:t>PO</w:t>
      </w:r>
      <w:r w:rsidRPr="001E1BFF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1E1BFF">
        <w:rPr>
          <w:rFonts w:ascii="Times New Roman" w:hAnsi="Times New Roman"/>
          <w:sz w:val="24"/>
          <w:szCs w:val="24"/>
          <w:lang w:val="en-US"/>
        </w:rPr>
        <w:t xml:space="preserve">, Cu, Mg? </w:t>
      </w:r>
      <w:r w:rsidRPr="001E1BFF">
        <w:rPr>
          <w:rFonts w:ascii="Times New Roman" w:hAnsi="Times New Roman"/>
          <w:sz w:val="24"/>
          <w:szCs w:val="24"/>
        </w:rPr>
        <w:t>Объясните свой выбор. Напишите уравнения реакций в молекулярном, полном и  кратком ионном виде.</w:t>
      </w:r>
    </w:p>
    <w:p w:rsidR="002F6AAA" w:rsidRPr="001E1BFF" w:rsidRDefault="002F6AAA" w:rsidP="00464715">
      <w:pPr>
        <w:rPr>
          <w:rFonts w:ascii="Times New Roman" w:hAnsi="Times New Roman"/>
          <w:sz w:val="24"/>
          <w:szCs w:val="24"/>
        </w:rPr>
      </w:pPr>
    </w:p>
    <w:p w:rsidR="002F6AAA" w:rsidRDefault="002F6AAA">
      <w:pPr>
        <w:rPr>
          <w:rFonts w:ascii="Times New Roman" w:hAnsi="Times New Roman"/>
          <w:sz w:val="24"/>
          <w:szCs w:val="24"/>
        </w:rPr>
      </w:pPr>
    </w:p>
    <w:sectPr w:rsidR="002F6AAA" w:rsidSect="00BC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5CA"/>
    <w:multiLevelType w:val="hybridMultilevel"/>
    <w:tmpl w:val="959E65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E3DE1"/>
    <w:multiLevelType w:val="hybridMultilevel"/>
    <w:tmpl w:val="60FC2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23FDC"/>
    <w:multiLevelType w:val="hybridMultilevel"/>
    <w:tmpl w:val="17B83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70729"/>
    <w:multiLevelType w:val="hybridMultilevel"/>
    <w:tmpl w:val="A80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16890"/>
    <w:multiLevelType w:val="hybridMultilevel"/>
    <w:tmpl w:val="58C8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F21DE"/>
    <w:multiLevelType w:val="hybridMultilevel"/>
    <w:tmpl w:val="0608E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D446E8"/>
    <w:multiLevelType w:val="hybridMultilevel"/>
    <w:tmpl w:val="029E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1253B"/>
    <w:multiLevelType w:val="hybridMultilevel"/>
    <w:tmpl w:val="7EC6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7057E"/>
    <w:multiLevelType w:val="hybridMultilevel"/>
    <w:tmpl w:val="DB4CA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008D0"/>
    <w:multiLevelType w:val="hybridMultilevel"/>
    <w:tmpl w:val="64F6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00058"/>
    <w:multiLevelType w:val="hybridMultilevel"/>
    <w:tmpl w:val="9AF2C29E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5724688"/>
    <w:multiLevelType w:val="hybridMultilevel"/>
    <w:tmpl w:val="38581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966A9"/>
    <w:multiLevelType w:val="hybridMultilevel"/>
    <w:tmpl w:val="4216D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64E7B"/>
    <w:multiLevelType w:val="hybridMultilevel"/>
    <w:tmpl w:val="0AAA88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F825A9"/>
    <w:multiLevelType w:val="hybridMultilevel"/>
    <w:tmpl w:val="E2FC8D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E102BB"/>
    <w:multiLevelType w:val="hybridMultilevel"/>
    <w:tmpl w:val="C5D05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B93653"/>
    <w:multiLevelType w:val="hybridMultilevel"/>
    <w:tmpl w:val="BBFC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23478"/>
    <w:multiLevelType w:val="hybridMultilevel"/>
    <w:tmpl w:val="2164456C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5264ECF"/>
    <w:multiLevelType w:val="hybridMultilevel"/>
    <w:tmpl w:val="2DDE22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E7F7ABE"/>
    <w:multiLevelType w:val="hybridMultilevel"/>
    <w:tmpl w:val="D1065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3A7650"/>
    <w:multiLevelType w:val="hybridMultilevel"/>
    <w:tmpl w:val="326CA4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34D52D1"/>
    <w:multiLevelType w:val="hybridMultilevel"/>
    <w:tmpl w:val="A0FC4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F18F6"/>
    <w:multiLevelType w:val="hybridMultilevel"/>
    <w:tmpl w:val="98A6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F3099"/>
    <w:multiLevelType w:val="hybridMultilevel"/>
    <w:tmpl w:val="46F0B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25B22"/>
    <w:multiLevelType w:val="multilevel"/>
    <w:tmpl w:val="1E26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4D4974"/>
    <w:multiLevelType w:val="hybridMultilevel"/>
    <w:tmpl w:val="7ED899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0"/>
  </w:num>
  <w:num w:numId="4">
    <w:abstractNumId w:val="18"/>
  </w:num>
  <w:num w:numId="5">
    <w:abstractNumId w:val="24"/>
  </w:num>
  <w:num w:numId="6">
    <w:abstractNumId w:val="11"/>
  </w:num>
  <w:num w:numId="7">
    <w:abstractNumId w:val="10"/>
  </w:num>
  <w:num w:numId="8">
    <w:abstractNumId w:val="17"/>
  </w:num>
  <w:num w:numId="9">
    <w:abstractNumId w:val="2"/>
  </w:num>
  <w:num w:numId="10">
    <w:abstractNumId w:val="4"/>
  </w:num>
  <w:num w:numId="11">
    <w:abstractNumId w:val="15"/>
  </w:num>
  <w:num w:numId="12">
    <w:abstractNumId w:val="1"/>
  </w:num>
  <w:num w:numId="13">
    <w:abstractNumId w:val="3"/>
  </w:num>
  <w:num w:numId="14">
    <w:abstractNumId w:val="8"/>
  </w:num>
  <w:num w:numId="15">
    <w:abstractNumId w:val="21"/>
  </w:num>
  <w:num w:numId="16">
    <w:abstractNumId w:val="9"/>
  </w:num>
  <w:num w:numId="17">
    <w:abstractNumId w:val="12"/>
  </w:num>
  <w:num w:numId="18">
    <w:abstractNumId w:val="5"/>
  </w:num>
  <w:num w:numId="19">
    <w:abstractNumId w:val="14"/>
  </w:num>
  <w:num w:numId="20">
    <w:abstractNumId w:val="22"/>
  </w:num>
  <w:num w:numId="21">
    <w:abstractNumId w:val="13"/>
  </w:num>
  <w:num w:numId="22">
    <w:abstractNumId w:val="6"/>
  </w:num>
  <w:num w:numId="23">
    <w:abstractNumId w:val="16"/>
  </w:num>
  <w:num w:numId="24">
    <w:abstractNumId w:val="7"/>
  </w:num>
  <w:num w:numId="25">
    <w:abstractNumId w:val="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715"/>
    <w:rsid w:val="0002275A"/>
    <w:rsid w:val="00050061"/>
    <w:rsid w:val="00056FAF"/>
    <w:rsid w:val="00112ABC"/>
    <w:rsid w:val="00183106"/>
    <w:rsid w:val="001E1BFF"/>
    <w:rsid w:val="002F6AAA"/>
    <w:rsid w:val="003717C4"/>
    <w:rsid w:val="003D2009"/>
    <w:rsid w:val="00441678"/>
    <w:rsid w:val="00464715"/>
    <w:rsid w:val="006051C8"/>
    <w:rsid w:val="006143FA"/>
    <w:rsid w:val="00661CBE"/>
    <w:rsid w:val="00724099"/>
    <w:rsid w:val="007479F6"/>
    <w:rsid w:val="00BC033A"/>
    <w:rsid w:val="00DB1106"/>
    <w:rsid w:val="00DF5340"/>
    <w:rsid w:val="00E16DCE"/>
    <w:rsid w:val="00F66737"/>
    <w:rsid w:val="00F9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64715"/>
    <w:rPr>
      <w:lang w:eastAsia="en-US"/>
    </w:rPr>
  </w:style>
  <w:style w:type="paragraph" w:styleId="ListParagraph">
    <w:name w:val="List Paragraph"/>
    <w:basedOn w:val="Normal"/>
    <w:uiPriority w:val="99"/>
    <w:qFormat/>
    <w:rsid w:val="00371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4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179</Words>
  <Characters>1021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Александр</dc:creator>
  <cp:keywords/>
  <dc:description/>
  <cp:lastModifiedBy>Adel</cp:lastModifiedBy>
  <cp:revision>2</cp:revision>
  <dcterms:created xsi:type="dcterms:W3CDTF">2012-02-27T20:35:00Z</dcterms:created>
  <dcterms:modified xsi:type="dcterms:W3CDTF">2012-02-27T20:35:00Z</dcterms:modified>
</cp:coreProperties>
</file>