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C3" w:rsidRPr="00A211DB" w:rsidRDefault="00AD69B3" w:rsidP="00771203">
      <w:pPr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A211DB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Группа №1</w:t>
      </w:r>
    </w:p>
    <w:p w:rsidR="00AD69B3" w:rsidRPr="00771203" w:rsidRDefault="00A029F8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153EC7"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D69B3"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правильный вариант ответа.</w:t>
      </w:r>
      <w:proofErr w:type="gramEnd"/>
    </w:p>
    <w:p w:rsidR="00AD69B3" w:rsidRPr="00771203" w:rsidRDefault="008448BD" w:rsidP="00771203">
      <w:pPr>
        <w:shd w:val="clear" w:color="auto" w:fill="FFFFFF"/>
        <w:tabs>
          <w:tab w:val="left" w:pos="65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 </w:t>
      </w:r>
      <w:r w:rsidR="00AD69B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Сложноподчинённое   предложение   с   </w:t>
      </w:r>
      <w:proofErr w:type="gramStart"/>
      <w:r w:rsidR="00AD69B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AD69B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места.</w:t>
      </w:r>
    </w:p>
    <w:p w:rsidR="00AD69B3" w:rsidRPr="008448BD" w:rsidRDefault="00AD69B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На Кавказе, где все были храбры, трудно было кого-ли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удивить храбростью.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Есаков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69B3" w:rsidRPr="008448BD" w:rsidRDefault="00AD69B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Второго мая к восьми часам утра приехали мы в Поч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тамт, откуда отправлялась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почта.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Шан-Гирей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69B3" w:rsidRPr="008448BD" w:rsidRDefault="00AD69B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Бабушка решила продолжить воспитание Мишеля в Благородном университетском пансионе,  куда она и отвезла внука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в 1827 году. (По П. Висковатову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69B3" w:rsidRPr="008448BD" w:rsidRDefault="00AD69B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 1844 году мне пришлось поселиться там, где пог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иб ве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ликий поэт.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Шан-Гирей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8448BD" w:rsidP="00771203">
      <w:pPr>
        <w:shd w:val="clear" w:color="auto" w:fill="FFFFFF"/>
        <w:tabs>
          <w:tab w:val="left" w:pos="7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AF3" w:rsidRPr="00771203" w:rsidRDefault="008448BD" w:rsidP="00771203">
      <w:pPr>
        <w:shd w:val="clear" w:color="auto" w:fill="FFFFFF"/>
        <w:tabs>
          <w:tab w:val="left" w:pos="787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B0AF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Сложноподчинённое предложение с </w:t>
      </w:r>
      <w:proofErr w:type="gramStart"/>
      <w:r w:rsidR="00AB0AF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AB0AF3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уступки</w:t>
      </w:r>
    </w:p>
    <w:p w:rsidR="00AB0AF3" w:rsidRPr="008448BD" w:rsidRDefault="00AB0AF3" w:rsidP="00771203">
      <w:pPr>
        <w:shd w:val="clear" w:color="auto" w:fill="FFFFFF"/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 Хотя курс юнкерской школы был двухлетний, Лермон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тов едва ли несколько месяцев п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ровёл между нами.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Меринский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B0AF3" w:rsidRP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Несмотря на достижения наших литературоведов, мы всё ещё не изучили всех обстоятельств смерти Лермон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това.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(По Е.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Гуслярову</w:t>
      </w:r>
      <w:proofErr w:type="spellEnd"/>
      <w:r w:rsidR="00915B9C">
        <w:rPr>
          <w:rFonts w:ascii="Times New Roman" w:hAnsi="Times New Roman" w:cs="Times New Roman"/>
          <w:color w:val="000000"/>
          <w:sz w:val="28"/>
          <w:szCs w:val="28"/>
        </w:rPr>
        <w:t>, О. Карпухину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B0AF3" w:rsidRP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Секунданты не смогли уладить дело, несмотря на пр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принятые усилия.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Траскин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15B9C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Помнящие</w:t>
      </w:r>
      <w:proofErr w:type="gram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 Юрия Петровича Лермонтова называют его красавцем, привлекательным в общении, хотя и стран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ны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м человеком. </w:t>
      </w:r>
      <w:proofErr w:type="gramStart"/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(По </w:t>
      </w:r>
      <w:proofErr w:type="gramEnd"/>
    </w:p>
    <w:p w:rsidR="00AB0AF3" w:rsidRPr="008448BD" w:rsidRDefault="00915B9C" w:rsidP="00915B9C">
      <w:pPr>
        <w:shd w:val="clear" w:color="auto" w:fill="FFFFFF"/>
        <w:tabs>
          <w:tab w:val="left" w:pos="34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П. Висковатову</w:t>
      </w:r>
      <w:r w:rsidR="00AB0AF3"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48BD" w:rsidRPr="00771203" w:rsidRDefault="00A029F8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153EC7"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454630"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Укажите правильный вариант синтаксической характе</w:t>
      </w:r>
      <w:r w:rsidR="00454630"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ристики предложения.</w:t>
      </w:r>
    </w:p>
    <w:p w:rsidR="00454630" w:rsidRPr="008448BD" w:rsidRDefault="00454630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Не бойся труда, ибо он силы не отбирае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т, а добавля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ет. (А. Чернышевич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54630" w:rsidRPr="008448BD" w:rsidRDefault="00454630" w:rsidP="00771203">
      <w:pPr>
        <w:shd w:val="clear" w:color="auto" w:fill="FFFFFF"/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а) побудительное, невосклицательное, сложное, бессоюз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ное, состоит из двух простых предложений: первое</w:t>
      </w:r>
      <w:r w:rsidR="007712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203"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односоставное, определённо-личное, распространённое, осложнённое однородными членами, полное; второе — 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односоставное, безличное, распространённое, осложнён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 однородными членами, полное</w:t>
      </w:r>
      <w:proofErr w:type="gramEnd"/>
    </w:p>
    <w:p w:rsidR="00454630" w:rsidRPr="008448BD" w:rsidRDefault="00454630" w:rsidP="00771203">
      <w:pPr>
        <w:shd w:val="clear" w:color="auto" w:fill="FFFFFF"/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б) побудительное, невосклицательное, сложноподчинённое, состоит из двух простых предложений: главное — одно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составное, определён</w:t>
      </w:r>
      <w:r w:rsidR="00771203">
        <w:rPr>
          <w:rFonts w:ascii="Times New Roman" w:hAnsi="Times New Roman" w:cs="Times New Roman"/>
          <w:color w:val="000000"/>
          <w:sz w:val="28"/>
          <w:szCs w:val="28"/>
        </w:rPr>
        <w:t xml:space="preserve">но-личное, распространённое, </w:t>
      </w:r>
      <w:proofErr w:type="spellStart"/>
      <w:r w:rsidR="0077120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полное; придаточное причины — двусо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ставное, распространённое, осложнённое однородными членами, полное</w:t>
      </w:r>
      <w:proofErr w:type="gramEnd"/>
    </w:p>
    <w:p w:rsidR="00F62DC8" w:rsidRPr="00A029F8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2DC8" w:rsidRPr="00190A26" w:rsidRDefault="00A029F8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F8">
        <w:rPr>
          <w:rFonts w:ascii="Times New Roman" w:hAnsi="Times New Roman" w:cs="Times New Roman"/>
          <w:b/>
          <w:i/>
          <w:sz w:val="28"/>
          <w:szCs w:val="28"/>
          <w:lang w:val="en-US"/>
        </w:rPr>
        <w:t>III.</w:t>
      </w:r>
      <w:r w:rsidR="005776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577657">
        <w:rPr>
          <w:rFonts w:ascii="Times New Roman" w:hAnsi="Times New Roman" w:cs="Times New Roman"/>
          <w:b/>
          <w:i/>
          <w:sz w:val="28"/>
          <w:szCs w:val="28"/>
        </w:rPr>
        <w:t>Составьте схемы предложений.</w:t>
      </w:r>
    </w:p>
    <w:p w:rsidR="00190A26" w:rsidRDefault="00190A26" w:rsidP="007712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A2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Там счастье не диво, гд</w:t>
      </w:r>
      <w:r w:rsidR="00915B9C">
        <w:rPr>
          <w:rFonts w:ascii="Times New Roman" w:eastAsia="Times New Roman" w:hAnsi="Times New Roman" w:cs="Times New Roman"/>
          <w:color w:val="000000"/>
          <w:sz w:val="28"/>
          <w:szCs w:val="28"/>
        </w:rPr>
        <w:t>е трудятся нелениво. (Пословица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190A26" w:rsidRDefault="00190A26" w:rsidP="007712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A2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2)</w:t>
      </w:r>
      <w:r w:rsidRPr="00190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Народными сказками восхищался Пуш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190A2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кин, настойчиво советуя молодым писателям читать их, «чтобы 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свойства русского языка»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0A26" w:rsidRPr="00190A26" w:rsidRDefault="00190A26" w:rsidP="00190A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) Он не рассказывал об этом сильном впечатлении нико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му, потому что ему никто бы не поверил.</w:t>
      </w:r>
    </w:p>
    <w:p w:rsidR="00F62DC8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A211DB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</w:pPr>
      <w:r w:rsidRPr="00A211DB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lastRenderedPageBreak/>
        <w:t>Группа №2</w:t>
      </w: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правильный вариант ответа.</w:t>
      </w:r>
      <w:proofErr w:type="gramEnd"/>
    </w:p>
    <w:p w:rsidR="00F62DC8" w:rsidRPr="00771203" w:rsidRDefault="008448BD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62DC8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Сложноподчинённое   предложение   с   </w:t>
      </w:r>
      <w:proofErr w:type="gramStart"/>
      <w:r w:rsidR="00F62DC8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F62DC8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времени</w:t>
      </w:r>
    </w:p>
    <w:p w:rsidR="00F62DC8" w:rsidRPr="008448BD" w:rsidRDefault="00F62DC8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Если самолюбие Мартынова было уязвлено, он доходил до величай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шего озлобления. (П. Висковатов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62DC8" w:rsidRPr="008448BD" w:rsidRDefault="00F62DC8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На другой день, когда секунданты узнали о причине ссоры, они употребили все средства для примирения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противников. (По 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Полеводину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62DC8" w:rsidRPr="008448BD" w:rsidRDefault="00F62DC8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Было время, когда я в качестве новичка искал доступа в высшее общ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ество. (М. Лермонтов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F62DC8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Пока наши войска </w:t>
      </w: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действовали</w:t>
      </w:r>
      <w:proofErr w:type="gram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 в про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должение лета, в горах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было спокойно.  (М.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Ольшев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ский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15B9C" w:rsidRDefault="00915B9C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0AF3" w:rsidRPr="00771203" w:rsidRDefault="00AB0AF3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>2.</w:t>
      </w:r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Сложноподчинённое предложение с </w:t>
      </w:r>
      <w:proofErr w:type="gramStart"/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следствия</w:t>
      </w:r>
    </w:p>
    <w:p w:rsidR="00AB0AF3" w:rsidRP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Я приударил коня и пустился вскачь, так как дождь усилился.</w:t>
      </w:r>
    </w:p>
    <w:p w:rsidR="00AB0AF3" w:rsidRP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Я торопился в Железноводск, так как огромная туча на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гоняла меня как бы сте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ной от Пятигорска.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Арнольди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B0AF3" w:rsidRP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Переезд в Петербург в августе 1832 года круто изменил жизнь Лермонтова, ибо оборвались дружеские москов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ские с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вязи. (Е. Гусляров, О. Карпухин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AB0AF3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Из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Валерикского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о награждении меня вычеркнули, так что я не буду даже иметь утешения но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сить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красной ленточки. (М. Лермонтов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Pr="00771203" w:rsidRDefault="008448BD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Укажите правильный вариант синтаксической характе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ристики предложения.</w:t>
      </w:r>
    </w:p>
    <w:p w:rsidR="00BE377A" w:rsidRPr="008448BD" w:rsidRDefault="00BE377A" w:rsidP="00771203">
      <w:pPr>
        <w:shd w:val="clear" w:color="auto" w:fill="FFFFFF"/>
        <w:tabs>
          <w:tab w:val="left" w:pos="341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Всякое дело велико, если исполнено по зову Родины.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(К. Федин</w:t>
      </w:r>
      <w:r w:rsidR="008448BD"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E377A" w:rsidRPr="008448BD" w:rsidRDefault="00BE377A" w:rsidP="00771203">
      <w:pPr>
        <w:shd w:val="clear" w:color="auto" w:fill="FFFFFF"/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а) повествовательное, невосклицательное, сложноподчи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нённое, состоит из двух простых предложений: глав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ное — 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, полное; придаточное местоименно-определительное — двусоставное, нераспространённое,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</w:t>
      </w:r>
      <w:proofErr w:type="gramEnd"/>
    </w:p>
    <w:p w:rsidR="00AB0AF3" w:rsidRPr="008448BD" w:rsidRDefault="00BE377A" w:rsidP="00771203">
      <w:pPr>
        <w:shd w:val="clear" w:color="auto" w:fill="FFFFFF"/>
        <w:tabs>
          <w:tab w:val="left" w:pos="346"/>
        </w:tabs>
        <w:spacing w:after="0" w:line="360" w:lineRule="auto"/>
        <w:ind w:hanging="3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б) повествовательное, невосклицательное, сложноподчинён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ное, состоит из двух простых предложений: главное — 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ное; придаточное условное — двусоставное, распростра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неполное</w:t>
      </w:r>
      <w:proofErr w:type="gramEnd"/>
    </w:p>
    <w:p w:rsidR="00AD69B3" w:rsidRDefault="00AD69B3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Pr="00332AC5" w:rsidRDefault="00577657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F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190A2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Составьте схемы предложений.</w:t>
      </w:r>
    </w:p>
    <w:p w:rsidR="00190A26" w:rsidRDefault="00190A26" w:rsidP="007712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 тех </w:t>
      </w:r>
      <w:r w:rsidRPr="00190A2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пор как я живу на свете, я ничего не читал скучнее этой статьи. </w:t>
      </w:r>
      <w:r w:rsidR="00915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(А. </w:t>
      </w:r>
      <w:proofErr w:type="spellStart"/>
      <w:r w:rsidR="00915B9C">
        <w:rPr>
          <w:rFonts w:ascii="Times New Roman" w:eastAsia="Times New Roman" w:hAnsi="Times New Roman" w:cs="Times New Roman"/>
          <w:color w:val="000000"/>
          <w:sz w:val="28"/>
          <w:szCs w:val="28"/>
        </w:rPr>
        <w:t>Апухтин</w:t>
      </w:r>
      <w:proofErr w:type="spellEnd"/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190A26" w:rsidRDefault="00190A26" w:rsidP="007712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Чем дольше шел отряд, тем путь становился все более непроходимым. </w:t>
      </w:r>
    </w:p>
    <w:p w:rsidR="006F78F7" w:rsidRPr="00190A26" w:rsidRDefault="00190A26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) Как бы ни свети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190A2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ло солнце, небо через это окно всегда казалось серым и холод</w:t>
      </w:r>
      <w:r w:rsidRPr="00190A2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softHyphen/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ным. (</w:t>
      </w:r>
      <w:r w:rsidR="00915B9C">
        <w:rPr>
          <w:rFonts w:ascii="Times New Roman" w:eastAsia="Times New Roman" w:hAnsi="Times New Roman" w:cs="Times New Roman"/>
          <w:color w:val="000000"/>
          <w:sz w:val="28"/>
          <w:szCs w:val="28"/>
        </w:rPr>
        <w:t>Л. Андреев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DC0" w:rsidRDefault="001D0DC0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DC8" w:rsidRPr="00A211DB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A211DB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lastRenderedPageBreak/>
        <w:t>Группа №3</w:t>
      </w: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правильный вариант ответа.</w:t>
      </w:r>
      <w:proofErr w:type="gramEnd"/>
    </w:p>
    <w:p w:rsidR="00BB65AD" w:rsidRPr="00771203" w:rsidRDefault="008448BD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Сложноподчинённое   предложение   с   </w:t>
      </w:r>
      <w:proofErr w:type="gramStart"/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причины</w:t>
      </w:r>
    </w:p>
    <w:p w:rsidR="00BB65AD" w:rsidRPr="008448BD" w:rsidRDefault="00BB65AD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Никто не знает, почему Столыпина называли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Монго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. (П.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Висковатов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65AD" w:rsidRPr="008448BD" w:rsidRDefault="00BB65AD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Страшной особенностью дуэли было право сохранивше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го выстрел расстрелять выстрелившего на минимальном расстоянии, потому-то дуэлянты высокого класса не с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треляли первыми. (По Я.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Гордину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65AD" w:rsidRPr="008448BD" w:rsidRDefault="00BB65AD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Произошла дуэль </w:t>
      </w: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очень замечательная</w:t>
      </w:r>
      <w:proofErr w:type="gram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 потому что один из противников сын посла, а другой — офицер лейб-гвардии гусарског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о полка.  (Л. Голенищев-Кутузов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BB65AD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Для выяснения причины дуэли писатели постоянно кру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жили около второстепенных фактов, поэтому мы встре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чаемся с рассказами и догадками чисто личного с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войст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ва. (По П. Висковатову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15B9C" w:rsidRDefault="00915B9C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</w:p>
    <w:p w:rsidR="00BB33AC" w:rsidRPr="00771203" w:rsidRDefault="008448BD" w:rsidP="00771203">
      <w:pPr>
        <w:shd w:val="clear" w:color="auto" w:fill="FFFFFF"/>
        <w:tabs>
          <w:tab w:val="left" w:pos="355"/>
        </w:tabs>
        <w:spacing w:after="0" w:line="360" w:lineRule="auto"/>
        <w:ind w:hanging="3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sz w:val="28"/>
          <w:szCs w:val="28"/>
        </w:rPr>
        <w:t>2.</w:t>
      </w:r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Сложноподчинённое предложение с </w:t>
      </w:r>
      <w:proofErr w:type="gramStart"/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присоединительным</w:t>
      </w:r>
    </w:p>
    <w:p w:rsidR="00BB33AC" w:rsidRPr="008448BD" w:rsidRDefault="00BB33AC" w:rsidP="00771203">
      <w:pPr>
        <w:shd w:val="clear" w:color="auto" w:fill="FFFFFF"/>
        <w:tabs>
          <w:tab w:val="left" w:pos="360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Все мемуаристы единодушно отмечают, что стихотворе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ние «Смерть Поэта» произвело сильнейшее впечатление на русское общество.</w:t>
      </w:r>
    </w:p>
    <w:p w:rsidR="00BB33AC" w:rsidRPr="008448BD" w:rsidRDefault="00BB33AC" w:rsidP="00771203">
      <w:pPr>
        <w:shd w:val="clear" w:color="auto" w:fill="FFFFFF"/>
        <w:tabs>
          <w:tab w:val="left" w:pos="360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Из воспоминаний явствует, что это стихотворение было справедливо воспринято современниками как смелое по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литическое выступление Лермонтова.</w:t>
      </w:r>
    </w:p>
    <w:p w:rsidR="00BB33AC" w:rsidRPr="008448BD" w:rsidRDefault="00BB33AC" w:rsidP="00771203">
      <w:pPr>
        <w:shd w:val="clear" w:color="auto" w:fill="FFFFFF"/>
        <w:tabs>
          <w:tab w:val="left" w:pos="360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Отсутствие развёрнутых мемуарных свидетель</w:t>
      </w: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8448BD">
        <w:rPr>
          <w:rFonts w:ascii="Times New Roman" w:hAnsi="Times New Roman" w:cs="Times New Roman"/>
          <w:color w:val="000000"/>
          <w:sz w:val="28"/>
          <w:szCs w:val="28"/>
        </w:rPr>
        <w:t>иве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ло к тому, что первая ссылка Лермонтова оказалась не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достаточно освещенной биографами поэта.</w:t>
      </w:r>
      <w:r w:rsidR="005F3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(Е. Гусляров, О. Карпухин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33AC" w:rsidRPr="008448BD" w:rsidRDefault="00BB33AC" w:rsidP="00771203">
      <w:pPr>
        <w:shd w:val="clear" w:color="auto" w:fill="FFFFFF"/>
        <w:tabs>
          <w:tab w:val="left" w:pos="360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Некий поручик Дорохов принимал участие в четырнад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цати дуэлях, за что и назывался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он у нас бретёр. (Н. Ра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евский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8448BD" w:rsidP="007712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Укажите правильный вариант синтаксической характе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ристики предложения.</w:t>
      </w:r>
    </w:p>
    <w:p w:rsidR="00133CDB" w:rsidRPr="008448BD" w:rsidRDefault="00133CDB" w:rsidP="00771203">
      <w:pPr>
        <w:shd w:val="clear" w:color="auto" w:fill="FFFFFF"/>
        <w:tabs>
          <w:tab w:val="left" w:pos="66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Человек  только  тогда  оправдывает  своё  высокое и славное наименование, когда он занят трудом, п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олезным для общества. (Я. Колас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33CDB" w:rsidRPr="008448BD" w:rsidRDefault="00133CDB" w:rsidP="00771203">
      <w:pPr>
        <w:shd w:val="clear" w:color="auto" w:fill="FFFFFF"/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повествовательное, невосклицательное, сложное, бессо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юзное, состоит из двух простых предложений: первое — 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ное; второе — двусоставное, распространённое, полное</w:t>
      </w:r>
      <w:proofErr w:type="gramEnd"/>
    </w:p>
    <w:p w:rsidR="00133CDB" w:rsidRPr="008448BD" w:rsidRDefault="00133CDB" w:rsidP="00771203">
      <w:pPr>
        <w:shd w:val="clear" w:color="auto" w:fill="FFFFFF"/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б) повествовательное, невосклицательное, сложноподчи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нённое, состоит из двух простых предложений: глав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ное — 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полное; придаточное обстоятельственное, времени — двусоставное, распространённое, осложнённое обособ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ленным определением, полное</w:t>
      </w:r>
      <w:proofErr w:type="gramEnd"/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332AC5" w:rsidRDefault="00577657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F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190A2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Составьте схемы предложений.</w:t>
      </w:r>
    </w:p>
    <w:p w:rsidR="00190A26" w:rsidRPr="00190A26" w:rsidRDefault="00190A26" w:rsidP="00190A2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Я хотел бы жить и умереть в Париже, если б не было такой земли — Москва. (В. Маяков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190A26" w:rsidRPr="00190A26" w:rsidRDefault="00190A26" w:rsidP="00190A2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Роман был написан в стихах, видимо, потому, что тог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 в русской литературе почти все писалось стихами. (В. Куле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шов</w:t>
      </w: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190A26" w:rsidRPr="00190A26" w:rsidRDefault="00190A26" w:rsidP="00190A2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90A2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было в мае, когда деревья уже оделись листвой.</w:t>
      </w: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Pr="008448BD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DC8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7" w:rsidRDefault="006F78F7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DC0" w:rsidRDefault="001D0DC0" w:rsidP="00771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2DC8" w:rsidRPr="00A211DB" w:rsidRDefault="00F62DC8" w:rsidP="0077120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</w:pPr>
      <w:r w:rsidRPr="00A211DB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lastRenderedPageBreak/>
        <w:t>Группа №4</w:t>
      </w: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правильный вариант ответа.</w:t>
      </w:r>
      <w:proofErr w:type="gramEnd"/>
    </w:p>
    <w:p w:rsidR="00BB65AD" w:rsidRPr="00771203" w:rsidRDefault="008448BD" w:rsidP="00771203">
      <w:pPr>
        <w:shd w:val="clear" w:color="auto" w:fill="FFFFFF"/>
        <w:tabs>
          <w:tab w:val="left" w:pos="787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 </w:t>
      </w:r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Сложноподчинённое предложение с </w:t>
      </w:r>
      <w:proofErr w:type="gramStart"/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BB65AD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условия</w:t>
      </w:r>
    </w:p>
    <w:p w:rsidR="00BB65AD" w:rsidRPr="008448BD" w:rsidRDefault="00BB65AD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Когда мы явились в комендантское управление, полков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ник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Ильяшенков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 находился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 уже в кабинете. (П. Марть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янов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65AD" w:rsidRPr="008448BD" w:rsidRDefault="00BB65AD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 то время, когда мы учились в юнкерской школе, нам не позволялось читать книг чисто литератур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ного со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держания.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Меринский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65AD" w:rsidRPr="008448BD" w:rsidRDefault="00BB65AD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Если бы я был на Кавказе, я бы не спусти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л этому Мар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softHyphen/>
        <w:t>тынову. (А. Ермолов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65AD" w:rsidRDefault="00BB65AD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Какие мучительные часы провёл Глебов, когда ост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 xml:space="preserve">ался один в лесу. (А. </w:t>
      </w:r>
      <w:proofErr w:type="spellStart"/>
      <w:r w:rsidR="00915B9C">
        <w:rPr>
          <w:rFonts w:ascii="Times New Roman" w:hAnsi="Times New Roman" w:cs="Times New Roman"/>
          <w:color w:val="000000"/>
          <w:sz w:val="28"/>
          <w:szCs w:val="28"/>
        </w:rPr>
        <w:t>Шан-Гирей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71203" w:rsidRPr="008448BD" w:rsidRDefault="00771203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</w:p>
    <w:p w:rsidR="00BB33AC" w:rsidRPr="00771203" w:rsidRDefault="008448BD" w:rsidP="00771203">
      <w:pPr>
        <w:shd w:val="clear" w:color="auto" w:fill="FFFFFF"/>
        <w:tabs>
          <w:tab w:val="left" w:pos="787"/>
        </w:tabs>
        <w:spacing w:after="0" w:line="360" w:lineRule="auto"/>
        <w:ind w:firstLine="3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20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Сложноподчинённое предложение с </w:t>
      </w:r>
      <w:proofErr w:type="gramStart"/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>придаточным</w:t>
      </w:r>
      <w:proofErr w:type="gramEnd"/>
      <w:r w:rsidR="00BB33AC" w:rsidRPr="007712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цели</w:t>
      </w:r>
    </w:p>
    <w:p w:rsidR="00BB33AC" w:rsidRPr="008448BD" w:rsidRDefault="00BB33AC" w:rsidP="00771203">
      <w:pPr>
        <w:shd w:val="clear" w:color="auto" w:fill="FFFFFF"/>
        <w:tabs>
          <w:tab w:val="left" w:pos="350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Немыслимо было, чтобы он не узнал о нашей проделке в таком ма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леньком городишке. (Н. Раевский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33AC" w:rsidRPr="008448BD" w:rsidRDefault="00BB33AC" w:rsidP="00771203">
      <w:pPr>
        <w:shd w:val="clear" w:color="auto" w:fill="FFFFFF"/>
        <w:tabs>
          <w:tab w:val="left" w:pos="350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одном можно было обвинить Мартынова, зачем он не заставил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Лермонтова стрелять. (А. Елагин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33AC" w:rsidRPr="008448BD" w:rsidRDefault="00BB33AC" w:rsidP="00771203">
      <w:pPr>
        <w:shd w:val="clear" w:color="auto" w:fill="FFFFFF"/>
        <w:tabs>
          <w:tab w:val="left" w:pos="350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Все точно боялись, чтобы слова их не разбудили мёрт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вого поэта. (А.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Шан-Гирей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33AC" w:rsidRPr="008448BD" w:rsidRDefault="00BB33AC" w:rsidP="00771203">
      <w:pPr>
        <w:shd w:val="clear" w:color="auto" w:fill="FFFFFF"/>
        <w:tabs>
          <w:tab w:val="left" w:pos="350"/>
        </w:tabs>
        <w:spacing w:after="0" w:line="360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Вину, как и следовало ожидать, свалили на убитого, да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бы облегчить наказание Мартынова </w:t>
      </w:r>
      <w:r w:rsidR="00915B9C">
        <w:rPr>
          <w:rFonts w:ascii="Times New Roman" w:hAnsi="Times New Roman" w:cs="Times New Roman"/>
          <w:color w:val="000000"/>
          <w:sz w:val="28"/>
          <w:szCs w:val="28"/>
        </w:rPr>
        <w:t>и секундантов. (По А. Булгакову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48BD" w:rsidRDefault="008448BD" w:rsidP="00771203">
      <w:pPr>
        <w:shd w:val="clear" w:color="auto" w:fill="FFFFFF"/>
        <w:spacing w:after="0" w:line="360" w:lineRule="auto"/>
        <w:ind w:firstLine="3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EC7" w:rsidRPr="00771203" w:rsidRDefault="00153EC7" w:rsidP="00153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II</w:t>
      </w:r>
      <w:r w:rsidRPr="00A029F8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153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t>Укажите правильный вариант синтаксической характе</w:t>
      </w:r>
      <w:r w:rsidRPr="00771203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ристики предложения.</w:t>
      </w:r>
    </w:p>
    <w:p w:rsidR="000613E2" w:rsidRPr="008448BD" w:rsidRDefault="000613E2" w:rsidP="00771203">
      <w:pPr>
        <w:shd w:val="clear" w:color="auto" w:fill="FFFFFF"/>
        <w:tabs>
          <w:tab w:val="left" w:pos="658"/>
        </w:tabs>
        <w:spacing w:after="0" w:line="36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448BD">
        <w:rPr>
          <w:rFonts w:ascii="Times New Roman" w:hAnsi="Times New Roman" w:cs="Times New Roman"/>
          <w:color w:val="000000"/>
          <w:sz w:val="28"/>
          <w:szCs w:val="28"/>
        </w:rPr>
        <w:t>Если ты выстрелишь в прошлое из пистолета, буду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щее выстрелит в тебя из пушки. (А. Гафуров)</w:t>
      </w:r>
    </w:p>
    <w:p w:rsidR="000613E2" w:rsidRPr="008448BD" w:rsidRDefault="000613E2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повествовательное, невосклицательное, сложносочинён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ное, состоит из двух простых предложений: первое —</w:t>
      </w:r>
      <w:r w:rsidR="005F3C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ное;   второе — двусоставн</w:t>
      </w:r>
      <w:r w:rsidR="005F3C54">
        <w:rPr>
          <w:rFonts w:ascii="Times New Roman" w:hAnsi="Times New Roman" w:cs="Times New Roman"/>
          <w:color w:val="000000"/>
          <w:sz w:val="28"/>
          <w:szCs w:val="28"/>
        </w:rPr>
        <w:t xml:space="preserve">ое,   нераспространённое,   </w:t>
      </w:r>
      <w:proofErr w:type="spellStart"/>
      <w:r w:rsidR="005F3C54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>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полное</w:t>
      </w:r>
      <w:proofErr w:type="gramEnd"/>
    </w:p>
    <w:p w:rsidR="000613E2" w:rsidRPr="008448BD" w:rsidRDefault="000613E2" w:rsidP="00771203">
      <w:pPr>
        <w:shd w:val="clear" w:color="auto" w:fill="FFFFFF"/>
        <w:tabs>
          <w:tab w:val="left" w:pos="346"/>
        </w:tabs>
        <w:spacing w:after="0" w:line="360" w:lineRule="auto"/>
        <w:ind w:hanging="3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ab/>
        <w:t>повествовательное,   невосклицательное,   сложноподчи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нённое, состоит из двух простых предложений: прида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точное условное — двусоставное, распространённое,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softHyphen/>
        <w:t>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, полное; </w:t>
      </w:r>
      <w:r w:rsidR="005F3C54">
        <w:rPr>
          <w:rFonts w:ascii="Times New Roman" w:hAnsi="Times New Roman" w:cs="Times New Roman"/>
          <w:color w:val="000000"/>
          <w:sz w:val="28"/>
          <w:szCs w:val="28"/>
        </w:rPr>
        <w:t>главное — двусоставное, распро</w:t>
      </w:r>
      <w:r w:rsidRPr="008448BD">
        <w:rPr>
          <w:rFonts w:ascii="Times New Roman" w:hAnsi="Times New Roman" w:cs="Times New Roman"/>
          <w:color w:val="000000"/>
          <w:sz w:val="28"/>
          <w:szCs w:val="28"/>
        </w:rPr>
        <w:t xml:space="preserve">странённое, </w:t>
      </w:r>
      <w:proofErr w:type="spellStart"/>
      <w:r w:rsidRPr="008448BD">
        <w:rPr>
          <w:rFonts w:ascii="Times New Roman" w:hAnsi="Times New Roman" w:cs="Times New Roman"/>
          <w:color w:val="000000"/>
          <w:sz w:val="28"/>
          <w:szCs w:val="28"/>
        </w:rPr>
        <w:t>неосложнённое</w:t>
      </w:r>
      <w:proofErr w:type="spellEnd"/>
      <w:r w:rsidRPr="008448BD">
        <w:rPr>
          <w:rFonts w:ascii="Times New Roman" w:hAnsi="Times New Roman" w:cs="Times New Roman"/>
          <w:color w:val="000000"/>
          <w:sz w:val="28"/>
          <w:szCs w:val="28"/>
        </w:rPr>
        <w:t>, полное</w:t>
      </w:r>
      <w:proofErr w:type="gramEnd"/>
    </w:p>
    <w:p w:rsidR="00577657" w:rsidRDefault="00577657" w:rsidP="00771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AC5" w:rsidRDefault="00577657" w:rsidP="005776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F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190A2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Составьте схемы предложений.</w:t>
      </w:r>
    </w:p>
    <w:p w:rsidR="00332AC5" w:rsidRDefault="00332AC5" w:rsidP="00332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5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Пока горел костёр, было светло и тепло.</w:t>
      </w:r>
    </w:p>
    <w:p w:rsidR="00577657" w:rsidRDefault="00332AC5" w:rsidP="00332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1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вдруг стало так хорошо, как бывает в детстве.</w:t>
      </w:r>
    </w:p>
    <w:p w:rsidR="00332AC5" w:rsidRPr="00332AC5" w:rsidRDefault="00332AC5" w:rsidP="00332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15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Чтобы не заблудиться в лесу, собирая грибы, я беру с собой компас.</w:t>
      </w:r>
    </w:p>
    <w:sectPr w:rsidR="00332AC5" w:rsidRPr="00332AC5" w:rsidSect="00A211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4F81BD" w:themeColor="accent1"/>
        <w:left w:val="thinThickThinMediumGap" w:sz="24" w:space="24" w:color="4F81BD" w:themeColor="accent1"/>
        <w:bottom w:val="thinThickThinMediumGap" w:sz="24" w:space="24" w:color="4F81BD" w:themeColor="accent1"/>
        <w:right w:val="thinThickThinMedium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3EE"/>
    <w:multiLevelType w:val="hybridMultilevel"/>
    <w:tmpl w:val="51162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9B3"/>
    <w:rsid w:val="000056C3"/>
    <w:rsid w:val="000613E2"/>
    <w:rsid w:val="000C0DDC"/>
    <w:rsid w:val="00133CDB"/>
    <w:rsid w:val="00153EC7"/>
    <w:rsid w:val="00190A26"/>
    <w:rsid w:val="001D0DC0"/>
    <w:rsid w:val="0031119C"/>
    <w:rsid w:val="00324E4B"/>
    <w:rsid w:val="00332AC5"/>
    <w:rsid w:val="00454630"/>
    <w:rsid w:val="00577657"/>
    <w:rsid w:val="005F3C54"/>
    <w:rsid w:val="006F78F7"/>
    <w:rsid w:val="00771203"/>
    <w:rsid w:val="008448BD"/>
    <w:rsid w:val="00875A9F"/>
    <w:rsid w:val="00915B9C"/>
    <w:rsid w:val="00A029F8"/>
    <w:rsid w:val="00A211DB"/>
    <w:rsid w:val="00AB0AF3"/>
    <w:rsid w:val="00AD69B3"/>
    <w:rsid w:val="00BB33AC"/>
    <w:rsid w:val="00BB65AD"/>
    <w:rsid w:val="00BE377A"/>
    <w:rsid w:val="00F6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FE07-C220-451D-B88C-6F2E8EE8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 </dc:creator>
  <cp:keywords/>
  <dc:description/>
  <cp:lastModifiedBy>Admin  </cp:lastModifiedBy>
  <cp:revision>21</cp:revision>
  <dcterms:created xsi:type="dcterms:W3CDTF">2011-01-30T14:42:00Z</dcterms:created>
  <dcterms:modified xsi:type="dcterms:W3CDTF">2011-01-30T19:56:00Z</dcterms:modified>
</cp:coreProperties>
</file>