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7F" w:rsidRPr="00251A47" w:rsidRDefault="00073A7F" w:rsidP="00073A7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</w:rPr>
        <w:t>Урок №3.</w:t>
      </w:r>
    </w:p>
    <w:p w:rsidR="00073A7F" w:rsidRPr="00251A47" w:rsidRDefault="00073A7F" w:rsidP="00F00F92">
      <w:pPr>
        <w:jc w:val="center"/>
        <w:rPr>
          <w:rFonts w:ascii="Times New Roman" w:hAnsi="Times New Roman"/>
          <w:b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Тема урока: </w:t>
      </w:r>
      <w:r w:rsidRPr="00251A47">
        <w:rPr>
          <w:rFonts w:ascii="Times New Roman" w:hAnsi="Times New Roman"/>
          <w:b/>
          <w:sz w:val="24"/>
          <w:szCs w:val="24"/>
        </w:rPr>
        <w:t>«Теорема Виета. Разложение квадратного трехчлена на линейные множители».</w:t>
      </w:r>
    </w:p>
    <w:p w:rsidR="00202A71" w:rsidRPr="00251A47" w:rsidRDefault="00073A7F" w:rsidP="00202A71">
      <w:pPr>
        <w:pStyle w:val="a5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</w:rPr>
        <w:t>Цель:</w:t>
      </w:r>
      <w:r w:rsidRPr="00251A47">
        <w:rPr>
          <w:rFonts w:ascii="Times New Roman" w:hAnsi="Times New Roman"/>
          <w:sz w:val="24"/>
          <w:szCs w:val="24"/>
        </w:rPr>
        <w:t xml:space="preserve"> </w:t>
      </w:r>
      <w:r w:rsidR="00754C44" w:rsidRPr="00251A47">
        <w:rPr>
          <w:rFonts w:ascii="Times New Roman" w:hAnsi="Times New Roman"/>
          <w:sz w:val="24"/>
          <w:szCs w:val="24"/>
        </w:rPr>
        <w:t>развивать умение сравнив</w:t>
      </w:r>
      <w:r w:rsidR="00202A71" w:rsidRPr="00251A47">
        <w:rPr>
          <w:rFonts w:ascii="Times New Roman" w:hAnsi="Times New Roman"/>
          <w:sz w:val="24"/>
          <w:szCs w:val="24"/>
        </w:rPr>
        <w:t>ать, выявлять закономерности, об</w:t>
      </w:r>
      <w:r w:rsidR="00754C44" w:rsidRPr="00251A47">
        <w:rPr>
          <w:rFonts w:ascii="Times New Roman" w:hAnsi="Times New Roman"/>
          <w:sz w:val="24"/>
          <w:szCs w:val="24"/>
        </w:rPr>
        <w:t>о</w:t>
      </w:r>
      <w:r w:rsidR="00202A71" w:rsidRPr="00251A47">
        <w:rPr>
          <w:rFonts w:ascii="Times New Roman" w:hAnsi="Times New Roman"/>
          <w:sz w:val="24"/>
          <w:szCs w:val="24"/>
        </w:rPr>
        <w:t>б</w:t>
      </w:r>
      <w:r w:rsidR="00754C44" w:rsidRPr="00251A47">
        <w:rPr>
          <w:rFonts w:ascii="Times New Roman" w:hAnsi="Times New Roman"/>
          <w:sz w:val="24"/>
          <w:szCs w:val="24"/>
        </w:rPr>
        <w:t>щать; воспит</w:t>
      </w:r>
      <w:r w:rsidR="008E50E0" w:rsidRPr="00251A47">
        <w:rPr>
          <w:rFonts w:ascii="Times New Roman" w:hAnsi="Times New Roman"/>
          <w:sz w:val="24"/>
          <w:szCs w:val="24"/>
        </w:rPr>
        <w:t>ыв</w:t>
      </w:r>
      <w:r w:rsidR="00754C44" w:rsidRPr="00251A47">
        <w:rPr>
          <w:rFonts w:ascii="Times New Roman" w:hAnsi="Times New Roman"/>
          <w:sz w:val="24"/>
          <w:szCs w:val="24"/>
        </w:rPr>
        <w:t>а</w:t>
      </w:r>
      <w:r w:rsidR="008E50E0" w:rsidRPr="00251A47">
        <w:rPr>
          <w:rFonts w:ascii="Times New Roman" w:hAnsi="Times New Roman"/>
          <w:sz w:val="24"/>
          <w:szCs w:val="24"/>
        </w:rPr>
        <w:t>ть</w:t>
      </w:r>
      <w:r w:rsidR="00754C44" w:rsidRPr="00251A47">
        <w:rPr>
          <w:rFonts w:ascii="Times New Roman" w:hAnsi="Times New Roman"/>
          <w:sz w:val="24"/>
          <w:szCs w:val="24"/>
        </w:rPr>
        <w:t xml:space="preserve"> ответс</w:t>
      </w:r>
      <w:r w:rsidR="00202A71" w:rsidRPr="00251A47">
        <w:rPr>
          <w:rFonts w:ascii="Times New Roman" w:hAnsi="Times New Roman"/>
          <w:sz w:val="24"/>
          <w:szCs w:val="24"/>
        </w:rPr>
        <w:t>т</w:t>
      </w:r>
      <w:r w:rsidR="00754C44" w:rsidRPr="00251A47">
        <w:rPr>
          <w:rFonts w:ascii="Times New Roman" w:hAnsi="Times New Roman"/>
          <w:sz w:val="24"/>
          <w:szCs w:val="24"/>
        </w:rPr>
        <w:t>венност</w:t>
      </w:r>
      <w:r w:rsidR="008E50E0" w:rsidRPr="00251A47">
        <w:rPr>
          <w:rFonts w:ascii="Times New Roman" w:hAnsi="Times New Roman"/>
          <w:sz w:val="24"/>
          <w:szCs w:val="24"/>
        </w:rPr>
        <w:t>ь</w:t>
      </w:r>
      <w:r w:rsidR="00202A71" w:rsidRPr="00251A47">
        <w:rPr>
          <w:rFonts w:ascii="Times New Roman" w:hAnsi="Times New Roman"/>
          <w:sz w:val="24"/>
          <w:szCs w:val="24"/>
        </w:rPr>
        <w:t xml:space="preserve"> учащихся </w:t>
      </w:r>
      <w:r w:rsidR="00754C44" w:rsidRPr="00251A47">
        <w:rPr>
          <w:rFonts w:ascii="Times New Roman" w:hAnsi="Times New Roman"/>
          <w:sz w:val="24"/>
          <w:szCs w:val="24"/>
        </w:rPr>
        <w:t xml:space="preserve"> за </w:t>
      </w:r>
      <w:r w:rsidR="008E50E0" w:rsidRPr="00251A47">
        <w:rPr>
          <w:rFonts w:ascii="Times New Roman" w:hAnsi="Times New Roman"/>
          <w:sz w:val="24"/>
          <w:szCs w:val="24"/>
        </w:rPr>
        <w:t>результаты своего труда; развивать творческие</w:t>
      </w:r>
      <w:r w:rsidR="00202A71" w:rsidRPr="00251A47">
        <w:rPr>
          <w:rFonts w:ascii="Times New Roman" w:hAnsi="Times New Roman"/>
          <w:sz w:val="24"/>
          <w:szCs w:val="24"/>
        </w:rPr>
        <w:t xml:space="preserve"> способност</w:t>
      </w:r>
      <w:r w:rsidR="008E50E0" w:rsidRPr="00251A47">
        <w:rPr>
          <w:rFonts w:ascii="Times New Roman" w:hAnsi="Times New Roman"/>
          <w:sz w:val="24"/>
          <w:szCs w:val="24"/>
        </w:rPr>
        <w:t>и</w:t>
      </w:r>
      <w:r w:rsidR="00202A71" w:rsidRPr="00251A47">
        <w:rPr>
          <w:rFonts w:ascii="Times New Roman" w:hAnsi="Times New Roman"/>
          <w:sz w:val="24"/>
          <w:szCs w:val="24"/>
        </w:rPr>
        <w:t xml:space="preserve"> учащихся</w:t>
      </w:r>
      <w:r w:rsidR="008E50E0" w:rsidRPr="00251A47">
        <w:rPr>
          <w:rFonts w:ascii="Times New Roman" w:hAnsi="Times New Roman"/>
          <w:sz w:val="24"/>
          <w:szCs w:val="24"/>
        </w:rPr>
        <w:t xml:space="preserve">,  </w:t>
      </w:r>
      <w:r w:rsidR="00202A71" w:rsidRPr="00251A47">
        <w:rPr>
          <w:rFonts w:ascii="Times New Roman" w:hAnsi="Times New Roman"/>
          <w:sz w:val="24"/>
          <w:szCs w:val="24"/>
        </w:rPr>
        <w:t>познавательн</w:t>
      </w:r>
      <w:r w:rsidR="008E50E0" w:rsidRPr="00251A47">
        <w:rPr>
          <w:rFonts w:ascii="Times New Roman" w:hAnsi="Times New Roman"/>
          <w:sz w:val="24"/>
          <w:szCs w:val="24"/>
        </w:rPr>
        <w:t>ый</w:t>
      </w:r>
      <w:r w:rsidR="00202A71" w:rsidRPr="00251A47">
        <w:rPr>
          <w:rFonts w:ascii="Times New Roman" w:hAnsi="Times New Roman"/>
          <w:sz w:val="24"/>
          <w:szCs w:val="24"/>
        </w:rPr>
        <w:t xml:space="preserve"> интерес к математике</w:t>
      </w:r>
      <w:r w:rsidR="008E50E0" w:rsidRPr="00251A47">
        <w:rPr>
          <w:rFonts w:ascii="Times New Roman" w:hAnsi="Times New Roman"/>
          <w:sz w:val="24"/>
          <w:szCs w:val="24"/>
        </w:rPr>
        <w:t xml:space="preserve">, научное представление и </w:t>
      </w:r>
      <w:r w:rsidR="00202A71" w:rsidRPr="00251A47">
        <w:rPr>
          <w:rFonts w:ascii="Times New Roman" w:hAnsi="Times New Roman"/>
          <w:sz w:val="24"/>
          <w:szCs w:val="24"/>
        </w:rPr>
        <w:t>коммуникативны</w:t>
      </w:r>
      <w:r w:rsidR="008E50E0" w:rsidRPr="00251A47">
        <w:rPr>
          <w:rFonts w:ascii="Times New Roman" w:hAnsi="Times New Roman"/>
          <w:sz w:val="24"/>
          <w:szCs w:val="24"/>
        </w:rPr>
        <w:t>е</w:t>
      </w:r>
      <w:r w:rsidR="00202A71" w:rsidRPr="00251A47">
        <w:rPr>
          <w:rFonts w:ascii="Times New Roman" w:hAnsi="Times New Roman"/>
          <w:sz w:val="24"/>
          <w:szCs w:val="24"/>
        </w:rPr>
        <w:t xml:space="preserve"> качеств</w:t>
      </w:r>
      <w:r w:rsidR="008E50E0" w:rsidRPr="00251A47">
        <w:rPr>
          <w:rFonts w:ascii="Times New Roman" w:hAnsi="Times New Roman"/>
          <w:sz w:val="24"/>
          <w:szCs w:val="24"/>
        </w:rPr>
        <w:t>а</w:t>
      </w:r>
      <w:r w:rsidR="00202A71" w:rsidRPr="00251A47">
        <w:rPr>
          <w:rFonts w:ascii="Times New Roman" w:hAnsi="Times New Roman"/>
          <w:sz w:val="24"/>
          <w:szCs w:val="24"/>
        </w:rPr>
        <w:t>.</w:t>
      </w:r>
    </w:p>
    <w:p w:rsidR="00B030DF" w:rsidRPr="00251A47" w:rsidRDefault="00B030DF" w:rsidP="00B030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A47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урока:</w:t>
      </w:r>
      <w:r w:rsidRPr="00251A47">
        <w:rPr>
          <w:rFonts w:ascii="Times New Roman" w:eastAsia="Times New Roman" w:hAnsi="Times New Roman"/>
          <w:sz w:val="24"/>
          <w:szCs w:val="24"/>
          <w:lang w:eastAsia="ru-RU"/>
        </w:rPr>
        <w:t> интегрированный (алгебр</w:t>
      </w:r>
      <w:proofErr w:type="gramStart"/>
      <w:r w:rsidRPr="00251A47"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proofErr w:type="gramEnd"/>
      <w:r w:rsidRPr="00251A47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французский язык) с элементами театрализации.</w:t>
      </w:r>
    </w:p>
    <w:p w:rsidR="00B030DF" w:rsidRPr="00251A47" w:rsidRDefault="00B030DF" w:rsidP="00B030DF">
      <w:pPr>
        <w:pStyle w:val="a5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1A47">
        <w:rPr>
          <w:rFonts w:ascii="Times New Roman" w:hAnsi="Times New Roman"/>
          <w:sz w:val="24"/>
          <w:szCs w:val="24"/>
        </w:rPr>
        <w:t>Учебник: А.Г.Мордкович  «Алгебра 8 класс», изд. «Мнемозина» - М: 2008</w:t>
      </w:r>
    </w:p>
    <w:p w:rsidR="00B030DF" w:rsidRPr="00251A47" w:rsidRDefault="00B030DF" w:rsidP="00B030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0DF" w:rsidRPr="00251A47" w:rsidRDefault="00B030DF" w:rsidP="00B030DF">
      <w:pPr>
        <w:pStyle w:val="a5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</w:rPr>
        <w:t>Оборудование:</w:t>
      </w:r>
      <w:r w:rsidRPr="00251A47">
        <w:rPr>
          <w:rFonts w:ascii="Times New Roman" w:hAnsi="Times New Roman"/>
          <w:sz w:val="24"/>
          <w:szCs w:val="24"/>
        </w:rPr>
        <w:t xml:space="preserve"> </w:t>
      </w:r>
      <w:r w:rsidRPr="007C2BE8">
        <w:rPr>
          <w:rFonts w:ascii="Times New Roman" w:hAnsi="Times New Roman"/>
          <w:i/>
          <w:color w:val="0000FF"/>
          <w:sz w:val="24"/>
          <w:szCs w:val="24"/>
        </w:rPr>
        <w:t>презентация</w:t>
      </w:r>
      <w:r w:rsidR="007C2BE8" w:rsidRPr="007C2BE8">
        <w:rPr>
          <w:rFonts w:ascii="Times New Roman" w:hAnsi="Times New Roman"/>
          <w:i/>
          <w:color w:val="0000FF"/>
          <w:sz w:val="24"/>
          <w:szCs w:val="24"/>
        </w:rPr>
        <w:t xml:space="preserve"> 3</w:t>
      </w:r>
      <w:r w:rsidRPr="00251A47">
        <w:rPr>
          <w:rFonts w:ascii="Times New Roman" w:hAnsi="Times New Roman"/>
          <w:sz w:val="24"/>
          <w:szCs w:val="24"/>
        </w:rPr>
        <w:t xml:space="preserve">, </w:t>
      </w:r>
      <w:r w:rsidR="00C06CBC" w:rsidRPr="00251A47">
        <w:rPr>
          <w:rFonts w:ascii="Times New Roman" w:hAnsi="Times New Roman"/>
          <w:sz w:val="24"/>
          <w:szCs w:val="24"/>
        </w:rPr>
        <w:t>костюм и портрет  Ф.Виета</w:t>
      </w:r>
      <w:r w:rsidRPr="00251A47">
        <w:rPr>
          <w:rFonts w:ascii="Times New Roman" w:hAnsi="Times New Roman"/>
          <w:sz w:val="24"/>
          <w:szCs w:val="24"/>
        </w:rPr>
        <w:t>.</w:t>
      </w:r>
    </w:p>
    <w:p w:rsidR="00B030DF" w:rsidRPr="00251A47" w:rsidRDefault="00B030DF" w:rsidP="00B030DF">
      <w:pPr>
        <w:pStyle w:val="a5"/>
        <w:rPr>
          <w:rFonts w:ascii="Times New Roman" w:hAnsi="Times New Roman"/>
          <w:sz w:val="24"/>
          <w:szCs w:val="24"/>
        </w:rPr>
      </w:pPr>
    </w:p>
    <w:p w:rsidR="00B030DF" w:rsidRPr="00251A47" w:rsidRDefault="00B030DF" w:rsidP="00334E5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</w:rPr>
        <w:t>Ход урока.</w:t>
      </w:r>
    </w:p>
    <w:p w:rsidR="00B030DF" w:rsidRPr="00251A47" w:rsidRDefault="00B030DF" w:rsidP="00B030DF">
      <w:pPr>
        <w:pStyle w:val="a5"/>
        <w:numPr>
          <w:ilvl w:val="0"/>
          <w:numId w:val="5"/>
        </w:numPr>
        <w:ind w:left="567"/>
        <w:rPr>
          <w:rFonts w:ascii="Times New Roman" w:hAnsi="Times New Roman"/>
          <w:b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EA7FE0" w:rsidRPr="00251A47" w:rsidRDefault="00EA7FE0" w:rsidP="00E54585">
      <w:pPr>
        <w:pStyle w:val="a5"/>
        <w:rPr>
          <w:rFonts w:ascii="Times New Roman" w:hAnsi="Times New Roman"/>
          <w:b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51A47">
        <w:rPr>
          <w:rFonts w:ascii="Times New Roman" w:hAnsi="Times New Roman"/>
          <w:b/>
          <w:sz w:val="24"/>
          <w:szCs w:val="24"/>
        </w:rPr>
        <w:t>. Актуализация опорных знаний.</w:t>
      </w:r>
    </w:p>
    <w:p w:rsidR="008E50E0" w:rsidRPr="00251A47" w:rsidRDefault="00754C44" w:rsidP="00E54585">
      <w:pPr>
        <w:pStyle w:val="a5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Учитель:</w:t>
      </w:r>
      <w:r w:rsidR="00202A71" w:rsidRPr="00251A47">
        <w:rPr>
          <w:rFonts w:ascii="Times New Roman" w:hAnsi="Times New Roman"/>
          <w:sz w:val="24"/>
          <w:szCs w:val="24"/>
        </w:rPr>
        <w:t xml:space="preserve"> Впервые квадратное уравнение сумели решить математики Древнего Египта.</w:t>
      </w:r>
      <w:r w:rsidR="00E54585" w:rsidRPr="00251A47">
        <w:rPr>
          <w:rFonts w:ascii="Times New Roman" w:hAnsi="Times New Roman"/>
          <w:sz w:val="24"/>
          <w:szCs w:val="24"/>
        </w:rPr>
        <w:t xml:space="preserve"> Огромный шаг вперед по сравнению с математиками Египта сделали ученые Междуречья. Они нашли правило для решения приведенного квадратного уравнения. </w:t>
      </w:r>
      <w:r w:rsidR="00202A71" w:rsidRPr="00251A47">
        <w:rPr>
          <w:rFonts w:ascii="Times New Roman" w:hAnsi="Times New Roman"/>
          <w:sz w:val="24"/>
          <w:szCs w:val="24"/>
        </w:rPr>
        <w:t xml:space="preserve"> </w:t>
      </w:r>
      <w:r w:rsidR="00E54585" w:rsidRPr="00251A47">
        <w:rPr>
          <w:rFonts w:ascii="Times New Roman" w:hAnsi="Times New Roman"/>
          <w:sz w:val="24"/>
          <w:szCs w:val="24"/>
        </w:rPr>
        <w:t xml:space="preserve">Прошли тысячелетия, в алгебру вошли отрицательные числа. </w:t>
      </w:r>
      <w:r w:rsidR="00202A71" w:rsidRPr="00251A47">
        <w:rPr>
          <w:rFonts w:ascii="Times New Roman" w:hAnsi="Times New Roman"/>
          <w:sz w:val="24"/>
          <w:szCs w:val="24"/>
        </w:rPr>
        <w:t xml:space="preserve">Казалось бы, все случаи разобраны, формулы выведены. Но математики, </w:t>
      </w:r>
      <w:r w:rsidR="008E50E0" w:rsidRPr="00251A47">
        <w:rPr>
          <w:rFonts w:ascii="Times New Roman" w:hAnsi="Times New Roman"/>
          <w:sz w:val="24"/>
          <w:szCs w:val="24"/>
        </w:rPr>
        <w:t xml:space="preserve"> может быть, </w:t>
      </w:r>
      <w:r w:rsidR="00202A71" w:rsidRPr="00251A47">
        <w:rPr>
          <w:rFonts w:ascii="Times New Roman" w:hAnsi="Times New Roman"/>
          <w:sz w:val="24"/>
          <w:szCs w:val="24"/>
        </w:rPr>
        <w:t xml:space="preserve">из экономии времени продолжали облегчать себе пути нахождения корней квадратного уравнения. </w:t>
      </w:r>
    </w:p>
    <w:p w:rsidR="00202A71" w:rsidRPr="00251A47" w:rsidRDefault="008E50E0" w:rsidP="00E54585">
      <w:pPr>
        <w:pStyle w:val="a5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   </w:t>
      </w:r>
      <w:r w:rsidR="00202A71" w:rsidRPr="00251A47">
        <w:rPr>
          <w:rFonts w:ascii="Times New Roman" w:hAnsi="Times New Roman"/>
          <w:sz w:val="24"/>
          <w:szCs w:val="24"/>
        </w:rPr>
        <w:t xml:space="preserve"> Во-первых, говорили они, зачем запоминать две формулы  для случаев </w:t>
      </w:r>
      <w:r w:rsidR="00202A71" w:rsidRPr="00251A47">
        <w:rPr>
          <w:rFonts w:ascii="Times New Roman" w:hAnsi="Times New Roman"/>
          <w:position w:val="-10"/>
          <w:sz w:val="24"/>
          <w:szCs w:val="24"/>
        </w:rPr>
        <w:object w:dxaOrig="6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5.75pt" o:ole="">
            <v:imagedata r:id="rId5" o:title=""/>
          </v:shape>
          <o:OLEObject Type="Embed" ProgID="Equation.DSMT4" ShapeID="_x0000_i1025" DrawAspect="Content" ObjectID="_1357482426" r:id="rId6"/>
        </w:object>
      </w:r>
      <w:r w:rsidR="00202A71" w:rsidRPr="00251A47">
        <w:rPr>
          <w:rFonts w:ascii="Times New Roman" w:hAnsi="Times New Roman"/>
          <w:sz w:val="24"/>
          <w:szCs w:val="24"/>
        </w:rPr>
        <w:t xml:space="preserve">  и  </w:t>
      </w:r>
      <w:r w:rsidR="00202A71" w:rsidRPr="00251A47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26" type="#_x0000_t75" style="width:33pt;height:15.75pt" o:ole="">
            <v:imagedata r:id="rId7" o:title=""/>
          </v:shape>
          <o:OLEObject Type="Embed" ProgID="Equation.DSMT4" ShapeID="_x0000_i1026" DrawAspect="Content" ObjectID="_1357482427" r:id="rId8"/>
        </w:object>
      </w:r>
      <w:r w:rsidR="00202A71" w:rsidRPr="00251A47">
        <w:rPr>
          <w:rFonts w:ascii="Times New Roman" w:hAnsi="Times New Roman"/>
          <w:sz w:val="24"/>
          <w:szCs w:val="24"/>
        </w:rPr>
        <w:t>, когда это одна и та же формула.</w:t>
      </w:r>
    </w:p>
    <w:p w:rsidR="00754C44" w:rsidRPr="00251A47" w:rsidRDefault="00202A71" w:rsidP="00E54585">
      <w:pPr>
        <w:pStyle w:val="a5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    Во-вторых, математики заметили, что эту формулу можно еще больше упростить, когда второй коэффициент является четным числом</w:t>
      </w:r>
      <w:r w:rsidR="00E54585" w:rsidRPr="00251A47">
        <w:rPr>
          <w:rFonts w:ascii="Times New Roman" w:hAnsi="Times New Roman"/>
          <w:sz w:val="24"/>
          <w:szCs w:val="24"/>
        </w:rPr>
        <w:t xml:space="preserve">.  С этой формулой мы познакомились на предыдущих уроках. Сегодня я предлагаю вам побывать </w:t>
      </w:r>
      <w:r w:rsidR="008E50E0" w:rsidRPr="00251A47">
        <w:rPr>
          <w:rFonts w:ascii="Times New Roman" w:hAnsi="Times New Roman"/>
          <w:sz w:val="24"/>
          <w:szCs w:val="24"/>
        </w:rPr>
        <w:t xml:space="preserve"> в роли </w:t>
      </w:r>
      <w:r w:rsidR="00E54585" w:rsidRPr="00251A47">
        <w:rPr>
          <w:rFonts w:ascii="Times New Roman" w:hAnsi="Times New Roman"/>
          <w:sz w:val="24"/>
          <w:szCs w:val="24"/>
        </w:rPr>
        <w:t>ученых и попытаться найти некоторые закономерности корней квадратного уравнения.</w:t>
      </w:r>
    </w:p>
    <w:p w:rsidR="00754C44" w:rsidRPr="00251A47" w:rsidRDefault="00E54585" w:rsidP="00754C44">
      <w:pPr>
        <w:pStyle w:val="a5"/>
        <w:ind w:left="207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Заполните таблицу, попытайтесь найти закономерность и сделайте вывод.</w:t>
      </w:r>
    </w:p>
    <w:p w:rsidR="00793723" w:rsidRPr="00251A47" w:rsidRDefault="00793723" w:rsidP="00754C44">
      <w:pPr>
        <w:pStyle w:val="a5"/>
        <w:ind w:left="207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207" w:type="dxa"/>
        <w:tblLook w:val="04A0"/>
      </w:tblPr>
      <w:tblGrid>
        <w:gridCol w:w="610"/>
        <w:gridCol w:w="2066"/>
        <w:gridCol w:w="1338"/>
        <w:gridCol w:w="1337"/>
        <w:gridCol w:w="1337"/>
        <w:gridCol w:w="1338"/>
        <w:gridCol w:w="1338"/>
      </w:tblGrid>
      <w:tr w:rsidR="00E54585" w:rsidRPr="00251A47" w:rsidTr="00E54585">
        <w:tc>
          <w:tcPr>
            <w:tcW w:w="610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66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47">
              <w:rPr>
                <w:rFonts w:ascii="Times New Roman" w:hAnsi="Times New Roman"/>
                <w:sz w:val="24"/>
                <w:szCs w:val="24"/>
              </w:rPr>
              <w:t>Уравнение</w:t>
            </w:r>
          </w:p>
        </w:tc>
        <w:tc>
          <w:tcPr>
            <w:tcW w:w="1338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1337" w:type="dxa"/>
          </w:tcPr>
          <w:p w:rsidR="00E54585" w:rsidRPr="00251A47" w:rsidRDefault="0091788B" w:rsidP="00E54585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37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38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+x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38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 xml:space="preserve">1 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51A47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E54585" w:rsidRPr="00251A47" w:rsidTr="00E54585">
        <w:tc>
          <w:tcPr>
            <w:tcW w:w="610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51A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:rsidR="00E54585" w:rsidRPr="00251A47" w:rsidRDefault="00793723" w:rsidP="00754C44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x²-</w:t>
            </w:r>
            <w:r w:rsidR="00E54585"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x-6=0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37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7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-6</w:t>
            </w:r>
          </w:p>
        </w:tc>
      </w:tr>
      <w:tr w:rsidR="00E54585" w:rsidRPr="00251A47" w:rsidTr="00E54585">
        <w:tc>
          <w:tcPr>
            <w:tcW w:w="610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066" w:type="dxa"/>
          </w:tcPr>
          <w:p w:rsidR="00E54585" w:rsidRPr="00251A47" w:rsidRDefault="00E54585" w:rsidP="00754C44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x²-8x-20=0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337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37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</w:p>
        </w:tc>
      </w:tr>
      <w:tr w:rsidR="00E54585" w:rsidRPr="00251A47" w:rsidTr="00E54585">
        <w:tc>
          <w:tcPr>
            <w:tcW w:w="610" w:type="dxa"/>
          </w:tcPr>
          <w:p w:rsidR="00E54585" w:rsidRPr="00251A47" w:rsidRDefault="00E54585" w:rsidP="00E545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066" w:type="dxa"/>
          </w:tcPr>
          <w:p w:rsidR="00E54585" w:rsidRPr="00251A47" w:rsidRDefault="0007593E" w:rsidP="0007593E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x²-7x+</w:t>
            </w:r>
            <w:r w:rsidR="00793723" w:rsidRPr="00251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10=0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337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7" w:type="dxa"/>
          </w:tcPr>
          <w:p w:rsidR="00E54585" w:rsidRPr="00251A47" w:rsidRDefault="0007593E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38" w:type="dxa"/>
          </w:tcPr>
          <w:p w:rsidR="00E54585" w:rsidRPr="00251A47" w:rsidRDefault="0007593E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38" w:type="dxa"/>
          </w:tcPr>
          <w:p w:rsidR="00E54585" w:rsidRPr="00251A47" w:rsidRDefault="00793723" w:rsidP="0079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A4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793723" w:rsidRPr="00251A47" w:rsidRDefault="00793723" w:rsidP="002B7349">
      <w:pPr>
        <w:rPr>
          <w:rFonts w:ascii="Times New Roman" w:hAnsi="Times New Roman"/>
          <w:sz w:val="24"/>
          <w:szCs w:val="24"/>
        </w:rPr>
      </w:pPr>
    </w:p>
    <w:p w:rsidR="000150C7" w:rsidRPr="00251A47" w:rsidRDefault="00793723" w:rsidP="002B7349">
      <w:pPr>
        <w:rPr>
          <w:rFonts w:ascii="Times New Roman" w:hAnsi="Times New Roman"/>
          <w:sz w:val="24"/>
          <w:szCs w:val="24"/>
          <w:lang w:val="en-US"/>
        </w:rPr>
      </w:pPr>
      <w:r w:rsidRPr="00251A47">
        <w:rPr>
          <w:rFonts w:ascii="Times New Roman" w:hAnsi="Times New Roman"/>
          <w:sz w:val="24"/>
          <w:szCs w:val="24"/>
        </w:rPr>
        <w:t>Выходит</w:t>
      </w:r>
      <w:r w:rsidR="008E50E0" w:rsidRPr="00251A47">
        <w:rPr>
          <w:rFonts w:ascii="Times New Roman" w:hAnsi="Times New Roman"/>
          <w:sz w:val="24"/>
          <w:szCs w:val="24"/>
        </w:rPr>
        <w:t xml:space="preserve"> ученик в роли </w:t>
      </w:r>
      <w:r w:rsidRPr="00251A47">
        <w:rPr>
          <w:rFonts w:ascii="Times New Roman" w:hAnsi="Times New Roman"/>
          <w:sz w:val="24"/>
          <w:szCs w:val="24"/>
        </w:rPr>
        <w:t xml:space="preserve"> Франсуа Виет: </w:t>
      </w:r>
      <w:proofErr w:type="spellStart"/>
      <w:r w:rsidRPr="00251A47">
        <w:rPr>
          <w:rFonts w:ascii="Times New Roman" w:hAnsi="Times New Roman"/>
          <w:sz w:val="24"/>
          <w:szCs w:val="24"/>
        </w:rPr>
        <w:t>Bonjou</w:t>
      </w:r>
      <w:proofErr w:type="spellEnd"/>
      <w:r w:rsidR="008E50E0" w:rsidRPr="00251A47">
        <w:rPr>
          <w:rFonts w:ascii="Times New Roman" w:hAnsi="Times New Roman"/>
          <w:sz w:val="24"/>
          <w:szCs w:val="24"/>
          <w:lang w:val="en-US"/>
        </w:rPr>
        <w:t>r</w:t>
      </w:r>
      <w:r w:rsidRPr="00251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A47">
        <w:rPr>
          <w:rFonts w:ascii="Times New Roman" w:hAnsi="Times New Roman"/>
          <w:sz w:val="24"/>
          <w:szCs w:val="24"/>
        </w:rPr>
        <w:t>les</w:t>
      </w:r>
      <w:proofErr w:type="spellEnd"/>
      <w:r w:rsidRPr="00251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</w:rPr>
        <w:t>é</w:t>
      </w:r>
      <w:r w:rsidRPr="00251A47">
        <w:rPr>
          <w:rFonts w:ascii="Times New Roman" w:hAnsi="Times New Roman"/>
          <w:sz w:val="24"/>
          <w:szCs w:val="24"/>
        </w:rPr>
        <w:t>l</w:t>
      </w:r>
      <w:r w:rsidR="000150C7" w:rsidRPr="00251A47">
        <w:rPr>
          <w:rFonts w:ascii="Times New Roman" w:hAnsi="Times New Roman"/>
          <w:sz w:val="24"/>
          <w:szCs w:val="24"/>
        </w:rPr>
        <w:t>è</w:t>
      </w:r>
      <w:proofErr w:type="spellEnd"/>
      <w:r w:rsidR="00A30873" w:rsidRPr="00251A47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 w:rsidRPr="00251A47">
        <w:rPr>
          <w:rFonts w:ascii="Times New Roman" w:hAnsi="Times New Roman"/>
          <w:sz w:val="24"/>
          <w:szCs w:val="24"/>
        </w:rPr>
        <w:t>es</w:t>
      </w:r>
      <w:proofErr w:type="spellEnd"/>
      <w:r w:rsidRPr="00251A47">
        <w:rPr>
          <w:rFonts w:ascii="Times New Roman" w:hAnsi="Times New Roman"/>
          <w:sz w:val="24"/>
          <w:szCs w:val="24"/>
        </w:rPr>
        <w:t>!</w:t>
      </w:r>
      <w:r w:rsidR="000150C7" w:rsidRPr="00251A47">
        <w:rPr>
          <w:rFonts w:ascii="Times New Roman" w:hAnsi="Times New Roman"/>
          <w:sz w:val="24"/>
          <w:szCs w:val="24"/>
        </w:rPr>
        <w:t xml:space="preserve"> 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Je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m’ap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p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>elle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 Francois</w:t>
      </w:r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Vie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llete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Que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votre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lyc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é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est</w:t>
      </w:r>
      <w:proofErr w:type="spellEnd"/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beau.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C’est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int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é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>ressant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d’y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étudier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Oh,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ici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y a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mon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portrait. </w:t>
      </w:r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Si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j’y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étudiais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, je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découvri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n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>ais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beacoup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th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é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>orem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e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Et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maintenant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 je</w:t>
      </w:r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72933" w:rsidRPr="00251A47">
        <w:rPr>
          <w:rFonts w:ascii="Times New Roman" w:hAnsi="Times New Roman"/>
          <w:sz w:val="24"/>
          <w:szCs w:val="24"/>
          <w:lang w:val="en-US"/>
        </w:rPr>
        <w:t>voudrais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vous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aider un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peu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>.</w:t>
      </w:r>
    </w:p>
    <w:p w:rsidR="004F57AD" w:rsidRPr="00251A47" w:rsidRDefault="00793723" w:rsidP="002B7349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F57AD" w:rsidRPr="00251A47">
        <w:rPr>
          <w:rFonts w:ascii="Times New Roman" w:hAnsi="Times New Roman"/>
          <w:sz w:val="24"/>
          <w:szCs w:val="24"/>
        </w:rPr>
        <w:t>Учитель: «Ребята</w:t>
      </w:r>
      <w:r w:rsidR="00C13957" w:rsidRPr="00251A47">
        <w:rPr>
          <w:rFonts w:ascii="Times New Roman" w:hAnsi="Times New Roman"/>
          <w:sz w:val="24"/>
          <w:szCs w:val="24"/>
        </w:rPr>
        <w:t>,</w:t>
      </w:r>
      <w:r w:rsidR="004F57AD" w:rsidRPr="00251A47">
        <w:rPr>
          <w:rFonts w:ascii="Times New Roman" w:hAnsi="Times New Roman"/>
          <w:sz w:val="24"/>
          <w:szCs w:val="24"/>
        </w:rPr>
        <w:t xml:space="preserve"> по-видимому</w:t>
      </w:r>
      <w:r w:rsidR="00C13957" w:rsidRPr="00251A47">
        <w:rPr>
          <w:rFonts w:ascii="Times New Roman" w:hAnsi="Times New Roman"/>
          <w:sz w:val="24"/>
          <w:szCs w:val="24"/>
        </w:rPr>
        <w:t>,</w:t>
      </w:r>
      <w:r w:rsidR="004F57AD" w:rsidRPr="00251A47">
        <w:rPr>
          <w:rFonts w:ascii="Times New Roman" w:hAnsi="Times New Roman"/>
          <w:sz w:val="24"/>
          <w:szCs w:val="24"/>
        </w:rPr>
        <w:t xml:space="preserve"> наш гость говорит по-французски. Кто может перевести его речь?».</w:t>
      </w:r>
    </w:p>
    <w:p w:rsidR="004F57AD" w:rsidRPr="00251A47" w:rsidRDefault="004F57AD" w:rsidP="002B7349">
      <w:pPr>
        <w:rPr>
          <w:rFonts w:ascii="Times New Roman" w:hAnsi="Times New Roman"/>
          <w:sz w:val="24"/>
          <w:szCs w:val="24"/>
          <w:u w:val="single"/>
        </w:rPr>
      </w:pPr>
      <w:r w:rsidRPr="00251A47">
        <w:rPr>
          <w:rFonts w:ascii="Times New Roman" w:hAnsi="Times New Roman"/>
          <w:sz w:val="24"/>
          <w:szCs w:val="24"/>
        </w:rPr>
        <w:t>Ученик: Здравствуйте, ученики!  Меня зовут Франсуа Виет.  Какой  у вас хороший лицей! Наверное, в нем интересно учиться. Здесь даже есть мой портрет. Если бы я учился у вас в лицее, я открыл бы еще много теорем. А сейчас я хочу немного помочь вам.</w:t>
      </w:r>
    </w:p>
    <w:p w:rsidR="004F57AD" w:rsidRPr="00251A47" w:rsidRDefault="004F57AD" w:rsidP="002B7349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Учитель: С удовольствием воспользуемся Вашей помощью. Трудно перечислить всех ученых, которые придумали современную «школьную» математику. Но есть два математика, которые  внесли более значимый вклад. Это геометр Древней Греции Евк</w:t>
      </w:r>
      <w:r w:rsidR="00027902" w:rsidRPr="00251A47">
        <w:rPr>
          <w:rFonts w:ascii="Times New Roman" w:hAnsi="Times New Roman"/>
          <w:sz w:val="24"/>
          <w:szCs w:val="24"/>
        </w:rPr>
        <w:t>л</w:t>
      </w:r>
      <w:r w:rsidRPr="00251A47">
        <w:rPr>
          <w:rFonts w:ascii="Times New Roman" w:hAnsi="Times New Roman"/>
          <w:sz w:val="24"/>
          <w:szCs w:val="24"/>
        </w:rPr>
        <w:t xml:space="preserve">ид </w:t>
      </w:r>
      <w:r w:rsidRPr="00251A47">
        <w:rPr>
          <w:rFonts w:ascii="Times New Roman" w:hAnsi="Times New Roman"/>
          <w:sz w:val="24"/>
          <w:szCs w:val="24"/>
        </w:rPr>
        <w:lastRenderedPageBreak/>
        <w:t xml:space="preserve">и </w:t>
      </w:r>
      <w:r w:rsidR="00027902" w:rsidRPr="00251A47">
        <w:rPr>
          <w:rFonts w:ascii="Times New Roman" w:hAnsi="Times New Roman"/>
          <w:sz w:val="24"/>
          <w:szCs w:val="24"/>
        </w:rPr>
        <w:t xml:space="preserve"> Франсуа Виет, которого называют «отцом современной  алгебры». Тем более в этом году исполняется 470 лет со дня его рождения.</w:t>
      </w:r>
    </w:p>
    <w:p w:rsidR="000150C7" w:rsidRPr="00251A47" w:rsidRDefault="00027902" w:rsidP="002B7349">
      <w:pPr>
        <w:rPr>
          <w:rFonts w:ascii="Times New Roman" w:hAnsi="Times New Roman"/>
          <w:sz w:val="24"/>
          <w:szCs w:val="24"/>
          <w:lang w:val="en-US"/>
        </w:rPr>
      </w:pPr>
      <w:r w:rsidRPr="00251A47">
        <w:rPr>
          <w:rFonts w:ascii="Times New Roman" w:hAnsi="Times New Roman"/>
          <w:sz w:val="24"/>
          <w:szCs w:val="24"/>
        </w:rPr>
        <w:t>Франсуа</w:t>
      </w:r>
      <w:r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1A47">
        <w:rPr>
          <w:rFonts w:ascii="Times New Roman" w:hAnsi="Times New Roman"/>
          <w:sz w:val="24"/>
          <w:szCs w:val="24"/>
        </w:rPr>
        <w:t>Виет</w:t>
      </w:r>
      <w:r w:rsidRPr="00251A47">
        <w:rPr>
          <w:rFonts w:ascii="Times New Roman" w:hAnsi="Times New Roman"/>
          <w:sz w:val="24"/>
          <w:szCs w:val="24"/>
          <w:lang w:val="en-US"/>
        </w:rPr>
        <w:t>: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C’est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vrai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suis</w:t>
      </w:r>
      <w:proofErr w:type="spellEnd"/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né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en 1540 en France. Je </w:t>
      </w:r>
      <w:proofErr w:type="spellStart"/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suis</w:t>
      </w:r>
      <w:proofErr w:type="spellEnd"/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avocat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mais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je sais des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langues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anciennes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l’astronomie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et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j’adore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les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mathématiques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. Je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peux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travailler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tr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o</w:t>
      </w:r>
      <w:r w:rsidR="000150C7" w:rsidRPr="00251A47">
        <w:rPr>
          <w:rFonts w:ascii="Times New Roman" w:hAnsi="Times New Roman"/>
          <w:sz w:val="24"/>
          <w:szCs w:val="24"/>
          <w:lang w:val="en-US"/>
        </w:rPr>
        <w:t>is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jours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0150C7" w:rsidRPr="00251A47">
        <w:rPr>
          <w:rFonts w:ascii="Times New Roman" w:hAnsi="Times New Roman"/>
          <w:sz w:val="24"/>
          <w:szCs w:val="24"/>
          <w:lang w:val="en-US"/>
        </w:rPr>
        <w:t>et</w:t>
      </w:r>
      <w:proofErr w:type="gram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nuits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 sans manger et sans </w:t>
      </w:r>
      <w:proofErr w:type="spellStart"/>
      <w:r w:rsidR="000150C7" w:rsidRPr="00251A47">
        <w:rPr>
          <w:rFonts w:ascii="Times New Roman" w:hAnsi="Times New Roman"/>
          <w:sz w:val="24"/>
          <w:szCs w:val="24"/>
          <w:lang w:val="en-US"/>
        </w:rPr>
        <w:t>dormir</w:t>
      </w:r>
      <w:proofErr w:type="spellEnd"/>
      <w:r w:rsidR="000150C7" w:rsidRPr="00251A47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027902" w:rsidRPr="00251A47" w:rsidRDefault="00027902" w:rsidP="002B7349">
      <w:pPr>
        <w:rPr>
          <w:rFonts w:ascii="Times New Roman" w:hAnsi="Times New Roman"/>
          <w:b/>
          <w:bCs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Ученик</w:t>
      </w:r>
      <w:r w:rsidR="00B82D56" w:rsidRPr="00251A47">
        <w:rPr>
          <w:rFonts w:ascii="Times New Roman" w:hAnsi="Times New Roman"/>
          <w:sz w:val="24"/>
          <w:szCs w:val="24"/>
        </w:rPr>
        <w:t xml:space="preserve"> (перевод)</w:t>
      </w:r>
      <w:r w:rsidRPr="00251A47">
        <w:rPr>
          <w:rFonts w:ascii="Times New Roman" w:hAnsi="Times New Roman"/>
          <w:sz w:val="24"/>
          <w:szCs w:val="24"/>
        </w:rPr>
        <w:t xml:space="preserve">: В самом деле. Я родился в 1540 году </w:t>
      </w:r>
      <w:r w:rsidR="009142E5" w:rsidRPr="00251A47">
        <w:rPr>
          <w:rFonts w:ascii="Times New Roman" w:hAnsi="Times New Roman"/>
          <w:sz w:val="24"/>
          <w:szCs w:val="24"/>
        </w:rPr>
        <w:t>во Франции</w:t>
      </w:r>
      <w:r w:rsidRPr="00251A47">
        <w:rPr>
          <w:rFonts w:ascii="Times New Roman" w:hAnsi="Times New Roman"/>
          <w:sz w:val="24"/>
          <w:szCs w:val="24"/>
        </w:rPr>
        <w:t>. По профессии я адвокат, но знаю древние языки, астрономию.</w:t>
      </w:r>
      <w:r w:rsidRPr="00251A47">
        <w:rPr>
          <w:rFonts w:ascii="Monotype Corsiva" w:eastAsia="+mn-ea" w:hAnsi="Monotype Corsiva" w:cs="+mn-cs"/>
          <w:b/>
          <w:bCs/>
          <w:sz w:val="24"/>
          <w:szCs w:val="24"/>
        </w:rPr>
        <w:t xml:space="preserve"> </w:t>
      </w:r>
      <w:r w:rsidR="009142E5" w:rsidRPr="00251A47">
        <w:rPr>
          <w:rFonts w:ascii="Times New Roman" w:eastAsia="+mn-ea" w:hAnsi="Times New Roman"/>
          <w:bCs/>
          <w:sz w:val="24"/>
          <w:szCs w:val="24"/>
        </w:rPr>
        <w:t>И</w:t>
      </w:r>
      <w:r w:rsidRPr="00251A47">
        <w:rPr>
          <w:rFonts w:ascii="Times New Roman" w:hAnsi="Times New Roman"/>
          <w:bCs/>
          <w:sz w:val="24"/>
          <w:szCs w:val="24"/>
        </w:rPr>
        <w:t>стинным призванием для меня  была математика. Увлеченный математической задачей, я мог работать над ней иногда по трое суток без еды и сна</w:t>
      </w:r>
      <w:r w:rsidRPr="00251A4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725C0" w:rsidRPr="00251A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7902" w:rsidRPr="00251A47" w:rsidRDefault="00027902" w:rsidP="002B7349">
      <w:pPr>
        <w:rPr>
          <w:rFonts w:ascii="Times New Roman" w:hAnsi="Times New Roman"/>
          <w:bCs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Учитель: </w:t>
      </w:r>
      <w:r w:rsidRPr="00251A47">
        <w:rPr>
          <w:rFonts w:ascii="Times New Roman" w:hAnsi="Times New Roman"/>
          <w:bCs/>
          <w:sz w:val="24"/>
          <w:szCs w:val="24"/>
        </w:rPr>
        <w:t xml:space="preserve">Известно, например, что </w:t>
      </w:r>
      <w:r w:rsidR="00B82D56" w:rsidRPr="00251A47">
        <w:rPr>
          <w:rFonts w:ascii="Times New Roman" w:hAnsi="Times New Roman"/>
          <w:bCs/>
          <w:sz w:val="24"/>
          <w:szCs w:val="24"/>
        </w:rPr>
        <w:t xml:space="preserve">Виет </w:t>
      </w:r>
      <w:r w:rsidRPr="00251A47">
        <w:rPr>
          <w:rFonts w:ascii="Times New Roman" w:hAnsi="Times New Roman"/>
          <w:bCs/>
          <w:sz w:val="24"/>
          <w:szCs w:val="24"/>
        </w:rPr>
        <w:t>во время войны Франции с Испанией всякий раз разгадывал испанский шифр в тайной переписке, как бы его не запутывали вражеские шифровальщики. Не представляя себе, могущество человеческого ума, испанцы думали, что французам помогает дьявол. Они даже жаловались римскому папе и просили его уничтожить «дьявольскую» силу.</w:t>
      </w:r>
      <w:r w:rsidR="00C725C0" w:rsidRPr="00251A47">
        <w:rPr>
          <w:rFonts w:ascii="Times New Roman" w:hAnsi="Times New Roman"/>
          <w:bCs/>
          <w:sz w:val="24"/>
          <w:szCs w:val="24"/>
        </w:rPr>
        <w:t xml:space="preserve"> </w:t>
      </w:r>
    </w:p>
    <w:p w:rsidR="00EA7FE0" w:rsidRPr="00251A47" w:rsidRDefault="00EA7FE0" w:rsidP="00EA7F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251A47">
        <w:rPr>
          <w:rFonts w:ascii="Times New Roman" w:hAnsi="Times New Roman"/>
          <w:b/>
          <w:sz w:val="24"/>
          <w:szCs w:val="24"/>
          <w:lang w:val="en-US"/>
        </w:rPr>
        <w:t>III</w:t>
      </w:r>
      <w:r w:rsidR="008E50E0" w:rsidRPr="00251A47">
        <w:rPr>
          <w:rFonts w:ascii="Times New Roman" w:hAnsi="Times New Roman"/>
          <w:b/>
          <w:sz w:val="24"/>
          <w:szCs w:val="24"/>
        </w:rPr>
        <w:t xml:space="preserve">.Переход к </w:t>
      </w:r>
      <w:r w:rsidRPr="00251A47">
        <w:rPr>
          <w:rFonts w:ascii="Times New Roman" w:eastAsia="Times New Roman" w:hAnsi="Times New Roman"/>
          <w:b/>
          <w:sz w:val="24"/>
          <w:szCs w:val="24"/>
          <w:lang w:eastAsia="ru-RU"/>
        </w:rPr>
        <w:t>ново</w:t>
      </w:r>
      <w:r w:rsidR="008E50E0" w:rsidRPr="00251A47">
        <w:rPr>
          <w:rFonts w:ascii="Times New Roman" w:eastAsia="Times New Roman" w:hAnsi="Times New Roman"/>
          <w:b/>
          <w:sz w:val="24"/>
          <w:szCs w:val="24"/>
          <w:lang w:eastAsia="ru-RU"/>
        </w:rPr>
        <w:t>му</w:t>
      </w:r>
      <w:r w:rsidRPr="00251A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материал</w:t>
      </w:r>
      <w:r w:rsidR="008E50E0" w:rsidRPr="00251A47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251A4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gramEnd"/>
    </w:p>
    <w:p w:rsidR="00B82D56" w:rsidRPr="00251A47" w:rsidRDefault="00B82D56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Франсуа Виет: Ваши учащиеся в роли молодых ученых нашли сумму и произведение корней приведенных квадратных уравнений. Давайте сравним найденные значения с коэффициентами уравнений.</w:t>
      </w:r>
    </w:p>
    <w:p w:rsidR="00B82D56" w:rsidRPr="00251A47" w:rsidRDefault="00B82D56" w:rsidP="00B82D56">
      <w:pPr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Вывод:   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EC62DC" w:rsidRPr="00251A47">
        <w:rPr>
          <w:rFonts w:ascii="Times New Roman" w:hAnsi="Times New Roman"/>
          <w:i/>
          <w:sz w:val="24"/>
          <w:szCs w:val="24"/>
        </w:rPr>
        <w:sym w:font="Symbol" w:char="F0D7"/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i/>
          <w:sz w:val="24"/>
          <w:szCs w:val="24"/>
        </w:rPr>
        <w:t xml:space="preserve">=с;   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51A47">
        <w:rPr>
          <w:rFonts w:ascii="Times New Roman" w:hAnsi="Times New Roman"/>
          <w:i/>
          <w:sz w:val="24"/>
          <w:szCs w:val="24"/>
        </w:rPr>
        <w:t>+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i/>
          <w:sz w:val="24"/>
          <w:szCs w:val="24"/>
        </w:rPr>
        <w:t>=-</w:t>
      </w:r>
      <w:proofErr w:type="gramStart"/>
      <w:r w:rsidRPr="00251A47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251A47">
        <w:rPr>
          <w:rFonts w:ascii="Times New Roman" w:hAnsi="Times New Roman"/>
          <w:i/>
          <w:sz w:val="24"/>
          <w:szCs w:val="24"/>
        </w:rPr>
        <w:t>.</w:t>
      </w:r>
    </w:p>
    <w:p w:rsidR="00B82D56" w:rsidRPr="00251A47" w:rsidRDefault="00B82D56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Франсуа Виет:</w:t>
      </w:r>
      <w:r w:rsidR="00F5346D" w:rsidRPr="00251A47">
        <w:rPr>
          <w:rFonts w:ascii="Times New Roman" w:hAnsi="Times New Roman"/>
          <w:sz w:val="24"/>
          <w:szCs w:val="24"/>
        </w:rPr>
        <w:t xml:space="preserve"> Да, </w:t>
      </w:r>
      <w:r w:rsidRPr="00251A47">
        <w:rPr>
          <w:rFonts w:ascii="Times New Roman" w:hAnsi="Times New Roman"/>
          <w:sz w:val="24"/>
          <w:szCs w:val="24"/>
        </w:rPr>
        <w:t xml:space="preserve"> я тоже установил такую зависи</w:t>
      </w:r>
      <w:r w:rsidR="005D5F8F" w:rsidRPr="00251A47">
        <w:rPr>
          <w:rFonts w:ascii="Times New Roman" w:hAnsi="Times New Roman"/>
          <w:sz w:val="24"/>
          <w:szCs w:val="24"/>
        </w:rPr>
        <w:t>мость для квадратного уравнения</w:t>
      </w:r>
      <w:r w:rsidR="00F5346D" w:rsidRPr="00251A47">
        <w:rPr>
          <w:rFonts w:ascii="Times New Roman" w:hAnsi="Times New Roman"/>
          <w:sz w:val="24"/>
          <w:szCs w:val="24"/>
        </w:rPr>
        <w:t xml:space="preserve"> (защита мини-проекта).</w:t>
      </w:r>
    </w:p>
    <w:p w:rsidR="00B82D56" w:rsidRPr="00251A47" w:rsidRDefault="00B82D56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 Рассмотрим  </w:t>
      </w:r>
      <w:proofErr w:type="spellStart"/>
      <w:r w:rsidR="00F5346D" w:rsidRPr="00251A47">
        <w:rPr>
          <w:rFonts w:ascii="Times New Roman" w:hAnsi="Times New Roman"/>
          <w:i/>
          <w:sz w:val="24"/>
          <w:szCs w:val="24"/>
        </w:rPr>
        <w:t>a</w:t>
      </w:r>
      <w:proofErr w:type="spellEnd"/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</w:rPr>
        <w:t>²+</w:t>
      </w:r>
      <w:proofErr w:type="spellStart"/>
      <w:r w:rsidR="000C7074" w:rsidRPr="00251A47">
        <w:rPr>
          <w:rFonts w:ascii="Times New Roman" w:hAnsi="Times New Roman"/>
          <w:i/>
          <w:sz w:val="24"/>
          <w:szCs w:val="24"/>
          <w:lang w:val="en-US"/>
        </w:rPr>
        <w:t>b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proofErr w:type="spellEnd"/>
      <w:r w:rsidRPr="00251A47">
        <w:rPr>
          <w:rFonts w:ascii="Times New Roman" w:hAnsi="Times New Roman"/>
          <w:i/>
          <w:sz w:val="24"/>
          <w:szCs w:val="24"/>
        </w:rPr>
        <w:t>+</w:t>
      </w:r>
      <w:r w:rsidR="000C7074" w:rsidRPr="00251A47">
        <w:rPr>
          <w:rFonts w:ascii="Times New Roman" w:hAnsi="Times New Roman"/>
          <w:i/>
          <w:sz w:val="24"/>
          <w:szCs w:val="24"/>
          <w:lang w:val="en-US"/>
        </w:rPr>
        <w:t>c</w:t>
      </w:r>
      <w:r w:rsidRPr="00251A47">
        <w:rPr>
          <w:rFonts w:ascii="Times New Roman" w:hAnsi="Times New Roman"/>
          <w:i/>
          <w:sz w:val="24"/>
          <w:szCs w:val="24"/>
        </w:rPr>
        <w:t>=0.</w:t>
      </w:r>
    </w:p>
    <w:p w:rsidR="00B82D56" w:rsidRPr="00251A47" w:rsidRDefault="00B82D56" w:rsidP="00B82D56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51A47">
        <w:rPr>
          <w:rFonts w:ascii="Times New Roman" w:hAnsi="Times New Roman"/>
          <w:sz w:val="24"/>
          <w:szCs w:val="24"/>
        </w:rPr>
        <w:t>Пусть D</w:t>
      </w:r>
      <w:r w:rsidRPr="00251A47">
        <w:rPr>
          <w:rFonts w:ascii="Times New Roman" w:hAnsi="Times New Roman"/>
          <w:sz w:val="24"/>
          <w:szCs w:val="24"/>
        </w:rPr>
        <w:sym w:font="Symbol" w:char="F03E"/>
      </w:r>
      <w:r w:rsidRPr="00251A47">
        <w:rPr>
          <w:rFonts w:ascii="Times New Roman" w:hAnsi="Times New Roman"/>
          <w:sz w:val="24"/>
          <w:szCs w:val="24"/>
        </w:rPr>
        <w:t>0. Найдем корни ура</w:t>
      </w:r>
      <w:r w:rsidR="000C7074" w:rsidRPr="00251A47">
        <w:rPr>
          <w:rFonts w:ascii="Times New Roman" w:hAnsi="Times New Roman"/>
          <w:sz w:val="24"/>
          <w:szCs w:val="24"/>
        </w:rPr>
        <w:t>в</w:t>
      </w:r>
      <w:r w:rsidRPr="00251A47">
        <w:rPr>
          <w:rFonts w:ascii="Times New Roman" w:hAnsi="Times New Roman"/>
          <w:sz w:val="24"/>
          <w:szCs w:val="24"/>
        </w:rPr>
        <w:t>нения</w:t>
      </w:r>
      <w:r w:rsidR="000C7074" w:rsidRPr="00251A47">
        <w:rPr>
          <w:rFonts w:ascii="Times New Roman" w:hAnsi="Times New Roman"/>
          <w:sz w:val="24"/>
          <w:szCs w:val="24"/>
        </w:rPr>
        <w:t xml:space="preserve">:  </w:t>
      </w:r>
      <w:r w:rsidRPr="00251A47">
        <w:rPr>
          <w:rFonts w:ascii="Times New Roman" w:hAnsi="Times New Roman"/>
          <w:sz w:val="24"/>
          <w:szCs w:val="24"/>
        </w:rPr>
        <w:t xml:space="preserve"> </w:t>
      </w:r>
      <w:r w:rsidR="000C7074" w:rsidRPr="00251A47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x</w:t>
      </w:r>
      <w:r w:rsidR="000C7074" w:rsidRPr="00251A47"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ru-RU"/>
        </w:rPr>
        <w:t>1</w:t>
      </w:r>
      <w:r w:rsidR="000C7074" w:rsidRPr="00251A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=</w:t>
      </w: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b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±√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a</m:t>
            </m:r>
          </m:den>
        </m:f>
      </m:oMath>
      <w:r w:rsidR="000C7074" w:rsidRPr="00251A47">
        <w:rPr>
          <w:rFonts w:ascii="Times New Roman" w:hAnsi="Times New Roman"/>
          <w:i/>
          <w:sz w:val="24"/>
          <w:szCs w:val="24"/>
        </w:rPr>
        <w:t xml:space="preserve">;   </w:t>
      </w:r>
      <w:r w:rsidR="000C7074" w:rsidRPr="00251A47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x</w:t>
      </w:r>
      <w:r w:rsidR="000C7074" w:rsidRPr="00251A47"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ru-RU"/>
        </w:rPr>
        <w:t>2</w:t>
      </w:r>
      <w:r w:rsidR="000C7074" w:rsidRPr="00251A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=</w:t>
      </w: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-b±√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a</m:t>
            </m:r>
          </m:den>
        </m:f>
      </m:oMath>
      <w:r w:rsidR="000C7074" w:rsidRPr="00251A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="000C7074" w:rsidRPr="00251A47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r w:rsidR="000C7074" w:rsidRPr="00251A47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="000C7074" w:rsidRPr="00251A47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 w:rsidR="00F5346D" w:rsidRPr="00251A47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</w:t>
      </w:r>
      <w:r w:rsidR="000C7074" w:rsidRPr="00251A47">
        <w:rPr>
          <w:rFonts w:ascii="Times New Roman" w:eastAsia="Times New Roman" w:hAnsi="Times New Roman"/>
          <w:i/>
          <w:sz w:val="24"/>
          <w:szCs w:val="24"/>
          <w:lang w:eastAsia="ru-RU"/>
        </w:rPr>
        <w:t>²-4</w:t>
      </w:r>
      <w:r w:rsidR="00F5346D" w:rsidRPr="00251A47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ac</w:t>
      </w:r>
      <w:r w:rsidR="000C7074" w:rsidRPr="00251A47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C7074" w:rsidRPr="00251A47" w:rsidRDefault="000C7074" w:rsidP="00B82D5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51A47">
        <w:rPr>
          <w:rFonts w:ascii="Times New Roman" w:eastAsia="Times New Roman" w:hAnsi="Times New Roman"/>
          <w:sz w:val="24"/>
          <w:szCs w:val="24"/>
          <w:lang w:eastAsia="ru-RU"/>
        </w:rPr>
        <w:t>Найдем сумму корней</w:t>
      </w:r>
    </w:p>
    <w:p w:rsidR="000C7074" w:rsidRPr="00251A47" w:rsidRDefault="000C7074" w:rsidP="00B82D56">
      <w:pPr>
        <w:rPr>
          <w:rFonts w:ascii="Times New Roman" w:hAnsi="Times New Roman"/>
          <w:i/>
          <w:sz w:val="24"/>
          <w:szCs w:val="24"/>
        </w:rPr>
      </w:pPr>
      <w:proofErr w:type="gramStart"/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1</w:t>
      </w:r>
      <w:proofErr w:type="gramEnd"/>
      <w:r w:rsidRPr="00251A47">
        <w:rPr>
          <w:rFonts w:ascii="Times New Roman" w:hAnsi="Times New Roman"/>
          <w:i/>
          <w:sz w:val="24"/>
          <w:szCs w:val="24"/>
        </w:rPr>
        <w:t>+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i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√D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√D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</w:p>
    <w:p w:rsidR="00251A47" w:rsidRPr="001A2037" w:rsidRDefault="00251A47" w:rsidP="00B82D56">
      <w:pPr>
        <w:rPr>
          <w:rFonts w:ascii="Times New Roman" w:hAnsi="Times New Roman"/>
          <w:i/>
          <w:sz w:val="24"/>
          <w:szCs w:val="24"/>
        </w:rPr>
      </w:pPr>
      <w:proofErr w:type="gramStart"/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1</w:t>
      </w:r>
      <w:proofErr w:type="gramEnd"/>
      <w:r w:rsidRPr="00251A47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251A47">
        <w:rPr>
          <w:rFonts w:ascii="Times New Roman" w:hAnsi="Times New Roman"/>
          <w:i/>
          <w:sz w:val="24"/>
          <w:szCs w:val="24"/>
        </w:rPr>
        <w:sym w:font="Symbol" w:char="F0D7"/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A2037">
        <w:rPr>
          <w:rFonts w:ascii="Times New Roman" w:hAnsi="Times New Roman"/>
          <w:i/>
          <w:sz w:val="24"/>
          <w:szCs w:val="24"/>
          <w:vertAlign w:val="subscript"/>
        </w:rPr>
        <w:t>=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/>
                <w:sz w:val="24"/>
                <w:szCs w:val="24"/>
                <w:vertAlign w:val="subscript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/>
                      </w:rPr>
                      <m:t>D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/>
                <w:sz w:val="24"/>
                <w:szCs w:val="24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  <w:lang w:val="en-US"/>
                      </w:rPr>
                      <m:t>D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vertAlign w:val="subscript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D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vertAlign w:val="subscript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vertAlign w:val="subscript"/>
              </w:rPr>
              <m:t>-4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ac</m:t>
            </m:r>
            <m:r>
              <w:rPr>
                <w:rFonts w:ascii="Cambria Math" w:hAnsi="Cambria Math"/>
                <w:sz w:val="24"/>
                <w:szCs w:val="24"/>
                <w:vertAlign w:val="subscript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vertAlign w:val="subscript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vertAlign w:val="subscript"/>
              </w:rPr>
              <m:t>+4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ac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bscript"/>
              </w:rPr>
              <m:t>с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a</m:t>
            </m:r>
          </m:den>
        </m:f>
      </m:oMath>
      <w:r w:rsidR="001A2037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="001A2037">
        <w:rPr>
          <w:rFonts w:ascii="Times New Roman" w:hAnsi="Times New Roman"/>
          <w:i/>
          <w:sz w:val="24"/>
          <w:szCs w:val="24"/>
        </w:rPr>
        <w:t>.</w:t>
      </w:r>
    </w:p>
    <w:p w:rsidR="009142E5" w:rsidRPr="00251A47" w:rsidRDefault="00F5346D" w:rsidP="00B82D56">
      <w:pPr>
        <w:rPr>
          <w:rFonts w:ascii="Times New Roman" w:hAnsi="Times New Roman"/>
          <w:b/>
          <w:i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Таким</w:t>
      </w:r>
      <w:r w:rsidRPr="00251A47">
        <w:rPr>
          <w:rFonts w:ascii="Times New Roman" w:hAnsi="Times New Roman"/>
          <w:i/>
          <w:sz w:val="24"/>
          <w:szCs w:val="24"/>
        </w:rPr>
        <w:t xml:space="preserve"> </w:t>
      </w:r>
      <w:r w:rsidRPr="00251A47">
        <w:rPr>
          <w:rFonts w:ascii="Times New Roman" w:hAnsi="Times New Roman"/>
          <w:sz w:val="24"/>
          <w:szCs w:val="24"/>
        </w:rPr>
        <w:t>образом</w:t>
      </w:r>
      <w:r w:rsidR="009142E5" w:rsidRPr="00251A47">
        <w:rPr>
          <w:rFonts w:ascii="Times New Roman" w:hAnsi="Times New Roman"/>
          <w:sz w:val="24"/>
          <w:szCs w:val="24"/>
        </w:rPr>
        <w:t xml:space="preserve">, мы доказали теорему, названную именем Виета:  </w:t>
      </w:r>
      <w:r w:rsidR="009142E5" w:rsidRPr="00251A47">
        <w:rPr>
          <w:rFonts w:ascii="Times New Roman" w:hAnsi="Times New Roman"/>
          <w:b/>
          <w:sz w:val="24"/>
          <w:szCs w:val="24"/>
        </w:rPr>
        <w:t xml:space="preserve">Пусть </w:t>
      </w:r>
      <w:r w:rsidR="009142E5" w:rsidRPr="00251A47">
        <w:rPr>
          <w:rFonts w:ascii="Times New Roman" w:hAnsi="Times New Roman"/>
          <w:b/>
          <w:i/>
          <w:sz w:val="24"/>
          <w:szCs w:val="24"/>
        </w:rPr>
        <w:t>х</w:t>
      </w:r>
      <w:proofErr w:type="gramStart"/>
      <w:r w:rsidR="009142E5"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proofErr w:type="gramEnd"/>
      <w:r w:rsidR="009142E5" w:rsidRPr="00251A47">
        <w:rPr>
          <w:rFonts w:ascii="Times New Roman" w:hAnsi="Times New Roman"/>
          <w:b/>
          <w:i/>
          <w:sz w:val="24"/>
          <w:szCs w:val="24"/>
        </w:rPr>
        <w:t xml:space="preserve"> и х</w:t>
      </w:r>
      <w:r w:rsidR="009142E5"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="009142E5" w:rsidRPr="00251A47">
        <w:rPr>
          <w:rFonts w:ascii="Times New Roman" w:hAnsi="Times New Roman"/>
          <w:b/>
          <w:sz w:val="24"/>
          <w:szCs w:val="24"/>
        </w:rPr>
        <w:t xml:space="preserve"> – корни квадратного уравнения  </w:t>
      </w:r>
      <w:proofErr w:type="spellStart"/>
      <w:r w:rsidR="009142E5" w:rsidRPr="00251A47"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="009142E5"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="009142E5" w:rsidRPr="00251A47">
        <w:rPr>
          <w:rFonts w:ascii="Times New Roman" w:hAnsi="Times New Roman"/>
          <w:b/>
          <w:i/>
          <w:sz w:val="24"/>
          <w:szCs w:val="24"/>
        </w:rPr>
        <w:t>²+</w:t>
      </w:r>
      <w:proofErr w:type="spellStart"/>
      <w:r w:rsidR="009142E5" w:rsidRPr="00251A47">
        <w:rPr>
          <w:rFonts w:ascii="Times New Roman" w:hAnsi="Times New Roman"/>
          <w:b/>
          <w:i/>
          <w:sz w:val="24"/>
          <w:szCs w:val="24"/>
          <w:lang w:val="en-US"/>
        </w:rPr>
        <w:t>bx</w:t>
      </w:r>
      <w:proofErr w:type="spellEnd"/>
      <w:r w:rsidR="009142E5" w:rsidRPr="00251A47">
        <w:rPr>
          <w:rFonts w:ascii="Times New Roman" w:hAnsi="Times New Roman"/>
          <w:b/>
          <w:i/>
          <w:sz w:val="24"/>
          <w:szCs w:val="24"/>
        </w:rPr>
        <w:t>+</w:t>
      </w:r>
      <w:r w:rsidR="009142E5" w:rsidRPr="00251A47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="009142E5" w:rsidRPr="00251A47">
        <w:rPr>
          <w:rFonts w:ascii="Times New Roman" w:hAnsi="Times New Roman"/>
          <w:b/>
          <w:i/>
          <w:sz w:val="24"/>
          <w:szCs w:val="24"/>
        </w:rPr>
        <w:t xml:space="preserve">=0. </w:t>
      </w:r>
      <w:r w:rsidR="009142E5" w:rsidRPr="00251A47">
        <w:rPr>
          <w:rFonts w:ascii="Times New Roman" w:hAnsi="Times New Roman"/>
          <w:b/>
          <w:sz w:val="24"/>
          <w:szCs w:val="24"/>
        </w:rPr>
        <w:t>Тогда</w:t>
      </w:r>
      <w:r w:rsidR="009142E5" w:rsidRPr="00251A4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5346D" w:rsidRPr="00251A47" w:rsidRDefault="009142E5" w:rsidP="009142E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proofErr w:type="gramEnd"/>
      <w:r w:rsidRPr="00251A47">
        <w:rPr>
          <w:rFonts w:ascii="Times New Roman" w:hAnsi="Times New Roman"/>
          <w:b/>
          <w:i/>
          <w:sz w:val="24"/>
          <w:szCs w:val="24"/>
        </w:rPr>
        <w:t>+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;</m:t>
        </m:r>
      </m:oMath>
      <w:r w:rsidRPr="00251A47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 </w:t>
      </w:r>
      <w:r w:rsidR="00EC62DC" w:rsidRPr="00251A47">
        <w:rPr>
          <w:rFonts w:ascii="Times New Roman" w:hAnsi="Times New Roman"/>
          <w:i/>
          <w:sz w:val="24"/>
          <w:szCs w:val="24"/>
        </w:rPr>
        <w:sym w:font="Symbol" w:char="F0D7"/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251A47">
        <w:rPr>
          <w:rFonts w:ascii="Times New Roman" w:hAnsi="Times New Roman"/>
          <w:b/>
          <w:sz w:val="24"/>
          <w:szCs w:val="24"/>
        </w:rPr>
        <w:t>.</w:t>
      </w:r>
    </w:p>
    <w:p w:rsidR="009142E5" w:rsidRPr="00251A47" w:rsidRDefault="009142E5" w:rsidP="009142E5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Для приведенного квадратного уравнения  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</w:rPr>
        <w:t>²+</w:t>
      </w:r>
      <w:proofErr w:type="spellStart"/>
      <w:r w:rsidRPr="00251A47">
        <w:rPr>
          <w:rFonts w:ascii="Times New Roman" w:hAnsi="Times New Roman"/>
          <w:i/>
          <w:sz w:val="24"/>
          <w:szCs w:val="24"/>
          <w:lang w:val="en-US"/>
        </w:rPr>
        <w:t>bx</w:t>
      </w:r>
      <w:proofErr w:type="spellEnd"/>
      <w:r w:rsidRPr="00251A47">
        <w:rPr>
          <w:rFonts w:ascii="Times New Roman" w:hAnsi="Times New Roman"/>
          <w:i/>
          <w:sz w:val="24"/>
          <w:szCs w:val="24"/>
        </w:rPr>
        <w:t>+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c</w:t>
      </w:r>
      <w:r w:rsidRPr="00251A47">
        <w:rPr>
          <w:rFonts w:ascii="Times New Roman" w:hAnsi="Times New Roman"/>
          <w:i/>
          <w:sz w:val="24"/>
          <w:szCs w:val="24"/>
        </w:rPr>
        <w:t xml:space="preserve">=0 </w:t>
      </w:r>
      <w:r w:rsidRPr="00251A47">
        <w:rPr>
          <w:rFonts w:ascii="Times New Roman" w:hAnsi="Times New Roman"/>
          <w:sz w:val="24"/>
          <w:szCs w:val="24"/>
        </w:rPr>
        <w:t>теорема принимает особенно простой вид</w:t>
      </w:r>
    </w:p>
    <w:p w:rsidR="00F5346D" w:rsidRPr="00251A47" w:rsidRDefault="009142E5" w:rsidP="009142E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proofErr w:type="gramEnd"/>
      <w:r w:rsidRPr="00251A47">
        <w:rPr>
          <w:rFonts w:ascii="Times New Roman" w:hAnsi="Times New Roman"/>
          <w:b/>
          <w:i/>
          <w:sz w:val="24"/>
          <w:szCs w:val="24"/>
        </w:rPr>
        <w:t>+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b/>
          <w:i/>
          <w:sz w:val="24"/>
          <w:szCs w:val="24"/>
        </w:rPr>
        <w:t xml:space="preserve">=-b; 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="00EC62DC" w:rsidRPr="00251A47">
        <w:rPr>
          <w:rFonts w:ascii="Times New Roman" w:hAnsi="Times New Roman"/>
          <w:i/>
          <w:sz w:val="24"/>
          <w:szCs w:val="24"/>
        </w:rPr>
        <w:sym w:font="Symbol" w:char="F0D7"/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b/>
          <w:i/>
          <w:sz w:val="24"/>
          <w:szCs w:val="24"/>
        </w:rPr>
        <w:t>=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251A47">
        <w:rPr>
          <w:rFonts w:ascii="Times New Roman" w:hAnsi="Times New Roman"/>
          <w:b/>
          <w:sz w:val="24"/>
          <w:szCs w:val="24"/>
        </w:rPr>
        <w:t>.</w:t>
      </w:r>
    </w:p>
    <w:p w:rsidR="00F5346D" w:rsidRPr="00251A47" w:rsidRDefault="00765BF5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lastRenderedPageBreak/>
        <w:t>Ученик (Франсуа Виет) делает в</w:t>
      </w:r>
      <w:r w:rsidR="00F5346D" w:rsidRPr="00251A47">
        <w:rPr>
          <w:rFonts w:ascii="Times New Roman" w:hAnsi="Times New Roman"/>
          <w:sz w:val="24"/>
          <w:szCs w:val="24"/>
        </w:rPr>
        <w:t>ывод:  сумма корней приведенного квадратного уравнения равна второму коэффициенту, взятому с противоположным знаком, а произведение корней приведенного квадратного уравнения равно свободному члену.</w:t>
      </w:r>
    </w:p>
    <w:p w:rsidR="009142E5" w:rsidRPr="00251A47" w:rsidRDefault="009142E5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Учитель: Чтобы вернуть уважаемого Виета в </w:t>
      </w:r>
      <w:r w:rsidR="00A94CD8" w:rsidRPr="00251A47">
        <w:rPr>
          <w:rFonts w:ascii="Times New Roman" w:hAnsi="Times New Roman"/>
          <w:sz w:val="24"/>
          <w:szCs w:val="24"/>
          <w:lang w:val="en-US"/>
        </w:rPr>
        <w:t>XVI</w:t>
      </w:r>
      <w:r w:rsidR="00A94CD8" w:rsidRPr="00251A47">
        <w:rPr>
          <w:rFonts w:ascii="Times New Roman" w:hAnsi="Times New Roman"/>
          <w:sz w:val="24"/>
          <w:szCs w:val="24"/>
        </w:rPr>
        <w:t xml:space="preserve"> век нужно доказать, что он со своей задачей справился. Выполните следующие задания.</w:t>
      </w:r>
    </w:p>
    <w:p w:rsidR="00A94CD8" w:rsidRPr="00251A47" w:rsidRDefault="00A94CD8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1.Являются ли  числа</w:t>
      </w:r>
      <w:r w:rsidR="00A87B99" w:rsidRPr="00251A47">
        <w:rPr>
          <w:rFonts w:ascii="Times New Roman" w:hAnsi="Times New Roman"/>
          <w:sz w:val="24"/>
          <w:szCs w:val="24"/>
        </w:rPr>
        <w:t xml:space="preserve"> </w:t>
      </w:r>
      <w:r w:rsidR="00A87B99" w:rsidRPr="00251A47">
        <w:rPr>
          <w:rFonts w:ascii="Times New Roman" w:hAnsi="Times New Roman"/>
          <w:sz w:val="24"/>
          <w:szCs w:val="24"/>
          <w:lang w:val="en-US"/>
        </w:rPr>
        <w:t>x</w:t>
      </w:r>
      <w:r w:rsidR="00A87B99" w:rsidRPr="00251A47">
        <w:rPr>
          <w:rFonts w:ascii="Times New Roman" w:hAnsi="Times New Roman"/>
          <w:sz w:val="24"/>
          <w:szCs w:val="24"/>
          <w:vertAlign w:val="subscript"/>
        </w:rPr>
        <w:t>1</w:t>
      </w:r>
      <w:r w:rsidR="00A87B99" w:rsidRPr="00251A47">
        <w:rPr>
          <w:rFonts w:ascii="Times New Roman" w:hAnsi="Times New Roman"/>
          <w:sz w:val="24"/>
          <w:szCs w:val="24"/>
        </w:rPr>
        <w:t xml:space="preserve"> и </w:t>
      </w:r>
      <w:r w:rsidR="00A87B99" w:rsidRPr="00251A47">
        <w:rPr>
          <w:rFonts w:ascii="Times New Roman" w:hAnsi="Times New Roman"/>
          <w:sz w:val="24"/>
          <w:szCs w:val="24"/>
          <w:lang w:val="en-US"/>
        </w:rPr>
        <w:t>x</w:t>
      </w:r>
      <w:r w:rsidR="00A87B99" w:rsidRPr="00251A47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251A47">
        <w:rPr>
          <w:rFonts w:ascii="Times New Roman" w:hAnsi="Times New Roman"/>
          <w:sz w:val="24"/>
          <w:szCs w:val="24"/>
        </w:rPr>
        <w:t xml:space="preserve"> корнями квадратного уравнения</w:t>
      </w:r>
      <w:r w:rsidR="00A87B99" w:rsidRPr="00251A47">
        <w:rPr>
          <w:rFonts w:ascii="Times New Roman" w:hAnsi="Times New Roman"/>
          <w:sz w:val="24"/>
          <w:szCs w:val="24"/>
        </w:rPr>
        <w:t>? Проверьте  с помощью теоремы Виета</w:t>
      </w:r>
      <w:r w:rsidRPr="00251A47">
        <w:rPr>
          <w:rFonts w:ascii="Times New Roman" w:hAnsi="Times New Roman"/>
          <w:sz w:val="24"/>
          <w:szCs w:val="24"/>
        </w:rPr>
        <w:t>:</w:t>
      </w:r>
    </w:p>
    <w:p w:rsidR="00A94CD8" w:rsidRPr="00251A47" w:rsidRDefault="003008B9" w:rsidP="00B82D56">
      <w:pPr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5х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+8х-4=0;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 xml:space="preserve">     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 xml:space="preserve">=-2;   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den>
        </m:f>
      </m:oMath>
      <w:r w:rsidR="00A94CD8" w:rsidRPr="00251A47">
        <w:rPr>
          <w:rFonts w:ascii="Times New Roman" w:hAnsi="Times New Roman"/>
          <w:sz w:val="24"/>
          <w:szCs w:val="24"/>
        </w:rPr>
        <w:t xml:space="preserve">  </w:t>
      </w:r>
      <w:r w:rsidR="00A87B99" w:rsidRPr="00251A47">
        <w:rPr>
          <w:rFonts w:ascii="Times New Roman" w:hAnsi="Times New Roman"/>
          <w:sz w:val="24"/>
          <w:szCs w:val="24"/>
        </w:rPr>
        <w:t>;</w:t>
      </w:r>
    </w:p>
    <w:p w:rsidR="00B82D56" w:rsidRPr="00251A47" w:rsidRDefault="003008B9" w:rsidP="00B82D56">
      <w:pPr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4х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 xml:space="preserve">-16х+7=0;   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 xml:space="preserve">     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 xml:space="preserve"> ;   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</m:oMath>
      <w:r w:rsidR="00A87B99" w:rsidRPr="00251A47">
        <w:rPr>
          <w:rFonts w:ascii="Times New Roman" w:hAnsi="Times New Roman"/>
          <w:sz w:val="24"/>
          <w:szCs w:val="24"/>
        </w:rPr>
        <w:t>;</w:t>
      </w:r>
    </w:p>
    <w:p w:rsidR="00B82D56" w:rsidRPr="00251A47" w:rsidRDefault="003008B9" w:rsidP="00B82D56">
      <w:pPr>
        <w:rPr>
          <w:rFonts w:ascii="Times New Roman" w:hAnsi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3х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 xml:space="preserve">+8х+5=0    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 xml:space="preserve">     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 xml:space="preserve">=-1;   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</m:oMath>
      <w:r w:rsidR="00A87B99" w:rsidRPr="00251A47">
        <w:rPr>
          <w:rFonts w:ascii="Times New Roman" w:hAnsi="Times New Roman"/>
          <w:i/>
          <w:sz w:val="24"/>
          <w:szCs w:val="24"/>
        </w:rPr>
        <w:t>.</w:t>
      </w:r>
    </w:p>
    <w:p w:rsidR="00A87B99" w:rsidRPr="00251A47" w:rsidRDefault="00A87B99" w:rsidP="00B82D56">
      <w:pPr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Франсуа Виет: Я еще хочу добавить, что, используя обратную теорему, многие приведенные квадратные уравнения можно решать устно.</w:t>
      </w:r>
    </w:p>
    <w:p w:rsidR="005D5F8F" w:rsidRPr="00251A47" w:rsidRDefault="00A87B99" w:rsidP="00142FF1">
      <w:pPr>
        <w:rPr>
          <w:rFonts w:ascii="Times New Roman" w:hAnsi="Times New Roman"/>
          <w:b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</w:rPr>
        <w:t>Теорема, обратная теореме Виета</w:t>
      </w:r>
      <w:r w:rsidR="00142FF1" w:rsidRPr="00251A47">
        <w:rPr>
          <w:rFonts w:ascii="Times New Roman" w:hAnsi="Times New Roman"/>
          <w:b/>
          <w:sz w:val="24"/>
          <w:szCs w:val="24"/>
        </w:rPr>
        <w:t>. Если числа х</w:t>
      </w:r>
      <w:proofErr w:type="gramStart"/>
      <w:r w:rsidR="00142FF1" w:rsidRPr="00251A47">
        <w:rPr>
          <w:rFonts w:ascii="Times New Roman" w:hAnsi="Times New Roman"/>
          <w:b/>
          <w:sz w:val="24"/>
          <w:szCs w:val="24"/>
          <w:vertAlign w:val="subscript"/>
        </w:rPr>
        <w:t>1</w:t>
      </w:r>
      <w:proofErr w:type="gramEnd"/>
      <w:r w:rsidR="00142FF1" w:rsidRPr="00251A47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="00142FF1" w:rsidRPr="00251A47">
        <w:rPr>
          <w:rFonts w:ascii="Times New Roman" w:hAnsi="Times New Roman"/>
          <w:b/>
          <w:sz w:val="24"/>
          <w:szCs w:val="24"/>
        </w:rPr>
        <w:t xml:space="preserve"> и х</w:t>
      </w:r>
      <w:r w:rsidR="00142FF1" w:rsidRPr="00251A47">
        <w:rPr>
          <w:rFonts w:ascii="Times New Roman" w:hAnsi="Times New Roman"/>
          <w:b/>
          <w:sz w:val="24"/>
          <w:szCs w:val="24"/>
          <w:vertAlign w:val="subscript"/>
        </w:rPr>
        <w:t xml:space="preserve">2 </w:t>
      </w:r>
      <w:r w:rsidR="00142FF1" w:rsidRPr="00251A47">
        <w:rPr>
          <w:rFonts w:ascii="Times New Roman" w:hAnsi="Times New Roman"/>
          <w:b/>
          <w:sz w:val="24"/>
          <w:szCs w:val="24"/>
        </w:rPr>
        <w:t xml:space="preserve">таковы, что </w:t>
      </w:r>
    </w:p>
    <w:p w:rsidR="00142FF1" w:rsidRPr="00251A47" w:rsidRDefault="00142FF1" w:rsidP="00142FF1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proofErr w:type="gramEnd"/>
      <w:r w:rsidRPr="00251A47">
        <w:rPr>
          <w:rFonts w:ascii="Times New Roman" w:hAnsi="Times New Roman"/>
          <w:b/>
          <w:i/>
          <w:sz w:val="24"/>
          <w:szCs w:val="24"/>
        </w:rPr>
        <w:t>+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b/>
          <w:i/>
          <w:sz w:val="24"/>
          <w:szCs w:val="24"/>
        </w:rPr>
        <w:t>=-b;</w:t>
      </w:r>
      <w:r w:rsidR="005D5F8F" w:rsidRPr="00251A4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251A4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 </w:t>
      </w:r>
      <w:r w:rsidR="00EC62DC" w:rsidRPr="00251A47">
        <w:rPr>
          <w:rFonts w:ascii="Times New Roman" w:hAnsi="Times New Roman"/>
          <w:i/>
          <w:sz w:val="24"/>
          <w:szCs w:val="24"/>
        </w:rPr>
        <w:sym w:font="Symbol" w:char="F0D7"/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b/>
          <w:i/>
          <w:sz w:val="24"/>
          <w:szCs w:val="24"/>
        </w:rPr>
        <w:t>=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251A47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51A47">
        <w:rPr>
          <w:rFonts w:ascii="Times New Roman" w:hAnsi="Times New Roman"/>
          <w:b/>
          <w:sz w:val="24"/>
          <w:szCs w:val="24"/>
        </w:rPr>
        <w:t>то</w:t>
      </w:r>
      <w:r w:rsidRPr="00251A4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51A47">
        <w:rPr>
          <w:rFonts w:ascii="Times New Roman" w:hAnsi="Times New Roman"/>
          <w:b/>
          <w:sz w:val="24"/>
          <w:szCs w:val="24"/>
        </w:rPr>
        <w:t>х</w:t>
      </w:r>
      <w:r w:rsidRPr="00251A47">
        <w:rPr>
          <w:rFonts w:ascii="Times New Roman" w:hAnsi="Times New Roman"/>
          <w:b/>
          <w:sz w:val="24"/>
          <w:szCs w:val="24"/>
          <w:vertAlign w:val="subscript"/>
        </w:rPr>
        <w:t xml:space="preserve">1 </w:t>
      </w:r>
      <w:r w:rsidRPr="00251A47">
        <w:rPr>
          <w:rFonts w:ascii="Times New Roman" w:hAnsi="Times New Roman"/>
          <w:b/>
          <w:sz w:val="24"/>
          <w:szCs w:val="24"/>
        </w:rPr>
        <w:t xml:space="preserve"> и х</w:t>
      </w:r>
      <w:r w:rsidRPr="00251A4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b/>
          <w:sz w:val="24"/>
          <w:szCs w:val="24"/>
        </w:rPr>
        <w:t xml:space="preserve"> – корни уравнения 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b/>
          <w:i/>
          <w:sz w:val="24"/>
          <w:szCs w:val="24"/>
        </w:rPr>
        <w:t>²+</w:t>
      </w:r>
      <w:proofErr w:type="spellStart"/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bx</w:t>
      </w:r>
      <w:proofErr w:type="spellEnd"/>
      <w:r w:rsidRPr="00251A47">
        <w:rPr>
          <w:rFonts w:ascii="Times New Roman" w:hAnsi="Times New Roman"/>
          <w:b/>
          <w:i/>
          <w:sz w:val="24"/>
          <w:szCs w:val="24"/>
        </w:rPr>
        <w:t>+</w:t>
      </w:r>
      <w:r w:rsidRPr="00251A47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251A47">
        <w:rPr>
          <w:rFonts w:ascii="Times New Roman" w:hAnsi="Times New Roman"/>
          <w:b/>
          <w:i/>
          <w:sz w:val="24"/>
          <w:szCs w:val="24"/>
        </w:rPr>
        <w:t>=0.</w:t>
      </w:r>
    </w:p>
    <w:p w:rsidR="00765BF5" w:rsidRPr="00251A47" w:rsidRDefault="00765BF5" w:rsidP="00142FF1">
      <w:pPr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Например: Для уравнения  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</w:rPr>
        <w:t>²+9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</w:rPr>
        <w:t xml:space="preserve">-10=0 </w:t>
      </w:r>
      <w:r w:rsidRPr="00251A47">
        <w:rPr>
          <w:rFonts w:ascii="Times New Roman" w:hAnsi="Times New Roman"/>
          <w:sz w:val="24"/>
          <w:szCs w:val="24"/>
        </w:rPr>
        <w:t>корнями являются числа  -10 и 1, т.к</w:t>
      </w:r>
      <w:r w:rsidRPr="00251A47">
        <w:rPr>
          <w:rFonts w:ascii="Times New Roman" w:hAnsi="Times New Roman"/>
          <w:i/>
          <w:sz w:val="24"/>
          <w:szCs w:val="24"/>
        </w:rPr>
        <w:t xml:space="preserve">. 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251A47">
        <w:rPr>
          <w:rFonts w:ascii="Times New Roman" w:hAnsi="Times New Roman"/>
          <w:i/>
          <w:sz w:val="24"/>
          <w:szCs w:val="24"/>
        </w:rPr>
        <w:t>+</w:t>
      </w:r>
      <w:r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Pr="00251A4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251A47">
        <w:rPr>
          <w:rFonts w:ascii="Times New Roman" w:hAnsi="Times New Roman"/>
          <w:i/>
          <w:sz w:val="24"/>
          <w:szCs w:val="24"/>
        </w:rPr>
        <w:t>=-10+1=-9</w:t>
      </w:r>
      <w:r w:rsidR="00EC62DC" w:rsidRPr="00251A47">
        <w:rPr>
          <w:rFonts w:ascii="Times New Roman" w:hAnsi="Times New Roman"/>
          <w:i/>
          <w:sz w:val="24"/>
          <w:szCs w:val="24"/>
        </w:rPr>
        <w:t xml:space="preserve">,     </w:t>
      </w:r>
      <w:r w:rsidR="00EC62DC"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="00EC62DC" w:rsidRPr="00251A47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EC62DC" w:rsidRPr="00251A47">
        <w:rPr>
          <w:rFonts w:ascii="Times New Roman" w:hAnsi="Times New Roman"/>
          <w:i/>
          <w:sz w:val="24"/>
          <w:szCs w:val="24"/>
        </w:rPr>
        <w:sym w:font="Symbol" w:char="F0D7"/>
      </w:r>
      <w:r w:rsidR="00EC62DC" w:rsidRPr="00251A47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="00EC62DC" w:rsidRPr="00251A47">
        <w:rPr>
          <w:rFonts w:ascii="Times New Roman" w:hAnsi="Times New Roman"/>
          <w:i/>
          <w:sz w:val="24"/>
          <w:szCs w:val="24"/>
          <w:lang w:val="en-US"/>
        </w:rPr>
        <w:t>x</w:t>
      </w:r>
      <w:r w:rsidR="00EC62DC" w:rsidRPr="00251A4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EC62DC" w:rsidRPr="00251A47">
        <w:rPr>
          <w:rFonts w:ascii="Times New Roman" w:hAnsi="Times New Roman"/>
          <w:i/>
          <w:sz w:val="24"/>
          <w:szCs w:val="24"/>
        </w:rPr>
        <w:t>=-10</w:t>
      </w:r>
      <w:r w:rsidR="00EC62DC" w:rsidRPr="00251A47">
        <w:rPr>
          <w:rFonts w:ascii="Times New Roman" w:hAnsi="Times New Roman"/>
          <w:i/>
          <w:sz w:val="24"/>
          <w:szCs w:val="24"/>
        </w:rPr>
        <w:sym w:font="Symbol" w:char="F0D7"/>
      </w:r>
      <w:r w:rsidR="00EC62DC" w:rsidRPr="00251A47">
        <w:rPr>
          <w:rFonts w:ascii="Times New Roman" w:hAnsi="Times New Roman"/>
          <w:i/>
          <w:sz w:val="24"/>
          <w:szCs w:val="24"/>
        </w:rPr>
        <w:t>1=-10.</w:t>
      </w:r>
    </w:p>
    <w:p w:rsidR="00A87B99" w:rsidRPr="00251A47" w:rsidRDefault="00EC62DC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Учитель делает вывод, оценивает работу ученика.</w:t>
      </w:r>
    </w:p>
    <w:p w:rsidR="00B82D56" w:rsidRPr="00251A47" w:rsidRDefault="00EA7FE0" w:rsidP="00B82D56">
      <w:pPr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51A47">
        <w:rPr>
          <w:rFonts w:ascii="Times New Roman" w:hAnsi="Times New Roman"/>
          <w:b/>
          <w:sz w:val="24"/>
          <w:szCs w:val="24"/>
        </w:rPr>
        <w:t xml:space="preserve">. </w:t>
      </w:r>
      <w:r w:rsidR="00A87B99" w:rsidRPr="00251A47">
        <w:rPr>
          <w:rFonts w:ascii="Times New Roman" w:hAnsi="Times New Roman"/>
          <w:b/>
          <w:sz w:val="24"/>
          <w:szCs w:val="24"/>
        </w:rPr>
        <w:t>Закрепл</w:t>
      </w:r>
      <w:r w:rsidR="00142FF1" w:rsidRPr="00251A47">
        <w:rPr>
          <w:rFonts w:ascii="Times New Roman" w:hAnsi="Times New Roman"/>
          <w:b/>
          <w:sz w:val="24"/>
          <w:szCs w:val="24"/>
        </w:rPr>
        <w:t>е</w:t>
      </w:r>
      <w:r w:rsidR="00A87B99" w:rsidRPr="00251A47">
        <w:rPr>
          <w:rFonts w:ascii="Times New Roman" w:hAnsi="Times New Roman"/>
          <w:b/>
          <w:sz w:val="24"/>
          <w:szCs w:val="24"/>
        </w:rPr>
        <w:t>ние:</w:t>
      </w:r>
      <w:r w:rsidR="00A87B99" w:rsidRPr="00251A47">
        <w:rPr>
          <w:rFonts w:ascii="Times New Roman" w:hAnsi="Times New Roman"/>
          <w:sz w:val="24"/>
          <w:szCs w:val="24"/>
        </w:rPr>
        <w:t xml:space="preserve"> Выполнить</w:t>
      </w:r>
      <w:r w:rsidR="00142FF1" w:rsidRPr="00251A47">
        <w:rPr>
          <w:rFonts w:ascii="Times New Roman" w:hAnsi="Times New Roman"/>
          <w:sz w:val="24"/>
          <w:szCs w:val="24"/>
        </w:rPr>
        <w:t xml:space="preserve"> устно</w:t>
      </w:r>
      <w:r w:rsidR="00334E57" w:rsidRPr="00251A47">
        <w:rPr>
          <w:rFonts w:ascii="Times New Roman" w:hAnsi="Times New Roman"/>
          <w:sz w:val="24"/>
          <w:szCs w:val="24"/>
        </w:rPr>
        <w:t>, применяя теорему, обратную теореме Виета:</w:t>
      </w:r>
      <w:r w:rsidR="00A87B99" w:rsidRPr="00251A47">
        <w:rPr>
          <w:rFonts w:ascii="Times New Roman" w:hAnsi="Times New Roman"/>
          <w:sz w:val="24"/>
          <w:szCs w:val="24"/>
        </w:rPr>
        <w:t xml:space="preserve"> № 29.6 (в</w:t>
      </w:r>
      <w:proofErr w:type="gramStart"/>
      <w:r w:rsidR="00A87B99" w:rsidRPr="00251A47">
        <w:rPr>
          <w:rFonts w:ascii="Times New Roman" w:hAnsi="Times New Roman"/>
          <w:sz w:val="24"/>
          <w:szCs w:val="24"/>
        </w:rPr>
        <w:t>,г</w:t>
      </w:r>
      <w:proofErr w:type="gramEnd"/>
      <w:r w:rsidR="00A87B99" w:rsidRPr="00251A47">
        <w:rPr>
          <w:rFonts w:ascii="Times New Roman" w:hAnsi="Times New Roman"/>
          <w:sz w:val="24"/>
          <w:szCs w:val="24"/>
        </w:rPr>
        <w:t>);  29.</w:t>
      </w:r>
      <w:r w:rsidR="00142FF1" w:rsidRPr="00251A47">
        <w:rPr>
          <w:rFonts w:ascii="Times New Roman" w:hAnsi="Times New Roman"/>
          <w:sz w:val="24"/>
          <w:szCs w:val="24"/>
        </w:rPr>
        <w:t>7 (в,г)</w:t>
      </w:r>
      <w:r w:rsidR="00EC62DC" w:rsidRPr="00251A47">
        <w:rPr>
          <w:rFonts w:ascii="Times New Roman" w:hAnsi="Times New Roman"/>
          <w:sz w:val="24"/>
          <w:szCs w:val="24"/>
        </w:rPr>
        <w:t xml:space="preserve">  (по образцу)</w:t>
      </w:r>
      <w:r w:rsidR="00B82D56" w:rsidRPr="00251A47">
        <w:rPr>
          <w:rFonts w:ascii="Times New Roman" w:hAnsi="Times New Roman"/>
          <w:i/>
          <w:sz w:val="24"/>
          <w:szCs w:val="24"/>
        </w:rPr>
        <w:t xml:space="preserve"> </w:t>
      </w:r>
      <w:r w:rsidR="00142FF1" w:rsidRPr="00251A47">
        <w:rPr>
          <w:rFonts w:ascii="Times New Roman" w:hAnsi="Times New Roman"/>
          <w:i/>
          <w:sz w:val="24"/>
          <w:szCs w:val="24"/>
        </w:rPr>
        <w:t>.</w:t>
      </w:r>
    </w:p>
    <w:p w:rsidR="00142FF1" w:rsidRPr="00251A47" w:rsidRDefault="00142FF1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Учитель:</w:t>
      </w:r>
      <w:r w:rsidR="004C174D" w:rsidRPr="00251A47">
        <w:rPr>
          <w:rFonts w:ascii="Times New Roman" w:hAnsi="Times New Roman"/>
          <w:sz w:val="24"/>
          <w:szCs w:val="24"/>
        </w:rPr>
        <w:t xml:space="preserve"> Удивительно,  квадратные уравнения решать все легче и легче. </w:t>
      </w:r>
      <w:proofErr w:type="gramStart"/>
      <w:r w:rsidR="004C174D" w:rsidRPr="00251A47">
        <w:rPr>
          <w:rFonts w:ascii="Times New Roman" w:hAnsi="Times New Roman"/>
          <w:sz w:val="24"/>
          <w:szCs w:val="24"/>
        </w:rPr>
        <w:t>Может</w:t>
      </w:r>
      <w:proofErr w:type="gramEnd"/>
      <w:r w:rsidR="004C174D" w:rsidRPr="00251A47">
        <w:rPr>
          <w:rFonts w:ascii="Times New Roman" w:hAnsi="Times New Roman"/>
          <w:sz w:val="24"/>
          <w:szCs w:val="24"/>
        </w:rPr>
        <w:t xml:space="preserve"> есть способ такой же легкий способ решения полных квадратных уравнений?</w:t>
      </w:r>
    </w:p>
    <w:p w:rsidR="004C174D" w:rsidRPr="00251A47" w:rsidRDefault="004C174D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Защита </w:t>
      </w:r>
      <w:r w:rsidR="00EC62DC" w:rsidRPr="00251A47">
        <w:rPr>
          <w:rFonts w:ascii="Times New Roman" w:hAnsi="Times New Roman"/>
          <w:sz w:val="24"/>
          <w:szCs w:val="24"/>
        </w:rPr>
        <w:t xml:space="preserve">группой учащихся </w:t>
      </w:r>
      <w:r w:rsidRPr="00251A47">
        <w:rPr>
          <w:rFonts w:ascii="Times New Roman" w:hAnsi="Times New Roman"/>
          <w:sz w:val="24"/>
          <w:szCs w:val="24"/>
        </w:rPr>
        <w:t>мини-проекта «Решение квадратных уравнений методом «переброски».</w:t>
      </w:r>
    </w:p>
    <w:p w:rsidR="00334E57" w:rsidRPr="00251A47" w:rsidRDefault="00334E57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Учитель: Мы рассмотрели еще один способ решения квадратного уравнения</w:t>
      </w:r>
      <w:r w:rsidR="004A136F" w:rsidRPr="00251A47">
        <w:rPr>
          <w:rFonts w:ascii="Times New Roman" w:hAnsi="Times New Roman"/>
          <w:sz w:val="24"/>
          <w:szCs w:val="24"/>
        </w:rPr>
        <w:t xml:space="preserve">, позволяющий решать некоторые  </w:t>
      </w:r>
      <w:proofErr w:type="spellStart"/>
      <w:r w:rsidR="004A136F" w:rsidRPr="00251A47">
        <w:rPr>
          <w:rFonts w:ascii="Times New Roman" w:hAnsi="Times New Roman"/>
          <w:sz w:val="24"/>
          <w:szCs w:val="24"/>
        </w:rPr>
        <w:t>неприведенные</w:t>
      </w:r>
      <w:proofErr w:type="spellEnd"/>
      <w:r w:rsidR="004A136F" w:rsidRPr="00251A47">
        <w:rPr>
          <w:rFonts w:ascii="Times New Roman" w:hAnsi="Times New Roman"/>
          <w:sz w:val="24"/>
          <w:szCs w:val="24"/>
        </w:rPr>
        <w:t xml:space="preserve"> </w:t>
      </w:r>
      <w:r w:rsidR="00EC62DC" w:rsidRPr="00251A47">
        <w:rPr>
          <w:rFonts w:ascii="Times New Roman" w:hAnsi="Times New Roman"/>
          <w:sz w:val="24"/>
          <w:szCs w:val="24"/>
        </w:rPr>
        <w:t xml:space="preserve"> полные </w:t>
      </w:r>
      <w:r w:rsidR="004A136F" w:rsidRPr="00251A47">
        <w:rPr>
          <w:rFonts w:ascii="Times New Roman" w:hAnsi="Times New Roman"/>
          <w:sz w:val="24"/>
          <w:szCs w:val="24"/>
        </w:rPr>
        <w:t>квадратные уравнения устно.</w:t>
      </w:r>
    </w:p>
    <w:p w:rsidR="00EC62DC" w:rsidRPr="00251A47" w:rsidRDefault="00EC62DC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Выяснение уровня усвоения материала</w:t>
      </w:r>
      <w:r w:rsidR="00AC59F8" w:rsidRPr="00251A47">
        <w:rPr>
          <w:rFonts w:ascii="Times New Roman" w:hAnsi="Times New Roman"/>
          <w:sz w:val="24"/>
          <w:szCs w:val="24"/>
        </w:rPr>
        <w:t>.</w:t>
      </w:r>
    </w:p>
    <w:p w:rsidR="00AC59F8" w:rsidRPr="00251A47" w:rsidRDefault="00EA7FE0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 xml:space="preserve"> </w:t>
      </w:r>
      <w:r w:rsidR="004C174D" w:rsidRPr="00251A47">
        <w:rPr>
          <w:rFonts w:ascii="Times New Roman" w:hAnsi="Times New Roman"/>
          <w:sz w:val="24"/>
          <w:szCs w:val="24"/>
        </w:rPr>
        <w:t xml:space="preserve">Учитель: </w:t>
      </w:r>
      <w:r w:rsidR="00AC59F8" w:rsidRPr="00251A47">
        <w:rPr>
          <w:rFonts w:ascii="Times New Roman" w:hAnsi="Times New Roman"/>
          <w:sz w:val="24"/>
          <w:szCs w:val="24"/>
        </w:rPr>
        <w:t>теорема Виета имеет широкое применение не только для составления квадратного уравнения, нахождения и проверки  его корней, но и для доказательства некоторых фактов, например, для доказательства формулы разложения</w:t>
      </w:r>
      <w:r w:rsidR="004C174D" w:rsidRPr="00251A47">
        <w:rPr>
          <w:rFonts w:ascii="Times New Roman" w:hAnsi="Times New Roman"/>
          <w:sz w:val="24"/>
          <w:szCs w:val="24"/>
        </w:rPr>
        <w:t xml:space="preserve"> квадратного трехчлена на множители.</w:t>
      </w:r>
      <w:r w:rsidR="00EC62DC" w:rsidRPr="00251A47">
        <w:rPr>
          <w:rFonts w:ascii="Times New Roman" w:hAnsi="Times New Roman"/>
          <w:sz w:val="24"/>
          <w:szCs w:val="24"/>
        </w:rPr>
        <w:t xml:space="preserve"> </w:t>
      </w:r>
    </w:p>
    <w:p w:rsidR="004C174D" w:rsidRPr="00251A47" w:rsidRDefault="00EF5DFF" w:rsidP="00AC59F8">
      <w:pPr>
        <w:jc w:val="center"/>
        <w:rPr>
          <w:rFonts w:ascii="Times New Roman" w:hAnsi="Times New Roman"/>
          <w:i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²+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bx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c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a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)</m:t>
        </m:r>
      </m:oMath>
      <w:r w:rsidR="004C174D" w:rsidRPr="00251A47">
        <w:rPr>
          <w:rFonts w:ascii="Times New Roman" w:hAnsi="Times New Roman"/>
          <w:i/>
          <w:sz w:val="24"/>
          <w:szCs w:val="24"/>
        </w:rPr>
        <w:t>.</w:t>
      </w:r>
    </w:p>
    <w:p w:rsidR="004C174D" w:rsidRPr="00251A47" w:rsidRDefault="004C174D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Вывод формулы  провести самостоятельно.</w:t>
      </w:r>
    </w:p>
    <w:p w:rsidR="00220250" w:rsidRPr="00251A47" w:rsidRDefault="002B5F62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proofErr w:type="gramStart"/>
      <w:r w:rsidRPr="00251A47">
        <w:rPr>
          <w:rFonts w:ascii="Times New Roman" w:hAnsi="Times New Roman"/>
          <w:b/>
          <w:sz w:val="24"/>
          <w:szCs w:val="24"/>
        </w:rPr>
        <w:t xml:space="preserve">. </w:t>
      </w:r>
      <w:r w:rsidR="004A136F" w:rsidRPr="00251A47">
        <w:rPr>
          <w:rFonts w:ascii="Times New Roman" w:hAnsi="Times New Roman"/>
          <w:b/>
          <w:sz w:val="24"/>
          <w:szCs w:val="24"/>
        </w:rPr>
        <w:t xml:space="preserve"> </w:t>
      </w:r>
      <w:r w:rsidR="004C174D" w:rsidRPr="00251A47">
        <w:rPr>
          <w:rFonts w:ascii="Times New Roman" w:hAnsi="Times New Roman"/>
          <w:b/>
          <w:sz w:val="24"/>
          <w:szCs w:val="24"/>
        </w:rPr>
        <w:t>Закрепление</w:t>
      </w:r>
      <w:proofErr w:type="gramEnd"/>
      <w:r w:rsidR="004C174D" w:rsidRPr="00251A47">
        <w:rPr>
          <w:rFonts w:ascii="Times New Roman" w:hAnsi="Times New Roman"/>
          <w:sz w:val="24"/>
          <w:szCs w:val="24"/>
        </w:rPr>
        <w:t>.</w:t>
      </w:r>
      <w:r w:rsidR="004A136F" w:rsidRPr="00251A47">
        <w:rPr>
          <w:rFonts w:ascii="Times New Roman" w:hAnsi="Times New Roman"/>
          <w:sz w:val="24"/>
          <w:szCs w:val="24"/>
        </w:rPr>
        <w:t xml:space="preserve"> Разложите на множители квадратный трехчлен:</w:t>
      </w:r>
      <w:r w:rsidR="00D2684C" w:rsidRPr="00251A47">
        <w:rPr>
          <w:rFonts w:ascii="Times New Roman" w:hAnsi="Times New Roman"/>
          <w:sz w:val="24"/>
          <w:szCs w:val="24"/>
        </w:rPr>
        <w:t xml:space="preserve"> </w:t>
      </w:r>
      <w:r w:rsidR="004A136F" w:rsidRPr="00251A47">
        <w:rPr>
          <w:rFonts w:ascii="Times New Roman" w:hAnsi="Times New Roman"/>
          <w:sz w:val="24"/>
          <w:szCs w:val="24"/>
        </w:rPr>
        <w:t xml:space="preserve"> по учебнику выполнить </w:t>
      </w:r>
      <w:r w:rsidR="00D2684C" w:rsidRPr="00251A47">
        <w:rPr>
          <w:rFonts w:ascii="Times New Roman" w:hAnsi="Times New Roman"/>
          <w:sz w:val="24"/>
          <w:szCs w:val="24"/>
        </w:rPr>
        <w:t>№ 29.15(в,г);  29.17(в,г);  29.33(в,г)</w:t>
      </w:r>
      <w:r w:rsidR="00220250" w:rsidRPr="00251A47">
        <w:rPr>
          <w:rFonts w:ascii="Times New Roman" w:hAnsi="Times New Roman"/>
          <w:sz w:val="24"/>
          <w:szCs w:val="24"/>
        </w:rPr>
        <w:t xml:space="preserve"> </w:t>
      </w:r>
      <w:r w:rsidR="00AC59F8" w:rsidRPr="00251A47">
        <w:rPr>
          <w:rFonts w:ascii="Times New Roman" w:hAnsi="Times New Roman"/>
          <w:sz w:val="24"/>
          <w:szCs w:val="24"/>
        </w:rPr>
        <w:t>(</w:t>
      </w:r>
      <w:r w:rsidR="00220250" w:rsidRPr="00251A47">
        <w:rPr>
          <w:rFonts w:ascii="Times New Roman" w:hAnsi="Times New Roman"/>
          <w:sz w:val="24"/>
          <w:szCs w:val="24"/>
        </w:rPr>
        <w:t>по образцу</w:t>
      </w:r>
      <w:r w:rsidR="00AC59F8" w:rsidRPr="00251A47">
        <w:rPr>
          <w:rFonts w:ascii="Times New Roman" w:hAnsi="Times New Roman"/>
          <w:sz w:val="24"/>
          <w:szCs w:val="24"/>
        </w:rPr>
        <w:t>)</w:t>
      </w:r>
      <w:r w:rsidR="00D2684C" w:rsidRPr="00251A47">
        <w:rPr>
          <w:rFonts w:ascii="Times New Roman" w:hAnsi="Times New Roman"/>
          <w:sz w:val="24"/>
          <w:szCs w:val="24"/>
        </w:rPr>
        <w:t>.</w:t>
      </w:r>
    </w:p>
    <w:p w:rsidR="004C174D" w:rsidRPr="00251A47" w:rsidRDefault="00220250" w:rsidP="00B82D56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Самостоятельно решить №</w:t>
      </w:r>
      <w:r w:rsidR="00052EE4" w:rsidRPr="00251A47">
        <w:rPr>
          <w:rFonts w:ascii="Times New Roman" w:hAnsi="Times New Roman"/>
          <w:sz w:val="24"/>
          <w:szCs w:val="24"/>
        </w:rPr>
        <w:t xml:space="preserve"> 29.18 (в</w:t>
      </w:r>
      <w:proofErr w:type="gramStart"/>
      <w:r w:rsidR="00052EE4" w:rsidRPr="00251A47">
        <w:rPr>
          <w:rFonts w:ascii="Times New Roman" w:hAnsi="Times New Roman"/>
          <w:sz w:val="24"/>
          <w:szCs w:val="24"/>
        </w:rPr>
        <w:t>,г</w:t>
      </w:r>
      <w:proofErr w:type="gramEnd"/>
      <w:r w:rsidR="00052EE4" w:rsidRPr="00251A47">
        <w:rPr>
          <w:rFonts w:ascii="Times New Roman" w:hAnsi="Times New Roman"/>
          <w:sz w:val="24"/>
          <w:szCs w:val="24"/>
        </w:rPr>
        <w:t>),  29.34 (в,г).</w:t>
      </w:r>
      <w:r w:rsidR="00D2684C" w:rsidRPr="00251A47">
        <w:rPr>
          <w:rFonts w:ascii="Times New Roman" w:hAnsi="Times New Roman"/>
          <w:sz w:val="24"/>
          <w:szCs w:val="24"/>
        </w:rPr>
        <w:t xml:space="preserve"> </w:t>
      </w:r>
    </w:p>
    <w:p w:rsidR="00D2684C" w:rsidRPr="00251A47" w:rsidRDefault="002B5F62" w:rsidP="00D2684C">
      <w:pPr>
        <w:rPr>
          <w:rFonts w:ascii="Times New Roman" w:hAnsi="Times New Roman"/>
          <w:b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51A47">
        <w:rPr>
          <w:rFonts w:ascii="Times New Roman" w:hAnsi="Times New Roman"/>
          <w:b/>
          <w:sz w:val="24"/>
          <w:szCs w:val="24"/>
        </w:rPr>
        <w:t xml:space="preserve">. </w:t>
      </w:r>
      <w:r w:rsidR="00D2684C" w:rsidRPr="00251A47">
        <w:rPr>
          <w:rFonts w:ascii="Times New Roman" w:hAnsi="Times New Roman"/>
          <w:b/>
          <w:sz w:val="24"/>
          <w:szCs w:val="24"/>
        </w:rPr>
        <w:t>Подведение итогов.</w:t>
      </w:r>
    </w:p>
    <w:p w:rsidR="00220250" w:rsidRPr="00251A47" w:rsidRDefault="00052EE4" w:rsidP="00D2684C">
      <w:pPr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Фронтальный опрос</w:t>
      </w:r>
      <w:r w:rsidR="00220250" w:rsidRPr="00251A47">
        <w:rPr>
          <w:rFonts w:ascii="Times New Roman" w:hAnsi="Times New Roman"/>
          <w:sz w:val="24"/>
          <w:szCs w:val="24"/>
        </w:rPr>
        <w:t>.</w:t>
      </w:r>
    </w:p>
    <w:p w:rsidR="00D2684C" w:rsidRPr="00251A47" w:rsidRDefault="00D2684C" w:rsidP="00D2684C">
      <w:pPr>
        <w:rPr>
          <w:rFonts w:ascii="Times New Roman" w:hAnsi="Times New Roman"/>
          <w:bCs/>
          <w:iCs/>
          <w:sz w:val="24"/>
          <w:szCs w:val="24"/>
        </w:rPr>
      </w:pPr>
      <w:r w:rsidRPr="00251A47">
        <w:rPr>
          <w:rFonts w:ascii="Times New Roman" w:hAnsi="Times New Roman"/>
          <w:bCs/>
          <w:iCs/>
          <w:sz w:val="24"/>
          <w:szCs w:val="24"/>
        </w:rPr>
        <w:t xml:space="preserve">1. В каких случаях эффективнее применять теорему Виета? </w:t>
      </w:r>
    </w:p>
    <w:p w:rsidR="00D2684C" w:rsidRPr="00251A47" w:rsidRDefault="00D2684C" w:rsidP="00D268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51A47">
        <w:rPr>
          <w:rFonts w:ascii="Times New Roman" w:hAnsi="Times New Roman"/>
          <w:i/>
          <w:sz w:val="24"/>
          <w:szCs w:val="24"/>
        </w:rPr>
        <w:t>Проверка правильности найденных корней.</w:t>
      </w:r>
    </w:p>
    <w:p w:rsidR="00D2684C" w:rsidRPr="00251A47" w:rsidRDefault="00D2684C" w:rsidP="00D268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i/>
          <w:sz w:val="24"/>
          <w:szCs w:val="24"/>
        </w:rPr>
        <w:t xml:space="preserve"> Определение знаков корней квадратного уравнения.</w:t>
      </w:r>
    </w:p>
    <w:p w:rsidR="00EA7FE0" w:rsidRPr="00251A47" w:rsidRDefault="00EA7FE0" w:rsidP="00D268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i/>
          <w:sz w:val="24"/>
          <w:szCs w:val="24"/>
        </w:rPr>
        <w:t xml:space="preserve"> Для составления квадратных уравнений.</w:t>
      </w:r>
    </w:p>
    <w:p w:rsidR="00D2684C" w:rsidRPr="00251A47" w:rsidRDefault="00D2684C" w:rsidP="00D268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i/>
          <w:sz w:val="24"/>
          <w:szCs w:val="24"/>
        </w:rPr>
        <w:t xml:space="preserve">  Устное нахождение целых корней приведённого квадратного уравнения.</w:t>
      </w:r>
      <w:r w:rsidRPr="00251A4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D2684C" w:rsidRPr="00251A47" w:rsidRDefault="00D2684C" w:rsidP="00D268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i/>
          <w:sz w:val="24"/>
          <w:szCs w:val="24"/>
        </w:rPr>
      </w:pPr>
      <w:r w:rsidRPr="00251A47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r w:rsidRPr="00251A47">
        <w:rPr>
          <w:rFonts w:ascii="Times New Roman" w:hAnsi="Times New Roman"/>
          <w:i/>
          <w:sz w:val="24"/>
          <w:szCs w:val="24"/>
        </w:rPr>
        <w:t>Разложение квадратного трехчлена на множители.</w:t>
      </w:r>
      <w:r w:rsidRPr="00251A47">
        <w:rPr>
          <w:rFonts w:ascii="Times New Roman" w:hAnsi="Times New Roman"/>
          <w:b/>
          <w:bCs/>
          <w:i/>
          <w:sz w:val="24"/>
          <w:szCs w:val="24"/>
        </w:rPr>
        <w:t xml:space="preserve">           </w:t>
      </w:r>
    </w:p>
    <w:p w:rsidR="00D2684C" w:rsidRPr="00251A47" w:rsidRDefault="00D2684C" w:rsidP="00D2684C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</w:rPr>
      </w:pPr>
      <w:r w:rsidRPr="00251A47"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="0007593E" w:rsidRPr="00251A47">
        <w:rPr>
          <w:rFonts w:ascii="Times New Roman" w:hAnsi="Times New Roman"/>
          <w:bCs/>
          <w:iCs/>
          <w:sz w:val="24"/>
          <w:szCs w:val="24"/>
        </w:rPr>
        <w:t>Составьте квадратное уравнение</w:t>
      </w:r>
      <w:r w:rsidR="00220250" w:rsidRPr="00251A47">
        <w:rPr>
          <w:rFonts w:ascii="Times New Roman" w:hAnsi="Times New Roman"/>
          <w:bCs/>
          <w:iCs/>
          <w:sz w:val="24"/>
          <w:szCs w:val="24"/>
        </w:rPr>
        <w:t>,</w:t>
      </w:r>
      <w:r w:rsidR="0007593E" w:rsidRPr="00251A47">
        <w:rPr>
          <w:rFonts w:ascii="Times New Roman" w:hAnsi="Times New Roman"/>
          <w:bCs/>
          <w:iCs/>
          <w:sz w:val="24"/>
          <w:szCs w:val="24"/>
        </w:rPr>
        <w:t xml:space="preserve"> корнями которого являются числа</w:t>
      </w:r>
    </w:p>
    <w:p w:rsidR="00D2684C" w:rsidRPr="00251A47" w:rsidRDefault="0007593E" w:rsidP="0007593E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hadow/>
          <w:sz w:val="24"/>
          <w:szCs w:val="24"/>
        </w:rPr>
      </w:pPr>
      <w:r w:rsidRPr="00251A47">
        <w:rPr>
          <w:rFonts w:ascii="Times New Roman" w:hAnsi="Times New Roman"/>
          <w:bCs/>
          <w:iCs/>
          <w:sz w:val="24"/>
          <w:szCs w:val="24"/>
        </w:rPr>
        <w:t>а)  5 и 7;   б) -2 и 3;    в) -4 и -5.</w:t>
      </w:r>
      <w:r w:rsidR="00D2684C" w:rsidRPr="00251A47">
        <w:rPr>
          <w:rFonts w:ascii="Times New Roman" w:hAnsi="Times New Roman"/>
          <w:i/>
          <w:iCs/>
          <w:shadow/>
          <w:sz w:val="24"/>
          <w:szCs w:val="24"/>
        </w:rPr>
        <w:t xml:space="preserve"> </w:t>
      </w:r>
      <w:r w:rsidR="00D2684C" w:rsidRPr="00251A47">
        <w:rPr>
          <w:rFonts w:ascii="Times New Roman" w:hAnsi="Times New Roman"/>
          <w:i/>
          <w:sz w:val="24"/>
          <w:szCs w:val="24"/>
        </w:rPr>
        <w:t xml:space="preserve"> </w:t>
      </w:r>
    </w:p>
    <w:p w:rsidR="00D2684C" w:rsidRPr="00251A47" w:rsidRDefault="00D2684C" w:rsidP="00D2684C">
      <w:pPr>
        <w:autoSpaceDE w:val="0"/>
        <w:autoSpaceDN w:val="0"/>
        <w:adjustRightInd w:val="0"/>
        <w:ind w:left="180" w:right="-185"/>
        <w:jc w:val="both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Франсуа Виет: Я остался доволен полученным результатом.</w:t>
      </w:r>
      <w:r w:rsidR="00EA7FE0" w:rsidRPr="00251A47">
        <w:rPr>
          <w:rFonts w:ascii="Times New Roman" w:hAnsi="Times New Roman"/>
          <w:sz w:val="24"/>
          <w:szCs w:val="24"/>
        </w:rPr>
        <w:t xml:space="preserve"> Мой труд не пропадет даром, вы с успехом овладеваете всеми знаниями накапливаемы</w:t>
      </w:r>
      <w:r w:rsidR="00052EE4" w:rsidRPr="00251A47">
        <w:rPr>
          <w:rFonts w:ascii="Times New Roman" w:hAnsi="Times New Roman"/>
          <w:sz w:val="24"/>
          <w:szCs w:val="24"/>
        </w:rPr>
        <w:t>ми</w:t>
      </w:r>
      <w:r w:rsidR="00EA7FE0" w:rsidRPr="00251A47">
        <w:rPr>
          <w:rFonts w:ascii="Times New Roman" w:hAnsi="Times New Roman"/>
          <w:sz w:val="24"/>
          <w:szCs w:val="24"/>
        </w:rPr>
        <w:t xml:space="preserve"> тысячелетиями. </w:t>
      </w:r>
      <w:proofErr w:type="spellStart"/>
      <w:r w:rsidR="00372933" w:rsidRPr="00251A47">
        <w:rPr>
          <w:rFonts w:ascii="Times New Roman" w:hAnsi="Times New Roman"/>
          <w:sz w:val="24"/>
          <w:szCs w:val="24"/>
          <w:lang w:val="en-US"/>
        </w:rPr>
        <w:t>Mersi</w:t>
      </w:r>
      <w:proofErr w:type="spellEnd"/>
      <w:r w:rsidR="00372933" w:rsidRPr="00251A47">
        <w:rPr>
          <w:rFonts w:ascii="Times New Roman" w:hAnsi="Times New Roman"/>
          <w:sz w:val="24"/>
          <w:szCs w:val="24"/>
        </w:rPr>
        <w:t xml:space="preserve">! </w:t>
      </w:r>
      <w:r w:rsidR="00372933" w:rsidRPr="00251A47">
        <w:rPr>
          <w:rFonts w:ascii="Times New Roman" w:hAnsi="Times New Roman"/>
          <w:sz w:val="24"/>
          <w:szCs w:val="24"/>
          <w:lang w:val="en-US"/>
        </w:rPr>
        <w:t>Au</w:t>
      </w:r>
      <w:r w:rsidR="00372933" w:rsidRPr="00251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933" w:rsidRPr="00251A47">
        <w:rPr>
          <w:rFonts w:ascii="Times New Roman" w:hAnsi="Times New Roman"/>
          <w:sz w:val="24"/>
          <w:szCs w:val="24"/>
          <w:lang w:val="en-US"/>
        </w:rPr>
        <w:t>revoir</w:t>
      </w:r>
      <w:proofErr w:type="spellEnd"/>
      <w:r w:rsidR="00EA7FE0" w:rsidRPr="00251A47">
        <w:rPr>
          <w:rFonts w:ascii="Times New Roman" w:hAnsi="Times New Roman"/>
          <w:sz w:val="24"/>
          <w:szCs w:val="24"/>
        </w:rPr>
        <w:t>!</w:t>
      </w:r>
      <w:r w:rsidR="00372933" w:rsidRPr="00251A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2933" w:rsidRPr="00251A47">
        <w:rPr>
          <w:rFonts w:ascii="Times New Roman" w:hAnsi="Times New Roman"/>
          <w:sz w:val="24"/>
          <w:szCs w:val="24"/>
        </w:rPr>
        <w:t>(спасибо!</w:t>
      </w:r>
      <w:proofErr w:type="gramEnd"/>
      <w:r w:rsidR="00372933" w:rsidRPr="00251A47">
        <w:rPr>
          <w:rFonts w:ascii="Times New Roman" w:hAnsi="Times New Roman"/>
          <w:sz w:val="24"/>
          <w:szCs w:val="24"/>
        </w:rPr>
        <w:t xml:space="preserve"> До свидания!</w:t>
      </w:r>
    </w:p>
    <w:p w:rsidR="00220250" w:rsidRPr="00251A47" w:rsidRDefault="00220250" w:rsidP="00D2684C">
      <w:pPr>
        <w:autoSpaceDE w:val="0"/>
        <w:autoSpaceDN w:val="0"/>
        <w:adjustRightInd w:val="0"/>
        <w:ind w:left="180" w:right="-185"/>
        <w:jc w:val="both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sz w:val="24"/>
          <w:szCs w:val="24"/>
        </w:rPr>
        <w:t>Выставление оценок за защиту мини-проектов</w:t>
      </w:r>
      <w:r w:rsidR="00052EE4" w:rsidRPr="00251A47">
        <w:rPr>
          <w:rFonts w:ascii="Times New Roman" w:hAnsi="Times New Roman"/>
          <w:sz w:val="24"/>
          <w:szCs w:val="24"/>
        </w:rPr>
        <w:t xml:space="preserve">, за работу на уроке,  </w:t>
      </w:r>
      <w:r w:rsidRPr="00251A47">
        <w:rPr>
          <w:rFonts w:ascii="Times New Roman" w:hAnsi="Times New Roman"/>
          <w:sz w:val="24"/>
          <w:szCs w:val="24"/>
        </w:rPr>
        <w:t xml:space="preserve">за перевод </w:t>
      </w:r>
      <w:r w:rsidR="00052EE4" w:rsidRPr="00251A47">
        <w:rPr>
          <w:rFonts w:ascii="Times New Roman" w:hAnsi="Times New Roman"/>
          <w:sz w:val="24"/>
          <w:szCs w:val="24"/>
        </w:rPr>
        <w:t xml:space="preserve"> на </w:t>
      </w:r>
      <w:r w:rsidRPr="00251A47">
        <w:rPr>
          <w:rFonts w:ascii="Times New Roman" w:hAnsi="Times New Roman"/>
          <w:sz w:val="24"/>
          <w:szCs w:val="24"/>
        </w:rPr>
        <w:t>французском язык</w:t>
      </w:r>
      <w:r w:rsidR="00052EE4" w:rsidRPr="00251A47">
        <w:rPr>
          <w:rFonts w:ascii="Times New Roman" w:hAnsi="Times New Roman"/>
          <w:sz w:val="24"/>
          <w:szCs w:val="24"/>
        </w:rPr>
        <w:t>е</w:t>
      </w:r>
      <w:r w:rsidRPr="00251A47">
        <w:rPr>
          <w:rFonts w:ascii="Times New Roman" w:hAnsi="Times New Roman"/>
          <w:sz w:val="24"/>
          <w:szCs w:val="24"/>
        </w:rPr>
        <w:t>.</w:t>
      </w:r>
    </w:p>
    <w:p w:rsidR="0001167A" w:rsidRPr="00251A47" w:rsidRDefault="002B5F62" w:rsidP="00D2684C">
      <w:pPr>
        <w:autoSpaceDE w:val="0"/>
        <w:autoSpaceDN w:val="0"/>
        <w:adjustRightInd w:val="0"/>
        <w:ind w:left="180" w:right="-185"/>
        <w:jc w:val="both"/>
        <w:rPr>
          <w:rFonts w:ascii="Times New Roman" w:hAnsi="Times New Roman"/>
          <w:sz w:val="24"/>
          <w:szCs w:val="24"/>
        </w:rPr>
      </w:pPr>
      <w:r w:rsidRPr="00251A47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251A47">
        <w:rPr>
          <w:rFonts w:ascii="Times New Roman" w:hAnsi="Times New Roman"/>
          <w:b/>
          <w:sz w:val="24"/>
          <w:szCs w:val="24"/>
        </w:rPr>
        <w:t xml:space="preserve">. </w:t>
      </w:r>
      <w:r w:rsidR="00EA7FE0" w:rsidRPr="00251A47">
        <w:rPr>
          <w:rFonts w:ascii="Times New Roman" w:hAnsi="Times New Roman"/>
          <w:b/>
          <w:sz w:val="24"/>
          <w:szCs w:val="24"/>
        </w:rPr>
        <w:t>Домашнее задание.</w:t>
      </w:r>
      <w:r w:rsidR="00EA7FE0" w:rsidRPr="00251A47">
        <w:rPr>
          <w:rFonts w:ascii="Times New Roman" w:hAnsi="Times New Roman"/>
          <w:sz w:val="24"/>
          <w:szCs w:val="24"/>
        </w:rPr>
        <w:t xml:space="preserve"> §29, </w:t>
      </w:r>
      <w:r w:rsidR="00220250" w:rsidRPr="00251A47">
        <w:rPr>
          <w:rFonts w:ascii="Times New Roman" w:hAnsi="Times New Roman"/>
          <w:sz w:val="24"/>
          <w:szCs w:val="24"/>
        </w:rPr>
        <w:t xml:space="preserve"> прокомментировать решение </w:t>
      </w:r>
      <w:r w:rsidR="00EA7FE0" w:rsidRPr="00251A47">
        <w:rPr>
          <w:rFonts w:ascii="Times New Roman" w:hAnsi="Times New Roman"/>
          <w:sz w:val="24"/>
          <w:szCs w:val="24"/>
        </w:rPr>
        <w:t>№</w:t>
      </w:r>
      <w:r w:rsidR="0001167A" w:rsidRPr="00251A47">
        <w:rPr>
          <w:rFonts w:ascii="Times New Roman" w:hAnsi="Times New Roman"/>
          <w:sz w:val="24"/>
          <w:szCs w:val="24"/>
        </w:rPr>
        <w:t>№</w:t>
      </w:r>
      <w:r w:rsidR="00EA7FE0" w:rsidRPr="00251A47">
        <w:rPr>
          <w:rFonts w:ascii="Times New Roman" w:hAnsi="Times New Roman"/>
          <w:sz w:val="24"/>
          <w:szCs w:val="24"/>
        </w:rPr>
        <w:t xml:space="preserve"> 29.9(а</w:t>
      </w:r>
      <w:proofErr w:type="gramStart"/>
      <w:r w:rsidR="00EA7FE0" w:rsidRPr="00251A47">
        <w:rPr>
          <w:rFonts w:ascii="Times New Roman" w:hAnsi="Times New Roman"/>
          <w:sz w:val="24"/>
          <w:szCs w:val="24"/>
        </w:rPr>
        <w:t>,б</w:t>
      </w:r>
      <w:proofErr w:type="gramEnd"/>
      <w:r w:rsidR="00EA7FE0" w:rsidRPr="00251A47">
        <w:rPr>
          <w:rFonts w:ascii="Times New Roman" w:hAnsi="Times New Roman"/>
          <w:sz w:val="24"/>
          <w:szCs w:val="24"/>
        </w:rPr>
        <w:t>); 29.7(а,б); 29.8(а,б); 29.15</w:t>
      </w:r>
      <w:r w:rsidR="00EA7FE0" w:rsidRPr="00251A47">
        <w:rPr>
          <w:sz w:val="24"/>
          <w:szCs w:val="24"/>
        </w:rPr>
        <w:t xml:space="preserve"> </w:t>
      </w:r>
      <w:r w:rsidR="00220250" w:rsidRPr="00251A47">
        <w:rPr>
          <w:rFonts w:ascii="Times New Roman" w:hAnsi="Times New Roman"/>
          <w:sz w:val="24"/>
          <w:szCs w:val="24"/>
        </w:rPr>
        <w:t>(а,б); д</w:t>
      </w:r>
      <w:r w:rsidR="0001167A" w:rsidRPr="00251A47">
        <w:rPr>
          <w:rFonts w:ascii="Times New Roman" w:hAnsi="Times New Roman"/>
          <w:sz w:val="24"/>
          <w:szCs w:val="24"/>
        </w:rPr>
        <w:t xml:space="preserve">ополнительное задание </w:t>
      </w:r>
      <w:r w:rsidR="0001167A" w:rsidRPr="00251A47">
        <w:rPr>
          <w:rFonts w:ascii="Times New Roman" w:eastAsia="Times New Roman" w:hAnsi="Times New Roman"/>
          <w:sz w:val="24"/>
          <w:szCs w:val="24"/>
        </w:rPr>
        <w:t xml:space="preserve">более сложного уровня № </w:t>
      </w:r>
      <w:r w:rsidR="00220250" w:rsidRPr="00251A47">
        <w:rPr>
          <w:rFonts w:ascii="Times New Roman" w:eastAsia="Times New Roman" w:hAnsi="Times New Roman"/>
          <w:sz w:val="24"/>
          <w:szCs w:val="24"/>
        </w:rPr>
        <w:sym w:font="Symbol" w:char="F0B7"/>
      </w:r>
      <w:r w:rsidR="0001167A" w:rsidRPr="00251A47">
        <w:rPr>
          <w:rFonts w:ascii="Times New Roman" w:eastAsia="Times New Roman" w:hAnsi="Times New Roman"/>
          <w:sz w:val="24"/>
          <w:szCs w:val="24"/>
        </w:rPr>
        <w:t>29.41.</w:t>
      </w:r>
    </w:p>
    <w:p w:rsidR="00D2684C" w:rsidRPr="00251A47" w:rsidRDefault="00D2684C" w:rsidP="00B82D56">
      <w:pPr>
        <w:rPr>
          <w:rFonts w:ascii="Times New Roman" w:hAnsi="Times New Roman"/>
          <w:sz w:val="24"/>
          <w:szCs w:val="24"/>
        </w:rPr>
      </w:pPr>
    </w:p>
    <w:p w:rsidR="00142FF1" w:rsidRPr="00251A47" w:rsidRDefault="00142FF1" w:rsidP="00B82D56">
      <w:pPr>
        <w:rPr>
          <w:rFonts w:ascii="Times New Roman" w:hAnsi="Times New Roman"/>
          <w:sz w:val="24"/>
          <w:szCs w:val="24"/>
        </w:rPr>
      </w:pPr>
    </w:p>
    <w:p w:rsidR="00B82D56" w:rsidRPr="00251A47" w:rsidRDefault="00B82D56" w:rsidP="00B82D56">
      <w:pPr>
        <w:rPr>
          <w:rFonts w:ascii="Times New Roman" w:hAnsi="Times New Roman"/>
          <w:sz w:val="24"/>
          <w:szCs w:val="24"/>
        </w:rPr>
      </w:pPr>
    </w:p>
    <w:p w:rsidR="00B82D56" w:rsidRPr="00251A47" w:rsidRDefault="00B82D56" w:rsidP="00B82D56">
      <w:pPr>
        <w:pStyle w:val="a5"/>
        <w:rPr>
          <w:rFonts w:ascii="Times New Roman" w:hAnsi="Times New Roman"/>
          <w:sz w:val="24"/>
          <w:szCs w:val="24"/>
        </w:rPr>
      </w:pPr>
    </w:p>
    <w:p w:rsidR="00B82D56" w:rsidRPr="00251A47" w:rsidRDefault="00B82D56" w:rsidP="002B7349">
      <w:pPr>
        <w:rPr>
          <w:rFonts w:ascii="Times New Roman" w:hAnsi="Times New Roman"/>
          <w:bCs/>
          <w:sz w:val="24"/>
          <w:szCs w:val="24"/>
        </w:rPr>
      </w:pPr>
    </w:p>
    <w:p w:rsidR="00B82D56" w:rsidRPr="00251A47" w:rsidRDefault="00B82D56" w:rsidP="002B7349">
      <w:pPr>
        <w:rPr>
          <w:rFonts w:ascii="Times New Roman" w:hAnsi="Times New Roman"/>
          <w:sz w:val="24"/>
          <w:szCs w:val="24"/>
        </w:rPr>
      </w:pPr>
    </w:p>
    <w:p w:rsidR="00793723" w:rsidRPr="00251A47" w:rsidRDefault="00793723" w:rsidP="002B7349">
      <w:pPr>
        <w:rPr>
          <w:rFonts w:ascii="Times New Roman" w:hAnsi="Times New Roman"/>
          <w:sz w:val="24"/>
          <w:szCs w:val="24"/>
        </w:rPr>
      </w:pPr>
    </w:p>
    <w:p w:rsidR="00793723" w:rsidRPr="00251A47" w:rsidRDefault="00793723" w:rsidP="002B7349">
      <w:pPr>
        <w:rPr>
          <w:rFonts w:ascii="Times New Roman" w:hAnsi="Times New Roman"/>
          <w:sz w:val="24"/>
          <w:szCs w:val="24"/>
        </w:rPr>
      </w:pPr>
    </w:p>
    <w:p w:rsidR="00793723" w:rsidRPr="00251A47" w:rsidRDefault="00793723" w:rsidP="002B7349">
      <w:pPr>
        <w:rPr>
          <w:rFonts w:ascii="Times New Roman" w:hAnsi="Times New Roman"/>
          <w:sz w:val="24"/>
          <w:szCs w:val="24"/>
        </w:rPr>
      </w:pPr>
    </w:p>
    <w:p w:rsidR="00251A47" w:rsidRPr="00251A47" w:rsidRDefault="00251A47">
      <w:pPr>
        <w:rPr>
          <w:rFonts w:ascii="Times New Roman" w:hAnsi="Times New Roman"/>
          <w:sz w:val="24"/>
          <w:szCs w:val="24"/>
        </w:rPr>
      </w:pPr>
    </w:p>
    <w:sectPr w:rsidR="00251A47" w:rsidRPr="00251A47" w:rsidSect="00D6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00CA56"/>
    <w:lvl w:ilvl="0">
      <w:numFmt w:val="bullet"/>
      <w:lvlText w:val="*"/>
      <w:lvlJc w:val="left"/>
    </w:lvl>
  </w:abstractNum>
  <w:abstractNum w:abstractNumId="1">
    <w:nsid w:val="2F7D1A90"/>
    <w:multiLevelType w:val="hybridMultilevel"/>
    <w:tmpl w:val="05666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E1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B4A79"/>
    <w:multiLevelType w:val="hybridMultilevel"/>
    <w:tmpl w:val="8EB06E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70A9C"/>
    <w:multiLevelType w:val="hybridMultilevel"/>
    <w:tmpl w:val="8EB06E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349"/>
    <w:rsid w:val="0001167A"/>
    <w:rsid w:val="000150C7"/>
    <w:rsid w:val="00027902"/>
    <w:rsid w:val="000314F2"/>
    <w:rsid w:val="0004199A"/>
    <w:rsid w:val="00052EE4"/>
    <w:rsid w:val="0005630D"/>
    <w:rsid w:val="00057741"/>
    <w:rsid w:val="00062663"/>
    <w:rsid w:val="00070942"/>
    <w:rsid w:val="00073A7F"/>
    <w:rsid w:val="0007593E"/>
    <w:rsid w:val="00075D3D"/>
    <w:rsid w:val="00076A30"/>
    <w:rsid w:val="00076FB8"/>
    <w:rsid w:val="00077C75"/>
    <w:rsid w:val="00082005"/>
    <w:rsid w:val="000B74C5"/>
    <w:rsid w:val="000C1C16"/>
    <w:rsid w:val="000C3662"/>
    <w:rsid w:val="000C7074"/>
    <w:rsid w:val="000E6DD6"/>
    <w:rsid w:val="000F3E36"/>
    <w:rsid w:val="00141853"/>
    <w:rsid w:val="00142FF1"/>
    <w:rsid w:val="001555A8"/>
    <w:rsid w:val="00173C75"/>
    <w:rsid w:val="001828A3"/>
    <w:rsid w:val="0018308E"/>
    <w:rsid w:val="00186CFA"/>
    <w:rsid w:val="001934C7"/>
    <w:rsid w:val="00194B50"/>
    <w:rsid w:val="001A2037"/>
    <w:rsid w:val="001A4CEA"/>
    <w:rsid w:val="001C7F29"/>
    <w:rsid w:val="001F2707"/>
    <w:rsid w:val="001F3D90"/>
    <w:rsid w:val="001F4882"/>
    <w:rsid w:val="00202A71"/>
    <w:rsid w:val="00206081"/>
    <w:rsid w:val="00214448"/>
    <w:rsid w:val="00216534"/>
    <w:rsid w:val="00220250"/>
    <w:rsid w:val="002257A0"/>
    <w:rsid w:val="00226C7B"/>
    <w:rsid w:val="00230C7D"/>
    <w:rsid w:val="00231F36"/>
    <w:rsid w:val="0024639A"/>
    <w:rsid w:val="002508CA"/>
    <w:rsid w:val="00251A47"/>
    <w:rsid w:val="00265993"/>
    <w:rsid w:val="002B322F"/>
    <w:rsid w:val="002B5F62"/>
    <w:rsid w:val="002B7349"/>
    <w:rsid w:val="002C243F"/>
    <w:rsid w:val="002C79A6"/>
    <w:rsid w:val="002E629A"/>
    <w:rsid w:val="002F35D4"/>
    <w:rsid w:val="003002DE"/>
    <w:rsid w:val="003008B9"/>
    <w:rsid w:val="00306A42"/>
    <w:rsid w:val="00312F3B"/>
    <w:rsid w:val="0031645E"/>
    <w:rsid w:val="00322F80"/>
    <w:rsid w:val="003257DF"/>
    <w:rsid w:val="00334E57"/>
    <w:rsid w:val="00343E4A"/>
    <w:rsid w:val="0034728A"/>
    <w:rsid w:val="00372933"/>
    <w:rsid w:val="00374FC9"/>
    <w:rsid w:val="003766CC"/>
    <w:rsid w:val="00382864"/>
    <w:rsid w:val="00385181"/>
    <w:rsid w:val="003A0426"/>
    <w:rsid w:val="003B09E3"/>
    <w:rsid w:val="003B1336"/>
    <w:rsid w:val="003C7D53"/>
    <w:rsid w:val="003D55D3"/>
    <w:rsid w:val="003E1862"/>
    <w:rsid w:val="003F5C80"/>
    <w:rsid w:val="00401DC0"/>
    <w:rsid w:val="00405617"/>
    <w:rsid w:val="00416F09"/>
    <w:rsid w:val="0041712F"/>
    <w:rsid w:val="00431078"/>
    <w:rsid w:val="00431FE1"/>
    <w:rsid w:val="00442A9B"/>
    <w:rsid w:val="00444447"/>
    <w:rsid w:val="004452B8"/>
    <w:rsid w:val="00465FB2"/>
    <w:rsid w:val="00467916"/>
    <w:rsid w:val="00471115"/>
    <w:rsid w:val="00473B8C"/>
    <w:rsid w:val="004741E8"/>
    <w:rsid w:val="0047776F"/>
    <w:rsid w:val="004971B4"/>
    <w:rsid w:val="00497E42"/>
    <w:rsid w:val="004A136F"/>
    <w:rsid w:val="004A6CCB"/>
    <w:rsid w:val="004A7AAD"/>
    <w:rsid w:val="004C174D"/>
    <w:rsid w:val="004D1AA5"/>
    <w:rsid w:val="004E5460"/>
    <w:rsid w:val="004E78EF"/>
    <w:rsid w:val="004F30DC"/>
    <w:rsid w:val="004F57AD"/>
    <w:rsid w:val="0051468E"/>
    <w:rsid w:val="0051685C"/>
    <w:rsid w:val="00516BCF"/>
    <w:rsid w:val="005304C0"/>
    <w:rsid w:val="00531F00"/>
    <w:rsid w:val="00544B31"/>
    <w:rsid w:val="0054736D"/>
    <w:rsid w:val="005753D2"/>
    <w:rsid w:val="00575DC9"/>
    <w:rsid w:val="00587EE1"/>
    <w:rsid w:val="005908BD"/>
    <w:rsid w:val="00593ACB"/>
    <w:rsid w:val="005A7643"/>
    <w:rsid w:val="005B08D3"/>
    <w:rsid w:val="005C3050"/>
    <w:rsid w:val="005C6C47"/>
    <w:rsid w:val="005D5F8F"/>
    <w:rsid w:val="005E0A74"/>
    <w:rsid w:val="005E2E2B"/>
    <w:rsid w:val="006131FA"/>
    <w:rsid w:val="00614CDD"/>
    <w:rsid w:val="00616824"/>
    <w:rsid w:val="00626896"/>
    <w:rsid w:val="00631BA5"/>
    <w:rsid w:val="00662C53"/>
    <w:rsid w:val="00676368"/>
    <w:rsid w:val="006932AD"/>
    <w:rsid w:val="006B17F3"/>
    <w:rsid w:val="006B5468"/>
    <w:rsid w:val="006D343F"/>
    <w:rsid w:val="006E1EC2"/>
    <w:rsid w:val="006E2B36"/>
    <w:rsid w:val="006E761E"/>
    <w:rsid w:val="006E7B4A"/>
    <w:rsid w:val="006F2A77"/>
    <w:rsid w:val="006F4010"/>
    <w:rsid w:val="006F4643"/>
    <w:rsid w:val="006F79C0"/>
    <w:rsid w:val="00702059"/>
    <w:rsid w:val="00704B05"/>
    <w:rsid w:val="00713679"/>
    <w:rsid w:val="00720935"/>
    <w:rsid w:val="00721872"/>
    <w:rsid w:val="00734953"/>
    <w:rsid w:val="0074446C"/>
    <w:rsid w:val="00752773"/>
    <w:rsid w:val="00754C44"/>
    <w:rsid w:val="00755A91"/>
    <w:rsid w:val="00765BF5"/>
    <w:rsid w:val="00767830"/>
    <w:rsid w:val="00793723"/>
    <w:rsid w:val="00797724"/>
    <w:rsid w:val="007A4C03"/>
    <w:rsid w:val="007B0583"/>
    <w:rsid w:val="007C2BE8"/>
    <w:rsid w:val="007D1E02"/>
    <w:rsid w:val="007E09B8"/>
    <w:rsid w:val="007E2CCE"/>
    <w:rsid w:val="007E7208"/>
    <w:rsid w:val="007F5679"/>
    <w:rsid w:val="00805B7A"/>
    <w:rsid w:val="00817078"/>
    <w:rsid w:val="00825B9B"/>
    <w:rsid w:val="00837F82"/>
    <w:rsid w:val="0084453D"/>
    <w:rsid w:val="00850F15"/>
    <w:rsid w:val="00871567"/>
    <w:rsid w:val="00873925"/>
    <w:rsid w:val="00873A66"/>
    <w:rsid w:val="0087503C"/>
    <w:rsid w:val="00875DFB"/>
    <w:rsid w:val="00890581"/>
    <w:rsid w:val="00894AAF"/>
    <w:rsid w:val="00896B4A"/>
    <w:rsid w:val="008D2506"/>
    <w:rsid w:val="008E50E0"/>
    <w:rsid w:val="00900811"/>
    <w:rsid w:val="0091132E"/>
    <w:rsid w:val="009142E5"/>
    <w:rsid w:val="00916A44"/>
    <w:rsid w:val="0091788B"/>
    <w:rsid w:val="00917B9F"/>
    <w:rsid w:val="00920A27"/>
    <w:rsid w:val="00921D71"/>
    <w:rsid w:val="00941A7A"/>
    <w:rsid w:val="009609E7"/>
    <w:rsid w:val="009635D9"/>
    <w:rsid w:val="00967DD2"/>
    <w:rsid w:val="00992CC1"/>
    <w:rsid w:val="00993E57"/>
    <w:rsid w:val="00994B83"/>
    <w:rsid w:val="009A043B"/>
    <w:rsid w:val="009B7374"/>
    <w:rsid w:val="009C14AA"/>
    <w:rsid w:val="009D0369"/>
    <w:rsid w:val="009D05D8"/>
    <w:rsid w:val="00A05C0E"/>
    <w:rsid w:val="00A10ED3"/>
    <w:rsid w:val="00A117D1"/>
    <w:rsid w:val="00A1615A"/>
    <w:rsid w:val="00A16D73"/>
    <w:rsid w:val="00A2503F"/>
    <w:rsid w:val="00A30873"/>
    <w:rsid w:val="00A35887"/>
    <w:rsid w:val="00A42597"/>
    <w:rsid w:val="00A43798"/>
    <w:rsid w:val="00A6022D"/>
    <w:rsid w:val="00A67290"/>
    <w:rsid w:val="00A73815"/>
    <w:rsid w:val="00A83F5A"/>
    <w:rsid w:val="00A87B99"/>
    <w:rsid w:val="00A94A1A"/>
    <w:rsid w:val="00A94CD8"/>
    <w:rsid w:val="00AA11E2"/>
    <w:rsid w:val="00AA293E"/>
    <w:rsid w:val="00AB1DEA"/>
    <w:rsid w:val="00AB62BE"/>
    <w:rsid w:val="00AC59F8"/>
    <w:rsid w:val="00AD3B17"/>
    <w:rsid w:val="00AF6158"/>
    <w:rsid w:val="00B030DF"/>
    <w:rsid w:val="00B11F4E"/>
    <w:rsid w:val="00B17BF0"/>
    <w:rsid w:val="00B21FA6"/>
    <w:rsid w:val="00B31929"/>
    <w:rsid w:val="00B44F3C"/>
    <w:rsid w:val="00B466E2"/>
    <w:rsid w:val="00B720BA"/>
    <w:rsid w:val="00B7251C"/>
    <w:rsid w:val="00B82D56"/>
    <w:rsid w:val="00B90314"/>
    <w:rsid w:val="00B93136"/>
    <w:rsid w:val="00BB527F"/>
    <w:rsid w:val="00BC0B69"/>
    <w:rsid w:val="00BC32E1"/>
    <w:rsid w:val="00BD51D6"/>
    <w:rsid w:val="00BD7567"/>
    <w:rsid w:val="00BE44AE"/>
    <w:rsid w:val="00C06CBC"/>
    <w:rsid w:val="00C13957"/>
    <w:rsid w:val="00C14D29"/>
    <w:rsid w:val="00C36108"/>
    <w:rsid w:val="00C457DA"/>
    <w:rsid w:val="00C56E55"/>
    <w:rsid w:val="00C62CA6"/>
    <w:rsid w:val="00C65F7A"/>
    <w:rsid w:val="00C725C0"/>
    <w:rsid w:val="00C97EEE"/>
    <w:rsid w:val="00CA1FAF"/>
    <w:rsid w:val="00CC05B5"/>
    <w:rsid w:val="00CC10C3"/>
    <w:rsid w:val="00CC76BD"/>
    <w:rsid w:val="00CE71B8"/>
    <w:rsid w:val="00CF4A23"/>
    <w:rsid w:val="00CF5390"/>
    <w:rsid w:val="00CF62BE"/>
    <w:rsid w:val="00D04C44"/>
    <w:rsid w:val="00D067A9"/>
    <w:rsid w:val="00D133AB"/>
    <w:rsid w:val="00D2684C"/>
    <w:rsid w:val="00D32309"/>
    <w:rsid w:val="00D330EE"/>
    <w:rsid w:val="00D33EB9"/>
    <w:rsid w:val="00D34E04"/>
    <w:rsid w:val="00D403B4"/>
    <w:rsid w:val="00D649AE"/>
    <w:rsid w:val="00D65C85"/>
    <w:rsid w:val="00D73D0C"/>
    <w:rsid w:val="00D85B07"/>
    <w:rsid w:val="00DA1F5C"/>
    <w:rsid w:val="00DA3FBD"/>
    <w:rsid w:val="00DB403B"/>
    <w:rsid w:val="00DB4702"/>
    <w:rsid w:val="00DB4EDD"/>
    <w:rsid w:val="00DE5493"/>
    <w:rsid w:val="00DE6D4A"/>
    <w:rsid w:val="00DF5138"/>
    <w:rsid w:val="00DF6B48"/>
    <w:rsid w:val="00E127D4"/>
    <w:rsid w:val="00E25598"/>
    <w:rsid w:val="00E26FA2"/>
    <w:rsid w:val="00E2755E"/>
    <w:rsid w:val="00E34959"/>
    <w:rsid w:val="00E43AFE"/>
    <w:rsid w:val="00E44E15"/>
    <w:rsid w:val="00E46A65"/>
    <w:rsid w:val="00E54585"/>
    <w:rsid w:val="00E54972"/>
    <w:rsid w:val="00E8166F"/>
    <w:rsid w:val="00E91233"/>
    <w:rsid w:val="00E9749C"/>
    <w:rsid w:val="00E977AD"/>
    <w:rsid w:val="00EA3037"/>
    <w:rsid w:val="00EA3E58"/>
    <w:rsid w:val="00EA572C"/>
    <w:rsid w:val="00EA7FE0"/>
    <w:rsid w:val="00EB29C4"/>
    <w:rsid w:val="00EB3F0F"/>
    <w:rsid w:val="00EB5A2A"/>
    <w:rsid w:val="00EC62DC"/>
    <w:rsid w:val="00ED0C5C"/>
    <w:rsid w:val="00EF2F0D"/>
    <w:rsid w:val="00EF5DFF"/>
    <w:rsid w:val="00EF641B"/>
    <w:rsid w:val="00F00F92"/>
    <w:rsid w:val="00F05575"/>
    <w:rsid w:val="00F05A35"/>
    <w:rsid w:val="00F1177B"/>
    <w:rsid w:val="00F125D5"/>
    <w:rsid w:val="00F233EB"/>
    <w:rsid w:val="00F27338"/>
    <w:rsid w:val="00F276E8"/>
    <w:rsid w:val="00F30AF3"/>
    <w:rsid w:val="00F334F5"/>
    <w:rsid w:val="00F437B0"/>
    <w:rsid w:val="00F45182"/>
    <w:rsid w:val="00F46CA7"/>
    <w:rsid w:val="00F509E1"/>
    <w:rsid w:val="00F5346D"/>
    <w:rsid w:val="00F54BB8"/>
    <w:rsid w:val="00F71B2A"/>
    <w:rsid w:val="00F738DD"/>
    <w:rsid w:val="00F81B65"/>
    <w:rsid w:val="00F929FC"/>
    <w:rsid w:val="00FA3174"/>
    <w:rsid w:val="00FB5B55"/>
    <w:rsid w:val="00FC4583"/>
    <w:rsid w:val="00FD09EE"/>
    <w:rsid w:val="00FD3EFC"/>
    <w:rsid w:val="00FE0EF2"/>
    <w:rsid w:val="00F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349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2B7349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2B7349"/>
    <w:pPr>
      <w:ind w:left="720"/>
      <w:contextualSpacing/>
    </w:pPr>
  </w:style>
  <w:style w:type="table" w:styleId="a7">
    <w:name w:val="Table Grid"/>
    <w:basedOn w:val="a1"/>
    <w:rsid w:val="002B73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a0"/>
    <w:rsid w:val="00202A71"/>
    <w:rPr>
      <w:sz w:val="18"/>
      <w:szCs w:val="18"/>
    </w:rPr>
  </w:style>
  <w:style w:type="character" w:styleId="a8">
    <w:name w:val="Placeholder Text"/>
    <w:basedOn w:val="a0"/>
    <w:uiPriority w:val="99"/>
    <w:semiHidden/>
    <w:rsid w:val="000C707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</dc:creator>
  <cp:keywords/>
  <dc:description/>
  <cp:lastModifiedBy>User</cp:lastModifiedBy>
  <cp:revision>22</cp:revision>
  <cp:lastPrinted>2010-05-14T09:18:00Z</cp:lastPrinted>
  <dcterms:created xsi:type="dcterms:W3CDTF">2010-05-09T14:46:00Z</dcterms:created>
  <dcterms:modified xsi:type="dcterms:W3CDTF">2011-01-25T14:41:00Z</dcterms:modified>
</cp:coreProperties>
</file>