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CB" w:rsidRDefault="00ED1F08">
      <w:r>
        <w:rPr>
          <w:noProof/>
        </w:rPr>
        <w:pict>
          <v:rect id="_x0000_s1033" style="position:absolute;margin-left:394.7pt;margin-top:-8.85pt;width:105pt;height:38.25pt;z-index:251659264" fillcolor="#4bacc6" strokecolor="#f2f2f2" strokeweight="3pt">
            <v:shadow on="t" type="perspective" color="#205867" opacity=".5" offset="1pt" offset2="-1pt"/>
          </v:rect>
        </w:pict>
      </w:r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2" type="#_x0000_t71" style="position:absolute;margin-left:433.7pt;margin-top:-.6pt;width:108.75pt;height:155.25pt;z-index:251658240" fillcolor="#8064a2" strokecolor="#f2f2f2" strokeweight="3pt">
            <v:shadow on="t" type="perspective" color="#3f3151" opacity=".5" offset="1pt" offset2="-1pt"/>
          </v:shape>
        </w:pict>
      </w:r>
      <w:r w:rsidR="00FD4B92">
        <w:t>«_____»____________ 200</w:t>
      </w:r>
      <w:r w:rsidR="00A82701">
        <w:t>9</w:t>
      </w:r>
      <w:r w:rsidR="00FD4B92">
        <w:t>г.</w:t>
      </w:r>
    </w:p>
    <w:p w:rsidR="00FD4B92" w:rsidRDefault="00FD4B92" w:rsidP="007D2C6A">
      <w:pPr>
        <w:jc w:val="center"/>
        <w:rPr>
          <w:b/>
          <w:color w:val="5F497A"/>
          <w:sz w:val="32"/>
          <w:szCs w:val="32"/>
        </w:rPr>
      </w:pPr>
      <w:r w:rsidRPr="005140E4">
        <w:rPr>
          <w:b/>
          <w:color w:val="5F497A"/>
          <w:sz w:val="32"/>
          <w:szCs w:val="32"/>
        </w:rPr>
        <w:t>Тема:  «Четырехугольники»</w:t>
      </w:r>
    </w:p>
    <w:p w:rsidR="00F02E0C" w:rsidRPr="00F02E0C" w:rsidRDefault="00F02E0C" w:rsidP="007D2C6A">
      <w:pPr>
        <w:jc w:val="center"/>
        <w:rPr>
          <w:b/>
          <w:color w:val="5F497A"/>
          <w:sz w:val="32"/>
          <w:szCs w:val="32"/>
        </w:rPr>
      </w:pPr>
      <w:r w:rsidRPr="00FC6D8F">
        <w:rPr>
          <w:b/>
          <w:color w:val="5F497A"/>
          <w:sz w:val="32"/>
          <w:szCs w:val="32"/>
          <w:lang w:val="en-US"/>
        </w:rPr>
        <w:t>Il</w:t>
      </w:r>
      <w:r w:rsidRPr="00FC6D8F">
        <w:rPr>
          <w:b/>
          <w:color w:val="5F497A"/>
          <w:sz w:val="32"/>
          <w:szCs w:val="32"/>
        </w:rPr>
        <w:t xml:space="preserve"> </w:t>
      </w:r>
      <w:r>
        <w:rPr>
          <w:b/>
          <w:color w:val="5F497A"/>
          <w:sz w:val="32"/>
          <w:szCs w:val="32"/>
        </w:rPr>
        <w:t>вариант</w:t>
      </w:r>
    </w:p>
    <w:p w:rsidR="00FD4B92" w:rsidRDefault="00ED1F08">
      <w:pPr>
        <w:rPr>
          <w:sz w:val="32"/>
          <w:szCs w:val="32"/>
        </w:rPr>
      </w:pPr>
      <w:r w:rsidRPr="00ED1F08">
        <w:rPr>
          <w:noProof/>
          <w:sz w:val="32"/>
          <w:szCs w:val="32"/>
          <w:u w:val="single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4" type="#_x0000_t4" style="position:absolute;margin-left:417.2pt;margin-top:12.75pt;width:33.75pt;height:76.5pt;z-index:251654144" strokecolor="#b2a1c7" strokeweight="1pt">
            <v:fill color2="#ccc0d9" focusposition="1" focussize="" focus="100%" type="gradient"/>
            <v:shadow on="t" type="perspective" color="#3f3151" opacity=".5" offset="1pt" offset2="-3pt"/>
          </v:shape>
        </w:pict>
      </w:r>
      <w:r w:rsidR="00FD4B92" w:rsidRPr="005140E4">
        <w:rPr>
          <w:sz w:val="32"/>
          <w:szCs w:val="32"/>
          <w:u w:val="single"/>
        </w:rPr>
        <w:t>Задание 1.</w:t>
      </w:r>
      <w:r w:rsidR="00FC6D8F" w:rsidRPr="00FC6D8F">
        <w:rPr>
          <w:sz w:val="32"/>
          <w:szCs w:val="32"/>
          <w:u w:val="single"/>
        </w:rPr>
        <w:t>1</w:t>
      </w:r>
      <w:r w:rsidR="00FC6D8F">
        <w:rPr>
          <w:sz w:val="32"/>
          <w:szCs w:val="32"/>
          <w:u w:val="single"/>
        </w:rPr>
        <w:t>.</w:t>
      </w:r>
      <w:r w:rsidR="00FD4B92">
        <w:rPr>
          <w:sz w:val="32"/>
          <w:szCs w:val="32"/>
        </w:rPr>
        <w:t xml:space="preserve"> Разгадайте кроссворд</w:t>
      </w:r>
    </w:p>
    <w:p w:rsidR="00FD4B92" w:rsidRDefault="00FD4B92">
      <w:pPr>
        <w:rPr>
          <w:sz w:val="32"/>
          <w:szCs w:val="32"/>
        </w:rPr>
      </w:pPr>
      <w:r w:rsidRPr="005140E4">
        <w:rPr>
          <w:sz w:val="32"/>
          <w:szCs w:val="32"/>
          <w:u w:val="single"/>
        </w:rPr>
        <w:t xml:space="preserve">Задание </w:t>
      </w:r>
      <w:r w:rsidR="00FC6D8F">
        <w:rPr>
          <w:sz w:val="32"/>
          <w:szCs w:val="32"/>
          <w:u w:val="single"/>
        </w:rPr>
        <w:t>1.</w:t>
      </w:r>
      <w:r w:rsidRPr="005140E4">
        <w:rPr>
          <w:sz w:val="32"/>
          <w:szCs w:val="32"/>
          <w:u w:val="single"/>
        </w:rPr>
        <w:t>2.</w:t>
      </w:r>
      <w:r>
        <w:rPr>
          <w:sz w:val="32"/>
          <w:szCs w:val="32"/>
        </w:rPr>
        <w:t xml:space="preserve"> Вспомните свойства четырехугольников.</w:t>
      </w:r>
    </w:p>
    <w:p w:rsidR="00FD4B92" w:rsidRDefault="00FD4B92">
      <w:pPr>
        <w:rPr>
          <w:sz w:val="32"/>
          <w:szCs w:val="32"/>
        </w:rPr>
      </w:pPr>
      <w:r>
        <w:rPr>
          <w:sz w:val="32"/>
          <w:szCs w:val="32"/>
        </w:rPr>
        <w:t>Заполните таблицу, отметив знаки «+» (да) и «-» (нет)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2"/>
        <w:gridCol w:w="1418"/>
        <w:gridCol w:w="1275"/>
        <w:gridCol w:w="1418"/>
        <w:gridCol w:w="1559"/>
      </w:tblGrid>
      <w:tr w:rsidR="00FD4B92" w:rsidRPr="00EB5194" w:rsidTr="007D2C6A">
        <w:tc>
          <w:tcPr>
            <w:tcW w:w="3652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FD4B92" w:rsidRPr="005A337B" w:rsidRDefault="00FD4B92" w:rsidP="00F02E0C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 w:rsidRPr="005A337B">
              <w:rPr>
                <w:sz w:val="24"/>
              </w:rPr>
              <w:t>Параллело</w:t>
            </w:r>
            <w:r w:rsidR="00F02E0C" w:rsidRPr="00FC6D8F">
              <w:rPr>
                <w:sz w:val="24"/>
              </w:rPr>
              <w:t>-</w:t>
            </w:r>
            <w:r w:rsidRPr="005A337B">
              <w:rPr>
                <w:sz w:val="24"/>
              </w:rPr>
              <w:t>грамм</w:t>
            </w:r>
          </w:p>
        </w:tc>
        <w:tc>
          <w:tcPr>
            <w:tcW w:w="1275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 w:rsidRPr="005A337B">
              <w:rPr>
                <w:sz w:val="24"/>
              </w:rPr>
              <w:t>Прямо-угольник</w:t>
            </w:r>
          </w:p>
        </w:tc>
        <w:tc>
          <w:tcPr>
            <w:tcW w:w="1418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 w:rsidRPr="005A337B">
              <w:rPr>
                <w:sz w:val="24"/>
              </w:rPr>
              <w:t>Ромб</w:t>
            </w:r>
          </w:p>
        </w:tc>
        <w:tc>
          <w:tcPr>
            <w:tcW w:w="1559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 w:rsidRPr="005A337B">
              <w:rPr>
                <w:sz w:val="24"/>
              </w:rPr>
              <w:t>Квадрат</w:t>
            </w:r>
          </w:p>
        </w:tc>
      </w:tr>
      <w:tr w:rsidR="00FD4B92" w:rsidRPr="00EB5194" w:rsidTr="007D2C6A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left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Противолежащие стороны параллельны и равны</w:t>
            </w:r>
          </w:p>
        </w:tc>
        <w:tc>
          <w:tcPr>
            <w:tcW w:w="1418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</w:tr>
      <w:tr w:rsidR="00FD4B92" w:rsidRPr="00EB5194" w:rsidTr="007D2C6A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Все стороны равны</w:t>
            </w:r>
          </w:p>
          <w:p w:rsidR="00FD4B92" w:rsidRPr="007D2C6A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FD4B92" w:rsidRPr="00EB5194" w:rsidTr="007D2C6A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Противолежащие углы равны</w:t>
            </w:r>
          </w:p>
          <w:p w:rsidR="00FD4B92" w:rsidRPr="007D2C6A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FD4B92" w:rsidRPr="00EB5194" w:rsidTr="007D2C6A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Все углы прямые</w:t>
            </w:r>
          </w:p>
          <w:p w:rsidR="00FD4B92" w:rsidRPr="007D2C6A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FD4B92" w:rsidRPr="00EB5194" w:rsidTr="007D2C6A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Диагонали пересекаются и точкой пересечения делятся пополам</w:t>
            </w:r>
          </w:p>
        </w:tc>
        <w:tc>
          <w:tcPr>
            <w:tcW w:w="1418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FD4B92" w:rsidRPr="00EB5194" w:rsidTr="007D2C6A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Диагонали равны</w:t>
            </w:r>
          </w:p>
          <w:p w:rsidR="00FD4B92" w:rsidRPr="007D2C6A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FD4B92" w:rsidRPr="00EB5194" w:rsidTr="007E3821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Диагонали взаимно перпендикулярны</w:t>
            </w:r>
          </w:p>
        </w:tc>
        <w:tc>
          <w:tcPr>
            <w:tcW w:w="1418" w:type="dxa"/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D4B92" w:rsidRPr="005A337B" w:rsidRDefault="00FD4B92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7E3821" w:rsidRPr="00EB5194" w:rsidTr="007E3821">
        <w:tc>
          <w:tcPr>
            <w:tcW w:w="3652" w:type="dxa"/>
          </w:tcPr>
          <w:p w:rsidR="007E3821" w:rsidRPr="007E3821" w:rsidRDefault="007E3821" w:rsidP="007E3821">
            <w:pPr>
              <w:pStyle w:val="11"/>
              <w:spacing w:line="360" w:lineRule="auto"/>
              <w:ind w:firstLine="0"/>
              <w:rPr>
                <w:b/>
                <w:sz w:val="24"/>
                <w:szCs w:val="24"/>
              </w:rPr>
            </w:pPr>
            <w:r w:rsidRPr="007E3821">
              <w:rPr>
                <w:b/>
                <w:sz w:val="24"/>
                <w:szCs w:val="24"/>
              </w:rPr>
              <w:t>Постройте чертеж прямоугольника</w:t>
            </w:r>
            <w:r w:rsidR="00DA7F90">
              <w:rPr>
                <w:b/>
                <w:sz w:val="24"/>
                <w:szCs w:val="24"/>
              </w:rPr>
              <w:t xml:space="preserve"> </w:t>
            </w:r>
          </w:p>
          <w:p w:rsidR="007E3821" w:rsidRPr="00DA7F90" w:rsidRDefault="00DA7F90" w:rsidP="00DA7F90">
            <w:pPr>
              <w:pStyle w:val="11"/>
              <w:spacing w:line="360" w:lineRule="auto"/>
              <w:ind w:firstLine="0"/>
              <w:rPr>
                <w:sz w:val="24"/>
                <w:szCs w:val="24"/>
              </w:rPr>
            </w:pPr>
            <w:r w:rsidRPr="00DA7F90">
              <w:rPr>
                <w:sz w:val="24"/>
                <w:szCs w:val="24"/>
              </w:rPr>
              <w:t>(покажите на чертеже свойства прямоугольника)</w:t>
            </w:r>
          </w:p>
        </w:tc>
        <w:tc>
          <w:tcPr>
            <w:tcW w:w="1418" w:type="dxa"/>
          </w:tcPr>
          <w:p w:rsidR="007E3821" w:rsidRPr="005A337B" w:rsidRDefault="007E3821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  <w:shd w:val="pct5" w:color="auto" w:fill="auto"/>
          </w:tcPr>
          <w:p w:rsidR="007E3821" w:rsidRPr="005A337B" w:rsidRDefault="007E3821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E3821" w:rsidRPr="005A337B" w:rsidRDefault="007E3821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821" w:rsidRPr="005A337B" w:rsidRDefault="007E3821" w:rsidP="005C4064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</w:tbl>
    <w:p w:rsidR="00FD4B92" w:rsidRDefault="00ED1F08">
      <w:pPr>
        <w:rPr>
          <w:sz w:val="32"/>
          <w:szCs w:val="32"/>
        </w:rPr>
      </w:pPr>
      <w:r>
        <w:rPr>
          <w:noProof/>
          <w:sz w:val="32"/>
          <w:szCs w:val="32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2.7pt;margin-top:31.25pt;width:334.25pt;height:278.25pt;z-index:251660288;mso-position-horizontal-relative:text;mso-position-vertical-relative:text;mso-width-relative:margin;mso-height-relative:margin">
            <v:textbox>
              <w:txbxContent>
                <w:p w:rsidR="00515CD9" w:rsidRDefault="00515CD9">
                  <w:r>
                    <w:t>Решение:</w:t>
                  </w:r>
                </w:p>
                <w:p w:rsidR="00515CD9" w:rsidRDefault="00515CD9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EB5194">
                    <w:t>________</w:t>
                  </w:r>
                </w:p>
                <w:p w:rsidR="00EB5194" w:rsidRDefault="00EB5194"/>
                <w:p w:rsidR="00EB5194" w:rsidRDefault="00EB5194"/>
                <w:p w:rsidR="00EB5194" w:rsidRDefault="00EB5194"/>
                <w:p w:rsidR="00515CD9" w:rsidRDefault="00515CD9">
                  <w:r>
                    <w:t>Ответ:________________________________</w:t>
                  </w:r>
                </w:p>
              </w:txbxContent>
            </v:textbox>
          </v:shape>
        </w:pict>
      </w:r>
      <w:r w:rsidR="007E3821">
        <w:rPr>
          <w:sz w:val="32"/>
          <w:szCs w:val="32"/>
          <w:u w:val="single"/>
        </w:rPr>
        <w:t>З</w:t>
      </w:r>
      <w:r w:rsidR="007D2C6A" w:rsidRPr="005140E4">
        <w:rPr>
          <w:sz w:val="32"/>
          <w:szCs w:val="32"/>
          <w:u w:val="single"/>
        </w:rPr>
        <w:t xml:space="preserve">адание </w:t>
      </w:r>
      <w:r w:rsidR="00FC6D8F">
        <w:rPr>
          <w:sz w:val="32"/>
          <w:szCs w:val="32"/>
          <w:u w:val="single"/>
        </w:rPr>
        <w:t>2.1</w:t>
      </w:r>
      <w:r w:rsidR="007D2C6A" w:rsidRPr="005140E4">
        <w:rPr>
          <w:sz w:val="32"/>
          <w:szCs w:val="32"/>
          <w:u w:val="single"/>
        </w:rPr>
        <w:t>.</w:t>
      </w:r>
      <w:r w:rsidR="007D2C6A">
        <w:rPr>
          <w:sz w:val="32"/>
          <w:szCs w:val="32"/>
        </w:rPr>
        <w:t xml:space="preserve"> Решите задачу на готовом чертеже </w:t>
      </w:r>
    </w:p>
    <w:p w:rsidR="007D2C6A" w:rsidRDefault="00E342A3" w:rsidP="00EB5194">
      <w:pPr>
        <w:jc w:val="right"/>
        <w:rPr>
          <w:sz w:val="32"/>
          <w:szCs w:val="32"/>
        </w:rPr>
      </w:pPr>
      <w:r w:rsidRPr="00EB5194">
        <w:rPr>
          <w:sz w:val="32"/>
          <w:szCs w:val="32"/>
        </w:rPr>
        <w:object w:dxaOrig="7194" w:dyaOrig="5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8" o:title=""/>
          </v:shape>
          <o:OLEObject Type="Embed" ProgID="PowerPoint.Slide.12" ShapeID="_x0000_i1025" DrawAspect="Content" ObjectID="_1319106500" r:id="rId9"/>
        </w:object>
      </w:r>
    </w:p>
    <w:p w:rsidR="007D2C6A" w:rsidRDefault="00DB37B7">
      <w:pPr>
        <w:rPr>
          <w:sz w:val="32"/>
          <w:szCs w:val="32"/>
        </w:rPr>
      </w:pPr>
      <w:r w:rsidRPr="005140E4">
        <w:rPr>
          <w:sz w:val="32"/>
          <w:szCs w:val="32"/>
          <w:u w:val="single"/>
        </w:rPr>
        <w:t xml:space="preserve">Задание </w:t>
      </w:r>
      <w:r w:rsidR="00FC6D8F">
        <w:rPr>
          <w:sz w:val="32"/>
          <w:szCs w:val="32"/>
          <w:u w:val="single"/>
        </w:rPr>
        <w:t>2.2</w:t>
      </w:r>
      <w:r w:rsidRPr="005140E4">
        <w:rPr>
          <w:sz w:val="32"/>
          <w:szCs w:val="32"/>
          <w:u w:val="single"/>
        </w:rPr>
        <w:t>.</w:t>
      </w:r>
      <w:r>
        <w:rPr>
          <w:sz w:val="32"/>
          <w:szCs w:val="32"/>
        </w:rPr>
        <w:t xml:space="preserve"> Решите задачи письменно:</w:t>
      </w:r>
    </w:p>
    <w:p w:rsidR="00DB37B7" w:rsidRPr="00DB37B7" w:rsidRDefault="00FC6D8F" w:rsidP="00DB37B7">
      <w:pPr>
        <w:pStyle w:val="a5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Угол между диагоналями</w:t>
      </w:r>
      <w:r w:rsidR="00DB37B7" w:rsidRPr="00DB37B7">
        <w:rPr>
          <w:sz w:val="32"/>
          <w:szCs w:val="32"/>
        </w:rPr>
        <w:t xml:space="preserve"> прямоугольник</w:t>
      </w:r>
      <w:r>
        <w:rPr>
          <w:sz w:val="32"/>
          <w:szCs w:val="32"/>
        </w:rPr>
        <w:t>а равен</w:t>
      </w:r>
      <w:r w:rsidRPr="00DB37B7">
        <w:rPr>
          <w:position w:val="-6"/>
        </w:rPr>
        <w:object w:dxaOrig="400" w:dyaOrig="320">
          <v:shape id="_x0000_i1026" type="#_x0000_t75" style="width:20.25pt;height:15.75pt" o:ole="" fillcolor="window">
            <v:imagedata r:id="rId10" o:title=""/>
          </v:shape>
          <o:OLEObject Type="Embed" ProgID="Equation.3" ShapeID="_x0000_i1026" DrawAspect="Content" ObjectID="_1319106501" r:id="rId11"/>
        </w:object>
      </w:r>
      <w:r w:rsidR="00DB37B7" w:rsidRPr="00DB37B7">
        <w:rPr>
          <w:sz w:val="32"/>
          <w:szCs w:val="32"/>
        </w:rPr>
        <w:t>. Най</w:t>
      </w:r>
      <w:r>
        <w:rPr>
          <w:sz w:val="32"/>
          <w:szCs w:val="32"/>
        </w:rPr>
        <w:t>дите</w:t>
      </w:r>
      <w:r w:rsidR="00DB37B7" w:rsidRPr="00DB37B7">
        <w:rPr>
          <w:sz w:val="32"/>
          <w:szCs w:val="32"/>
        </w:rPr>
        <w:t xml:space="preserve"> уг</w:t>
      </w:r>
      <w:r>
        <w:rPr>
          <w:sz w:val="32"/>
          <w:szCs w:val="32"/>
        </w:rPr>
        <w:t>ол между диагональю и меньшей стороной прямоугольника</w:t>
      </w:r>
      <w:r w:rsidR="00DB37B7" w:rsidRPr="00DB37B7">
        <w:rPr>
          <w:sz w:val="32"/>
          <w:szCs w:val="32"/>
        </w:rPr>
        <w:t>.</w:t>
      </w:r>
    </w:p>
    <w:p w:rsidR="00DB37B7" w:rsidRPr="00DB37B7" w:rsidRDefault="00ED1F08" w:rsidP="00DB37B7">
      <w:pPr>
        <w:jc w:val="both"/>
        <w:rPr>
          <w:sz w:val="32"/>
          <w:szCs w:val="32"/>
        </w:rPr>
      </w:pPr>
      <w:r w:rsidRPr="00ED1F08">
        <w:rPr>
          <w:noProof/>
          <w:lang w:eastAsia="en-US"/>
        </w:rPr>
        <w:pict>
          <v:shape id="_x0000_s1029" type="#_x0000_t202" style="position:absolute;left:0;text-align:left;margin-left:150.95pt;margin-top:11.3pt;width:355.75pt;height:205.5pt;z-index:251655168;mso-width-relative:margin;mso-height-relative:margin">
            <v:textbox style="mso-next-textbox:#_x0000_s1029">
              <w:txbxContent>
                <w:p w:rsidR="00DB37B7" w:rsidRDefault="00DB37B7">
                  <w:r>
                    <w:t>Дано:</w:t>
                  </w:r>
                </w:p>
                <w:p w:rsidR="00DB37B7" w:rsidRDefault="00DB37B7">
                  <w:r>
                    <w:t>_____________</w:t>
                  </w:r>
                  <w:r>
                    <w:br/>
                    <w:t>_____________</w:t>
                  </w:r>
                </w:p>
                <w:p w:rsidR="00DB37B7" w:rsidRDefault="00DB37B7">
                  <w:r>
                    <w:t>Найти:______________________</w:t>
                  </w:r>
                </w:p>
                <w:p w:rsidR="00DB37B7" w:rsidRDefault="00DB37B7">
                  <w:r>
                    <w:t>Реш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DB37B7" w:rsidRDefault="00DB37B7">
                  <w:r>
                    <w:t>Ответ:__________________________________________________________</w:t>
                  </w:r>
                </w:p>
              </w:txbxContent>
            </v:textbox>
          </v:shape>
        </w:pict>
      </w:r>
      <w:r w:rsidR="00DB37B7" w:rsidRPr="00DB37B7">
        <w:rPr>
          <w:sz w:val="32"/>
          <w:szCs w:val="32"/>
        </w:rPr>
        <w:t>Рисунок</w:t>
      </w:r>
    </w:p>
    <w:p w:rsidR="00DB37B7" w:rsidRPr="00DB37B7" w:rsidRDefault="00DB37B7" w:rsidP="00DB37B7">
      <w:pPr>
        <w:pStyle w:val="a5"/>
        <w:ind w:left="1557"/>
        <w:jc w:val="both"/>
        <w:rPr>
          <w:sz w:val="32"/>
          <w:szCs w:val="32"/>
        </w:rPr>
      </w:pPr>
    </w:p>
    <w:p w:rsidR="00DB37B7" w:rsidRDefault="00DB37B7" w:rsidP="00DB37B7">
      <w:pPr>
        <w:ind w:firstLine="567"/>
        <w:jc w:val="both"/>
        <w:rPr>
          <w:sz w:val="32"/>
          <w:szCs w:val="32"/>
        </w:rPr>
      </w:pPr>
    </w:p>
    <w:p w:rsidR="00DB37B7" w:rsidRDefault="00DB37B7" w:rsidP="00DB37B7">
      <w:pPr>
        <w:ind w:firstLine="567"/>
        <w:jc w:val="both"/>
        <w:rPr>
          <w:sz w:val="32"/>
          <w:szCs w:val="32"/>
        </w:rPr>
      </w:pPr>
    </w:p>
    <w:p w:rsidR="00DB37B7" w:rsidRDefault="00DB37B7" w:rsidP="00DB37B7">
      <w:pPr>
        <w:ind w:firstLine="567"/>
        <w:jc w:val="both"/>
        <w:rPr>
          <w:sz w:val="32"/>
          <w:szCs w:val="32"/>
        </w:rPr>
      </w:pPr>
    </w:p>
    <w:p w:rsidR="00DB37B7" w:rsidRDefault="00DB37B7" w:rsidP="00DB37B7">
      <w:pPr>
        <w:ind w:firstLine="567"/>
        <w:jc w:val="both"/>
        <w:rPr>
          <w:sz w:val="32"/>
          <w:szCs w:val="32"/>
        </w:rPr>
      </w:pPr>
    </w:p>
    <w:p w:rsidR="00EB5194" w:rsidRDefault="00EB5194" w:rsidP="00EB5194">
      <w:pPr>
        <w:pStyle w:val="a5"/>
        <w:ind w:left="1557"/>
        <w:jc w:val="both"/>
        <w:rPr>
          <w:sz w:val="32"/>
          <w:szCs w:val="32"/>
        </w:rPr>
      </w:pPr>
    </w:p>
    <w:p w:rsidR="00DB37B7" w:rsidRPr="00E342A3" w:rsidRDefault="00FC6D8F" w:rsidP="00E342A3">
      <w:pPr>
        <w:pStyle w:val="a5"/>
        <w:numPr>
          <w:ilvl w:val="0"/>
          <w:numId w:val="2"/>
        </w:numPr>
        <w:jc w:val="both"/>
        <w:rPr>
          <w:sz w:val="32"/>
          <w:szCs w:val="32"/>
        </w:rPr>
      </w:pPr>
      <w:r w:rsidRPr="00E342A3">
        <w:rPr>
          <w:noProof/>
          <w:sz w:val="32"/>
          <w:szCs w:val="32"/>
          <w:lang w:eastAsia="en-US"/>
        </w:rPr>
        <w:lastRenderedPageBreak/>
        <w:t>В  трапеции АВС</w:t>
      </w:r>
      <w:r w:rsidR="00E342A3">
        <w:rPr>
          <w:noProof/>
          <w:sz w:val="32"/>
          <w:szCs w:val="32"/>
          <w:lang w:val="en-US" w:eastAsia="en-US"/>
        </w:rPr>
        <w:t>D</w:t>
      </w:r>
      <w:r w:rsidRPr="00E342A3">
        <w:rPr>
          <w:noProof/>
          <w:sz w:val="32"/>
          <w:szCs w:val="32"/>
          <w:lang w:eastAsia="en-US"/>
        </w:rPr>
        <w:t xml:space="preserve"> диагональ АС перпендикулярна боковой стороне С</w:t>
      </w:r>
      <w:r w:rsidR="00E342A3">
        <w:rPr>
          <w:noProof/>
          <w:sz w:val="32"/>
          <w:szCs w:val="32"/>
          <w:lang w:val="en-US" w:eastAsia="en-US"/>
        </w:rPr>
        <w:t>D</w:t>
      </w:r>
      <w:r w:rsidRPr="00E342A3">
        <w:rPr>
          <w:noProof/>
          <w:sz w:val="32"/>
          <w:szCs w:val="32"/>
          <w:lang w:eastAsia="en-US"/>
        </w:rPr>
        <w:t xml:space="preserve"> и является биссектрисой угла А. Найдите длину АВ, если периметр трапеции равен 35 см, угол </w:t>
      </w:r>
      <w:r w:rsidR="00E342A3">
        <w:rPr>
          <w:noProof/>
          <w:sz w:val="32"/>
          <w:szCs w:val="32"/>
          <w:lang w:val="en-US" w:eastAsia="en-US"/>
        </w:rPr>
        <w:t>D</w:t>
      </w:r>
      <w:r w:rsidRPr="00E342A3">
        <w:rPr>
          <w:noProof/>
          <w:sz w:val="32"/>
          <w:szCs w:val="32"/>
          <w:lang w:eastAsia="en-US"/>
        </w:rPr>
        <w:t xml:space="preserve"> равен 60°.</w:t>
      </w:r>
    </w:p>
    <w:p w:rsidR="00E342A3" w:rsidRPr="00FC6D8F" w:rsidRDefault="00ED1F08" w:rsidP="00E342A3">
      <w:pPr>
        <w:pStyle w:val="a5"/>
        <w:ind w:left="0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en-US"/>
        </w:rPr>
        <w:pict>
          <v:shape id="_x0000_s1030" type="#_x0000_t202" style="position:absolute;left:0;text-align:left;margin-left:164.45pt;margin-top:5.5pt;width:355.75pt;height:189.15pt;z-index:251656192;mso-width-relative:margin;mso-height-relative:margin">
            <v:textbox style="mso-next-textbox:#_x0000_s1030">
              <w:txbxContent>
                <w:p w:rsidR="00DB37B7" w:rsidRDefault="00DB37B7" w:rsidP="00DB37B7">
                  <w:r>
                    <w:t>Дано:</w:t>
                  </w:r>
                </w:p>
                <w:p w:rsidR="00DB37B7" w:rsidRDefault="00DB37B7" w:rsidP="00DB37B7">
                  <w:r>
                    <w:t>_____________</w:t>
                  </w:r>
                  <w:r>
                    <w:br/>
                    <w:t>_____________</w:t>
                  </w:r>
                </w:p>
                <w:p w:rsidR="00DB37B7" w:rsidRDefault="00DB37B7" w:rsidP="00DB37B7">
                  <w:r>
                    <w:t>Найти:______________________</w:t>
                  </w:r>
                </w:p>
                <w:p w:rsidR="00DB37B7" w:rsidRDefault="00DB37B7" w:rsidP="00DB37B7">
                  <w:r>
                    <w:t>Решение:_____________________________________________________________________________________________________________________________________________________________________________________________________________________________________________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5140E4">
                    <w:t>__</w:t>
                  </w:r>
                </w:p>
                <w:p w:rsidR="00DB37B7" w:rsidRDefault="00DB37B7" w:rsidP="00DB37B7">
                  <w:r>
                    <w:t>Ответ:________________________________________________</w:t>
                  </w:r>
                  <w:r w:rsidR="005140E4">
                    <w:t>________</w:t>
                  </w:r>
                </w:p>
              </w:txbxContent>
            </v:textbox>
          </v:shape>
        </w:pict>
      </w:r>
    </w:p>
    <w:p w:rsidR="00DB37B7" w:rsidRPr="00DB37B7" w:rsidRDefault="00DB37B7" w:rsidP="00DB37B7">
      <w:pPr>
        <w:ind w:left="567"/>
        <w:jc w:val="both"/>
        <w:rPr>
          <w:sz w:val="32"/>
          <w:szCs w:val="32"/>
        </w:rPr>
      </w:pPr>
      <w:r w:rsidRPr="00DB37B7">
        <w:rPr>
          <w:sz w:val="32"/>
          <w:szCs w:val="32"/>
        </w:rPr>
        <w:t>Рисунок</w:t>
      </w:r>
    </w:p>
    <w:p w:rsidR="00DB37B7" w:rsidRPr="00DB37B7" w:rsidRDefault="00DB37B7" w:rsidP="00DB37B7">
      <w:pPr>
        <w:ind w:left="567"/>
        <w:jc w:val="both"/>
        <w:rPr>
          <w:sz w:val="32"/>
          <w:szCs w:val="32"/>
        </w:rPr>
      </w:pPr>
    </w:p>
    <w:p w:rsidR="00DB37B7" w:rsidRPr="00DB37B7" w:rsidRDefault="00DB37B7" w:rsidP="00DB37B7">
      <w:pPr>
        <w:ind w:left="567"/>
        <w:jc w:val="both"/>
        <w:rPr>
          <w:sz w:val="32"/>
          <w:szCs w:val="32"/>
        </w:rPr>
      </w:pPr>
    </w:p>
    <w:p w:rsidR="00DB37B7" w:rsidRPr="00DB37B7" w:rsidRDefault="00DB37B7" w:rsidP="00DB37B7">
      <w:pPr>
        <w:ind w:left="567"/>
        <w:jc w:val="both"/>
        <w:rPr>
          <w:sz w:val="32"/>
          <w:szCs w:val="32"/>
        </w:rPr>
      </w:pPr>
    </w:p>
    <w:p w:rsidR="00DB37B7" w:rsidRPr="00DB37B7" w:rsidRDefault="00DB37B7" w:rsidP="00DB37B7">
      <w:pPr>
        <w:jc w:val="both"/>
        <w:rPr>
          <w:sz w:val="32"/>
          <w:szCs w:val="32"/>
        </w:rPr>
      </w:pPr>
    </w:p>
    <w:p w:rsidR="00DB37B7" w:rsidRPr="00DB37B7" w:rsidRDefault="00DB37B7" w:rsidP="00DB37B7">
      <w:pPr>
        <w:pStyle w:val="a5"/>
        <w:ind w:left="1557"/>
        <w:jc w:val="both"/>
        <w:rPr>
          <w:sz w:val="32"/>
          <w:szCs w:val="32"/>
        </w:rPr>
      </w:pPr>
    </w:p>
    <w:p w:rsidR="00DB37B7" w:rsidRPr="00DB37B7" w:rsidRDefault="00ED1F08" w:rsidP="00DB37B7">
      <w:pPr>
        <w:pStyle w:val="a5"/>
        <w:numPr>
          <w:ilvl w:val="0"/>
          <w:numId w:val="2"/>
        </w:numPr>
        <w:jc w:val="both"/>
        <w:rPr>
          <w:sz w:val="32"/>
          <w:szCs w:val="32"/>
        </w:rPr>
      </w:pPr>
      <w:r w:rsidRPr="00ED1F08">
        <w:rPr>
          <w:noProof/>
          <w:lang w:eastAsia="en-US"/>
        </w:rPr>
        <w:pict>
          <v:shape id="_x0000_s1031" type="#_x0000_t202" style="position:absolute;left:0;text-align:left;margin-left:147.2pt;margin-top:88.35pt;width:355.75pt;height:203.4pt;z-index:251657216;mso-width-relative:margin;mso-height-relative:margin">
            <v:textbox style="mso-next-textbox:#_x0000_s1031">
              <w:txbxContent>
                <w:p w:rsidR="00DB37B7" w:rsidRDefault="00DB37B7" w:rsidP="00DB37B7">
                  <w:r>
                    <w:t>Дано:</w:t>
                  </w:r>
                </w:p>
                <w:p w:rsidR="00DB37B7" w:rsidRDefault="00DB37B7" w:rsidP="00DB37B7">
                  <w:r>
                    <w:t>_____________</w:t>
                  </w:r>
                  <w:r>
                    <w:br/>
                    <w:t>_____________</w:t>
                  </w:r>
                </w:p>
                <w:p w:rsidR="00DB37B7" w:rsidRDefault="00DB37B7" w:rsidP="00DB37B7">
                  <w:r>
                    <w:t>Найти:______________________</w:t>
                  </w:r>
                </w:p>
                <w:p w:rsidR="00DB37B7" w:rsidRDefault="00DB37B7" w:rsidP="00DB37B7">
                  <w:r>
                    <w:t>Реш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DB37B7" w:rsidRDefault="00DB37B7" w:rsidP="00DB37B7">
                  <w:r>
                    <w:t>Ответ:__________________________________________________________</w:t>
                  </w:r>
                </w:p>
              </w:txbxContent>
            </v:textbox>
          </v:shape>
        </w:pict>
      </w:r>
      <w:r w:rsidR="00E342A3" w:rsidRPr="00E342A3">
        <w:rPr>
          <w:sz w:val="32"/>
          <w:szCs w:val="32"/>
        </w:rPr>
        <w:t>(</w:t>
      </w:r>
      <w:r w:rsidR="00E342A3">
        <w:rPr>
          <w:sz w:val="32"/>
          <w:szCs w:val="32"/>
        </w:rPr>
        <w:t xml:space="preserve">дополнительная задача) </w:t>
      </w:r>
      <w:r w:rsidR="00DB37B7" w:rsidRPr="00DB37B7">
        <w:rPr>
          <w:sz w:val="32"/>
          <w:szCs w:val="32"/>
        </w:rPr>
        <w:t xml:space="preserve">В параллелограмме </w:t>
      </w:r>
      <w:r w:rsidR="00DB37B7" w:rsidRPr="00DB37B7">
        <w:rPr>
          <w:sz w:val="32"/>
          <w:szCs w:val="32"/>
          <w:lang w:val="en-US"/>
        </w:rPr>
        <w:t>ABCD</w:t>
      </w:r>
      <w:r w:rsidR="00DB37B7" w:rsidRPr="00DB37B7">
        <w:rPr>
          <w:sz w:val="32"/>
          <w:szCs w:val="32"/>
        </w:rPr>
        <w:t xml:space="preserve"> одна сторона больше другой в два раза. Периметр параллелограмма равен </w:t>
      </w:r>
      <w:smartTag w:uri="urn:schemas-microsoft-com:office:smarttags" w:element="metricconverter">
        <w:smartTagPr>
          <w:attr w:name="ProductID" w:val="42 см"/>
        </w:smartTagPr>
        <w:r w:rsidR="00DB37B7" w:rsidRPr="00DB37B7">
          <w:rPr>
            <w:sz w:val="32"/>
            <w:szCs w:val="32"/>
          </w:rPr>
          <w:t>42 см</w:t>
        </w:r>
      </w:smartTag>
      <w:r w:rsidR="00DB37B7" w:rsidRPr="00DB37B7">
        <w:rPr>
          <w:sz w:val="32"/>
          <w:szCs w:val="32"/>
        </w:rPr>
        <w:t xml:space="preserve">. </w:t>
      </w:r>
      <w:r w:rsidR="00DB37B7" w:rsidRPr="00DB37B7">
        <w:rPr>
          <w:sz w:val="32"/>
          <w:szCs w:val="32"/>
          <w:lang w:val="en-US"/>
        </w:rPr>
        <w:t>BM</w:t>
      </w:r>
      <w:r w:rsidR="00DB37B7" w:rsidRPr="00DB37B7">
        <w:rPr>
          <w:sz w:val="32"/>
          <w:szCs w:val="32"/>
        </w:rPr>
        <w:t xml:space="preserve">  и </w:t>
      </w:r>
      <w:r w:rsidR="00DB37B7" w:rsidRPr="00DB37B7">
        <w:rPr>
          <w:sz w:val="32"/>
          <w:szCs w:val="32"/>
          <w:lang w:val="en-US"/>
        </w:rPr>
        <w:t>DN</w:t>
      </w:r>
      <w:r w:rsidR="00DB37B7" w:rsidRPr="00DB37B7">
        <w:rPr>
          <w:sz w:val="32"/>
          <w:szCs w:val="32"/>
        </w:rPr>
        <w:t xml:space="preserve"> – высоты параллелограмма. Найти стороны. Доказать, что </w:t>
      </w:r>
      <w:r w:rsidR="007E23D4" w:rsidRPr="00DB37B7">
        <w:rPr>
          <w:position w:val="-6"/>
          <w:lang w:val="en-US"/>
        </w:rPr>
        <w:object w:dxaOrig="1660" w:dyaOrig="279">
          <v:shape id="_x0000_i1028" type="#_x0000_t75" style="width:83.25pt;height:14.25pt" o:ole="" fillcolor="window">
            <v:imagedata r:id="rId12" o:title=""/>
          </v:shape>
          <o:OLEObject Type="Embed" ProgID="Equation.3" ShapeID="_x0000_i1028" DrawAspect="Content" ObjectID="_1319106502" r:id="rId13"/>
        </w:object>
      </w:r>
      <w:r w:rsidR="00DB37B7" w:rsidRPr="00DB37B7">
        <w:rPr>
          <w:sz w:val="32"/>
          <w:szCs w:val="32"/>
        </w:rPr>
        <w:t>.</w:t>
      </w:r>
    </w:p>
    <w:p w:rsidR="00DB37B7" w:rsidRPr="00DB37B7" w:rsidRDefault="00DB37B7" w:rsidP="00DB37B7">
      <w:pPr>
        <w:ind w:left="567"/>
        <w:jc w:val="both"/>
        <w:rPr>
          <w:sz w:val="32"/>
          <w:szCs w:val="32"/>
        </w:rPr>
      </w:pPr>
      <w:r w:rsidRPr="00DB37B7">
        <w:rPr>
          <w:sz w:val="32"/>
          <w:szCs w:val="32"/>
        </w:rPr>
        <w:t>Рисунок</w:t>
      </w:r>
    </w:p>
    <w:p w:rsidR="00DB37B7" w:rsidRPr="00DB37B7" w:rsidRDefault="00DB37B7" w:rsidP="00DB37B7">
      <w:pPr>
        <w:pStyle w:val="a5"/>
        <w:ind w:left="1557"/>
        <w:jc w:val="both"/>
        <w:rPr>
          <w:sz w:val="32"/>
          <w:szCs w:val="32"/>
        </w:rPr>
      </w:pPr>
    </w:p>
    <w:p w:rsidR="00DB37B7" w:rsidRDefault="00DB37B7">
      <w:pPr>
        <w:rPr>
          <w:sz w:val="32"/>
          <w:szCs w:val="32"/>
        </w:rPr>
      </w:pPr>
    </w:p>
    <w:p w:rsidR="005140E4" w:rsidRDefault="005140E4">
      <w:pPr>
        <w:rPr>
          <w:sz w:val="32"/>
          <w:szCs w:val="32"/>
        </w:rPr>
      </w:pPr>
    </w:p>
    <w:p w:rsidR="009E3414" w:rsidRDefault="009E3414" w:rsidP="00FC6D8F">
      <w:pPr>
        <w:rPr>
          <w:sz w:val="32"/>
          <w:szCs w:val="32"/>
          <w:u w:val="single"/>
        </w:rPr>
      </w:pPr>
    </w:p>
    <w:p w:rsidR="009E3414" w:rsidRDefault="009E3414" w:rsidP="00FC6D8F">
      <w:pPr>
        <w:rPr>
          <w:sz w:val="32"/>
          <w:szCs w:val="32"/>
          <w:u w:val="single"/>
        </w:rPr>
      </w:pPr>
    </w:p>
    <w:p w:rsidR="007E3821" w:rsidRDefault="007E3821" w:rsidP="00FC6D8F">
      <w:pPr>
        <w:rPr>
          <w:sz w:val="32"/>
          <w:szCs w:val="32"/>
          <w:u w:val="single"/>
        </w:rPr>
      </w:pPr>
    </w:p>
    <w:p w:rsidR="007E3821" w:rsidRDefault="007E3821" w:rsidP="00FC6D8F">
      <w:pPr>
        <w:rPr>
          <w:sz w:val="32"/>
          <w:szCs w:val="32"/>
          <w:u w:val="single"/>
        </w:rPr>
      </w:pPr>
    </w:p>
    <w:p w:rsidR="007E3821" w:rsidRDefault="007E3821" w:rsidP="00FC6D8F">
      <w:pPr>
        <w:rPr>
          <w:sz w:val="32"/>
          <w:szCs w:val="32"/>
          <w:u w:val="single"/>
        </w:rPr>
      </w:pPr>
    </w:p>
    <w:p w:rsidR="00034F3C" w:rsidRDefault="00FC6D8F" w:rsidP="00FC6D8F">
      <w:pPr>
        <w:rPr>
          <w:sz w:val="32"/>
          <w:szCs w:val="32"/>
        </w:rPr>
      </w:pPr>
      <w:r w:rsidRPr="005140E4">
        <w:rPr>
          <w:sz w:val="32"/>
          <w:szCs w:val="32"/>
          <w:u w:val="single"/>
        </w:rPr>
        <w:lastRenderedPageBreak/>
        <w:t>Задание 4.</w:t>
      </w:r>
      <w:r>
        <w:rPr>
          <w:sz w:val="32"/>
          <w:szCs w:val="32"/>
        </w:rPr>
        <w:t xml:space="preserve"> Придумайте условие задачи по рисунку:</w:t>
      </w:r>
    </w:p>
    <w:p w:rsidR="00FC6D8F" w:rsidRDefault="00ED1F08">
      <w:pPr>
        <w:rPr>
          <w:rFonts w:asciiTheme="minorHAnsi" w:hAnsiTheme="minorHAnsi"/>
          <w:color w:val="92CDDC"/>
          <w:sz w:val="32"/>
          <w:szCs w:val="32"/>
        </w:rPr>
      </w:pPr>
      <w:r w:rsidRPr="00ED1F08">
        <w:rPr>
          <w:noProof/>
          <w:sz w:val="32"/>
          <w:szCs w:val="32"/>
          <w:lang w:eastAsia="en-US"/>
        </w:rPr>
        <w:pict>
          <v:shape id="_x0000_s1050" type="#_x0000_t202" style="position:absolute;margin-left:225.2pt;margin-top:27.35pt;width:281.5pt;height:107.45pt;z-index:251661312;mso-width-relative:margin;mso-height-relative:margin">
            <v:textbox style="mso-next-textbox:#_x0000_s1050">
              <w:txbxContent>
                <w:p w:rsidR="00FC6D8F" w:rsidRDefault="00FC6D8F" w:rsidP="00FC6D8F">
                  <w:r>
                    <w:t>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9E3414" w:rsidRPr="009E3414">
        <w:rPr>
          <w:color w:val="92CDDC"/>
          <w:sz w:val="32"/>
          <w:szCs w:val="32"/>
        </w:rPr>
        <w:t xml:space="preserve"> </w:t>
      </w:r>
      <w:r w:rsidR="00034F3C" w:rsidRPr="00EB5194">
        <w:rPr>
          <w:color w:val="92CDDC"/>
          <w:sz w:val="32"/>
          <w:szCs w:val="32"/>
        </w:rPr>
        <w:object w:dxaOrig="7195" w:dyaOrig="5396">
          <v:shape id="_x0000_i1027" type="#_x0000_t75" style="width:213.75pt;height:162pt" o:ole="">
            <v:imagedata r:id="rId14" o:title=""/>
          </v:shape>
          <o:OLEObject Type="Embed" ProgID="PowerPoint.Slide.12" ShapeID="_x0000_i1027" DrawAspect="Content" ObjectID="_1319106503" r:id="rId15"/>
        </w:object>
      </w:r>
      <w:r w:rsidR="00EB5194">
        <w:rPr>
          <w:color w:val="92CDDC"/>
          <w:sz w:val="32"/>
          <w:szCs w:val="32"/>
        </w:rPr>
        <w:t xml:space="preserve">                              </w:t>
      </w:r>
      <w:r w:rsidR="009E3414" w:rsidRPr="005140E4">
        <w:rPr>
          <w:color w:val="92CDDC"/>
          <w:sz w:val="32"/>
          <w:szCs w:val="32"/>
        </w:rPr>
        <w:t>Спасибо</w:t>
      </w:r>
      <w:r w:rsidR="009E3414" w:rsidRPr="005140E4">
        <w:rPr>
          <w:rFonts w:ascii="Arbat-Bold" w:hAnsi="Arbat-Bold"/>
          <w:color w:val="92CDDC"/>
          <w:sz w:val="32"/>
          <w:szCs w:val="32"/>
        </w:rPr>
        <w:t xml:space="preserve"> </w:t>
      </w:r>
      <w:r w:rsidR="009E3414" w:rsidRPr="005140E4">
        <w:rPr>
          <w:color w:val="92CDDC"/>
          <w:sz w:val="32"/>
          <w:szCs w:val="32"/>
        </w:rPr>
        <w:t>за</w:t>
      </w:r>
      <w:r w:rsidR="009E3414" w:rsidRPr="005140E4">
        <w:rPr>
          <w:rFonts w:ascii="Arbat-Bold" w:hAnsi="Arbat-Bold"/>
          <w:color w:val="92CDDC"/>
          <w:sz w:val="32"/>
          <w:szCs w:val="32"/>
        </w:rPr>
        <w:t xml:space="preserve"> </w:t>
      </w:r>
      <w:r w:rsidR="009E3414" w:rsidRPr="005140E4">
        <w:rPr>
          <w:color w:val="92CDDC"/>
          <w:sz w:val="32"/>
          <w:szCs w:val="32"/>
        </w:rPr>
        <w:t>урок</w:t>
      </w:r>
      <w:r w:rsidR="009E3414" w:rsidRPr="005140E4">
        <w:rPr>
          <w:rFonts w:ascii="Arbat-Bold" w:hAnsi="Arbat-Bold"/>
          <w:color w:val="92CDDC"/>
          <w:sz w:val="32"/>
          <w:szCs w:val="32"/>
        </w:rPr>
        <w:t>!</w:t>
      </w:r>
    </w:p>
    <w:p w:rsidR="00A82701" w:rsidRDefault="00A82701" w:rsidP="00A82701">
      <w:pPr>
        <w:jc w:val="center"/>
        <w:rPr>
          <w:rFonts w:asciiTheme="minorHAnsi" w:hAnsiTheme="minorHAnsi"/>
          <w:color w:val="92CDDC"/>
          <w:sz w:val="32"/>
          <w:szCs w:val="32"/>
        </w:rPr>
      </w:pPr>
    </w:p>
    <w:p w:rsidR="00A82701" w:rsidRDefault="00A82701">
      <w:pPr>
        <w:rPr>
          <w:rFonts w:asciiTheme="minorHAnsi" w:hAnsiTheme="minorHAnsi"/>
          <w:color w:val="92CDDC"/>
          <w:sz w:val="32"/>
          <w:szCs w:val="32"/>
        </w:rPr>
      </w:pPr>
      <w:r>
        <w:rPr>
          <w:rFonts w:asciiTheme="minorHAnsi" w:hAnsiTheme="minorHAnsi"/>
          <w:color w:val="92CDDC"/>
          <w:sz w:val="32"/>
          <w:szCs w:val="32"/>
        </w:rPr>
        <w:t>Список литературы:</w:t>
      </w:r>
    </w:p>
    <w:p w:rsidR="00A82701" w:rsidRPr="001A0240" w:rsidRDefault="00A82701" w:rsidP="00A82701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A0240">
        <w:rPr>
          <w:bCs/>
          <w:sz w:val="24"/>
          <w:szCs w:val="24"/>
        </w:rPr>
        <w:t>Гаврилова Н.Ф. Поурочные разработки по геометрии: 8 класс. – М.: ВАКО, 2006.</w:t>
      </w:r>
    </w:p>
    <w:p w:rsidR="00A82701" w:rsidRPr="00A7191D" w:rsidRDefault="00A82701" w:rsidP="00A82701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A0240">
        <w:rPr>
          <w:bCs/>
          <w:sz w:val="24"/>
          <w:szCs w:val="24"/>
        </w:rPr>
        <w:t xml:space="preserve"> Изучение геометрии в 7, 8, 9 классах: Метод. Рекомендации к учеб.: Кн. для учителя / Л.С. Атанасян,   В.Ф. Бутузов, Ю.А. Глазков и др. – М.: Просвещение, 2003.</w:t>
      </w:r>
    </w:p>
    <w:p w:rsidR="00A82701" w:rsidRPr="001A0240" w:rsidRDefault="00A82701" w:rsidP="00A82701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A0240">
        <w:rPr>
          <w:bCs/>
        </w:rPr>
        <w:t xml:space="preserve"> </w:t>
      </w:r>
      <w:r w:rsidRPr="001A0240">
        <w:rPr>
          <w:bCs/>
          <w:sz w:val="24"/>
          <w:szCs w:val="24"/>
        </w:rPr>
        <w:t>Энциклопедический словарь юного математика / Сост. А.П. Савин. – М.: Педагогика, 1989.</w:t>
      </w:r>
    </w:p>
    <w:p w:rsidR="00A82701" w:rsidRPr="001A0240" w:rsidRDefault="00A82701" w:rsidP="00A82701">
      <w:pPr>
        <w:ind w:firstLine="567"/>
        <w:jc w:val="both"/>
        <w:rPr>
          <w:sz w:val="24"/>
          <w:szCs w:val="24"/>
        </w:rPr>
      </w:pPr>
    </w:p>
    <w:p w:rsidR="00A82701" w:rsidRPr="00A82701" w:rsidRDefault="00A82701">
      <w:pPr>
        <w:rPr>
          <w:rFonts w:asciiTheme="minorHAnsi" w:hAnsiTheme="minorHAnsi"/>
          <w:color w:val="92CDDC"/>
          <w:sz w:val="32"/>
          <w:szCs w:val="32"/>
        </w:rPr>
      </w:pPr>
    </w:p>
    <w:sectPr w:rsidR="00A82701" w:rsidRPr="00A82701" w:rsidSect="005140E4">
      <w:headerReference w:type="default" r:id="rId16"/>
      <w:footerReference w:type="default" r:id="rId17"/>
      <w:pgSz w:w="11906" w:h="16838"/>
      <w:pgMar w:top="1077" w:right="851" w:bottom="1077" w:left="851" w:header="709" w:footer="709" w:gutter="0"/>
      <w:pgBorders w:offsetFrom="page">
        <w:top w:val="doubleWave" w:sz="6" w:space="24" w:color="92CDDC"/>
        <w:left w:val="doubleWave" w:sz="6" w:space="24" w:color="92CDDC"/>
        <w:bottom w:val="doubleWave" w:sz="6" w:space="24" w:color="92CDDC"/>
        <w:right w:val="doubleWave" w:sz="6" w:space="24" w:color="92CDDC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DAC" w:rsidRDefault="00143DAC" w:rsidP="000500DA">
      <w:pPr>
        <w:spacing w:after="0" w:line="240" w:lineRule="auto"/>
      </w:pPr>
      <w:r>
        <w:separator/>
      </w:r>
    </w:p>
  </w:endnote>
  <w:endnote w:type="continuationSeparator" w:id="1">
    <w:p w:rsidR="00143DAC" w:rsidRDefault="00143DAC" w:rsidP="0005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bat-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DA" w:rsidRDefault="000500DA" w:rsidP="000500DA">
    <w:pPr>
      <w:pStyle w:val="a8"/>
      <w:jc w:val="center"/>
    </w:pPr>
    <w:r>
      <w:t>Патлай Я.В., учитель математики  МОУ ООШ  № 4, г. Елизово, Камчатский край</w:t>
    </w:r>
  </w:p>
  <w:p w:rsidR="000500DA" w:rsidRDefault="000500DA" w:rsidP="000500DA">
    <w:pPr>
      <w:pStyle w:val="a8"/>
      <w:jc w:val="center"/>
    </w:pPr>
    <w:r>
      <w:t>2009г.</w:t>
    </w:r>
  </w:p>
  <w:p w:rsidR="000500DA" w:rsidRDefault="000500D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DAC" w:rsidRDefault="00143DAC" w:rsidP="000500DA">
      <w:pPr>
        <w:spacing w:after="0" w:line="240" w:lineRule="auto"/>
      </w:pPr>
      <w:r>
        <w:separator/>
      </w:r>
    </w:p>
  </w:footnote>
  <w:footnote w:type="continuationSeparator" w:id="1">
    <w:p w:rsidR="00143DAC" w:rsidRDefault="00143DAC" w:rsidP="00050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01" w:rsidRDefault="00A82701" w:rsidP="00A82701">
    <w:pPr>
      <w:pStyle w:val="a8"/>
      <w:jc w:val="center"/>
    </w:pPr>
    <w:r>
      <w:t>Патлай Я.В., учитель математики  МОУ ООШ  № 4, г. Елизово, Камчатский край</w:t>
    </w:r>
  </w:p>
  <w:p w:rsidR="00A82701" w:rsidRDefault="00A82701" w:rsidP="00A82701">
    <w:pPr>
      <w:pStyle w:val="a8"/>
      <w:jc w:val="center"/>
    </w:pPr>
    <w:r>
      <w:t>2009г.</w:t>
    </w:r>
  </w:p>
  <w:p w:rsidR="00A82701" w:rsidRDefault="00A82701" w:rsidP="00A82701">
    <w:pPr>
      <w:pStyle w:val="a8"/>
      <w:ind w:right="360" w:firstLine="360"/>
    </w:pPr>
  </w:p>
  <w:p w:rsidR="00A82701" w:rsidRDefault="00A8270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3203B"/>
    <w:multiLevelType w:val="hybridMultilevel"/>
    <w:tmpl w:val="C568DE62"/>
    <w:lvl w:ilvl="0" w:tplc="B6800472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97433E"/>
    <w:multiLevelType w:val="hybridMultilevel"/>
    <w:tmpl w:val="496896EC"/>
    <w:lvl w:ilvl="0" w:tplc="9DE26B2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DC2BCF"/>
    <w:multiLevelType w:val="hybridMultilevel"/>
    <w:tmpl w:val="7298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17E5A"/>
    <w:multiLevelType w:val="hybridMultilevel"/>
    <w:tmpl w:val="7F48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B92"/>
    <w:rsid w:val="00034F3C"/>
    <w:rsid w:val="00043190"/>
    <w:rsid w:val="000500DA"/>
    <w:rsid w:val="00074E2D"/>
    <w:rsid w:val="001336A9"/>
    <w:rsid w:val="00143DAC"/>
    <w:rsid w:val="00265420"/>
    <w:rsid w:val="00463AA5"/>
    <w:rsid w:val="005140E4"/>
    <w:rsid w:val="00515CD9"/>
    <w:rsid w:val="005C4064"/>
    <w:rsid w:val="0065188E"/>
    <w:rsid w:val="006D59CE"/>
    <w:rsid w:val="006E62CB"/>
    <w:rsid w:val="00764112"/>
    <w:rsid w:val="007D2C6A"/>
    <w:rsid w:val="007E23D4"/>
    <w:rsid w:val="007E3821"/>
    <w:rsid w:val="00840065"/>
    <w:rsid w:val="008838D1"/>
    <w:rsid w:val="008D45FF"/>
    <w:rsid w:val="00926DBA"/>
    <w:rsid w:val="009E3414"/>
    <w:rsid w:val="00A504F2"/>
    <w:rsid w:val="00A75A38"/>
    <w:rsid w:val="00A82701"/>
    <w:rsid w:val="00BA1C25"/>
    <w:rsid w:val="00D32D36"/>
    <w:rsid w:val="00DA7F90"/>
    <w:rsid w:val="00DB37B7"/>
    <w:rsid w:val="00E342A3"/>
    <w:rsid w:val="00E96915"/>
    <w:rsid w:val="00EB16C2"/>
    <w:rsid w:val="00EB5194"/>
    <w:rsid w:val="00ED1F08"/>
    <w:rsid w:val="00F02E0C"/>
    <w:rsid w:val="00FC6D8F"/>
    <w:rsid w:val="00FD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FD4B92"/>
    <w:pPr>
      <w:spacing w:after="0" w:line="240" w:lineRule="auto"/>
      <w:ind w:firstLine="454"/>
      <w:jc w:val="center"/>
    </w:pPr>
    <w:rPr>
      <w:rFonts w:ascii="Times New Roman" w:hAnsi="Times New Roman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D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C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37B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5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00D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5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00D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package" Target="embeddings/______Microsoft_Office_PowerPoint2.sldx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1.sld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7BB40-1E2F-4E93-B72A-E3CE54D6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10</cp:revision>
  <cp:lastPrinted>2008-11-26T13:58:00Z</cp:lastPrinted>
  <dcterms:created xsi:type="dcterms:W3CDTF">2009-08-31T07:25:00Z</dcterms:created>
  <dcterms:modified xsi:type="dcterms:W3CDTF">2009-11-07T10:41:00Z</dcterms:modified>
</cp:coreProperties>
</file>