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CC" w:rsidRDefault="00483E9D" w:rsidP="006A3ECC">
      <w:pPr>
        <w:jc w:val="right"/>
        <w:rPr>
          <w:i/>
          <w:color w:val="808080"/>
          <w:spacing w:val="-12"/>
          <w:sz w:val="22"/>
          <w:szCs w:val="22"/>
        </w:rPr>
      </w:pPr>
      <w:r>
        <w:rPr>
          <w:i/>
          <w:color w:val="808080"/>
          <w:spacing w:val="-12"/>
          <w:sz w:val="22"/>
          <w:szCs w:val="22"/>
        </w:rPr>
        <w:t>П</w:t>
      </w:r>
      <w:r w:rsidR="008B77A8">
        <w:rPr>
          <w:i/>
          <w:color w:val="808080"/>
          <w:spacing w:val="-12"/>
          <w:sz w:val="22"/>
          <w:szCs w:val="22"/>
        </w:rPr>
        <w:t>риложение</w:t>
      </w:r>
      <w:r>
        <w:rPr>
          <w:i/>
          <w:color w:val="808080"/>
          <w:spacing w:val="-12"/>
          <w:sz w:val="22"/>
          <w:szCs w:val="22"/>
        </w:rPr>
        <w:t xml:space="preserve"> 3</w:t>
      </w:r>
      <w:r w:rsidR="008B77A8">
        <w:rPr>
          <w:i/>
          <w:color w:val="808080"/>
          <w:spacing w:val="-12"/>
          <w:sz w:val="22"/>
          <w:szCs w:val="22"/>
        </w:rPr>
        <w:t xml:space="preserve"> </w:t>
      </w:r>
    </w:p>
    <w:p w:rsidR="006A3ECC" w:rsidRDefault="006A3ECC" w:rsidP="006A3ECC">
      <w:pPr>
        <w:jc w:val="center"/>
        <w:rPr>
          <w:b/>
          <w:color w:val="808080"/>
          <w:spacing w:val="-12"/>
          <w:sz w:val="22"/>
          <w:szCs w:val="22"/>
        </w:rPr>
      </w:pPr>
    </w:p>
    <w:p w:rsidR="006A3ECC" w:rsidRPr="00EC4900" w:rsidRDefault="006A3ECC" w:rsidP="006A3ECC">
      <w:pPr>
        <w:jc w:val="center"/>
        <w:rPr>
          <w:i/>
          <w:color w:val="808080"/>
          <w:spacing w:val="-12"/>
          <w:sz w:val="22"/>
          <w:szCs w:val="22"/>
        </w:rPr>
      </w:pPr>
      <w:r>
        <w:rPr>
          <w:b/>
          <w:color w:val="808080"/>
          <w:spacing w:val="-12"/>
          <w:sz w:val="22"/>
          <w:szCs w:val="22"/>
        </w:rPr>
        <w:t>Инструкция по охране труда.</w:t>
      </w:r>
    </w:p>
    <w:p w:rsidR="006A3ECC" w:rsidRPr="00F53345" w:rsidRDefault="006A3ECC" w:rsidP="006A3ECC">
      <w:pPr>
        <w:jc w:val="center"/>
        <w:rPr>
          <w:b/>
          <w:color w:val="808080"/>
          <w:spacing w:val="-12"/>
          <w:sz w:val="22"/>
          <w:szCs w:val="22"/>
        </w:rPr>
      </w:pPr>
    </w:p>
    <w:p w:rsidR="006A3ECC" w:rsidRPr="00F53345" w:rsidRDefault="006A3ECC" w:rsidP="006A3ECC">
      <w:pPr>
        <w:rPr>
          <w:b/>
          <w:i/>
          <w:color w:val="808080"/>
          <w:spacing w:val="-12"/>
          <w:sz w:val="22"/>
          <w:szCs w:val="22"/>
        </w:rPr>
      </w:pPr>
      <w:r w:rsidRPr="00F53345">
        <w:rPr>
          <w:b/>
          <w:i/>
          <w:color w:val="808080"/>
          <w:spacing w:val="-12"/>
          <w:sz w:val="22"/>
          <w:szCs w:val="22"/>
        </w:rPr>
        <w:t>Опасности при работе:</w:t>
      </w:r>
    </w:p>
    <w:p w:rsidR="006A3ECC" w:rsidRPr="00F53345" w:rsidRDefault="006A3ECC" w:rsidP="006A3ECC">
      <w:pPr>
        <w:numPr>
          <w:ilvl w:val="0"/>
          <w:numId w:val="1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Ранение рук некондиционной заготовкой;</w:t>
      </w:r>
    </w:p>
    <w:p w:rsidR="006A3ECC" w:rsidRPr="00F53345" w:rsidRDefault="006A3ECC" w:rsidP="006A3ECC">
      <w:pPr>
        <w:numPr>
          <w:ilvl w:val="0"/>
          <w:numId w:val="1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Вылет плохо закрепленной заготовки;</w:t>
      </w:r>
    </w:p>
    <w:p w:rsidR="006A3ECC" w:rsidRPr="00F53345" w:rsidRDefault="006A3ECC" w:rsidP="006A3ECC">
      <w:pPr>
        <w:numPr>
          <w:ilvl w:val="0"/>
          <w:numId w:val="1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Ранение неисправным инструментом.</w:t>
      </w:r>
    </w:p>
    <w:p w:rsidR="006A3ECC" w:rsidRPr="00F53345" w:rsidRDefault="006A3ECC" w:rsidP="006A3ECC">
      <w:pPr>
        <w:rPr>
          <w:b/>
          <w:color w:val="808080"/>
          <w:spacing w:val="-12"/>
          <w:sz w:val="22"/>
          <w:szCs w:val="22"/>
        </w:rPr>
      </w:pPr>
    </w:p>
    <w:p w:rsidR="006A3ECC" w:rsidRPr="00F53345" w:rsidRDefault="006A3ECC" w:rsidP="006A3ECC">
      <w:pPr>
        <w:rPr>
          <w:b/>
          <w:i/>
          <w:color w:val="808080"/>
          <w:spacing w:val="-12"/>
          <w:sz w:val="22"/>
          <w:szCs w:val="22"/>
        </w:rPr>
      </w:pPr>
      <w:r w:rsidRPr="00F53345">
        <w:rPr>
          <w:b/>
          <w:i/>
          <w:color w:val="808080"/>
          <w:spacing w:val="-12"/>
          <w:sz w:val="22"/>
          <w:szCs w:val="22"/>
        </w:rPr>
        <w:t>Перед началом работы:</w:t>
      </w:r>
    </w:p>
    <w:p w:rsidR="006A3ECC" w:rsidRPr="00F53345" w:rsidRDefault="006A3ECC" w:rsidP="006A3ECC">
      <w:pPr>
        <w:numPr>
          <w:ilvl w:val="0"/>
          <w:numId w:val="3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Наденьте спецодежду;</w:t>
      </w:r>
    </w:p>
    <w:p w:rsidR="006A3ECC" w:rsidRPr="00F53345" w:rsidRDefault="006A3ECC" w:rsidP="006A3ECC">
      <w:pPr>
        <w:numPr>
          <w:ilvl w:val="0"/>
          <w:numId w:val="2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Подготовьте заготовку к работе;</w:t>
      </w:r>
    </w:p>
    <w:p w:rsidR="006A3ECC" w:rsidRPr="00F53345" w:rsidRDefault="006A3ECC" w:rsidP="006A3ECC">
      <w:pPr>
        <w:numPr>
          <w:ilvl w:val="0"/>
          <w:numId w:val="2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Надежно закрепите заготовку на станке;</w:t>
      </w:r>
    </w:p>
    <w:p w:rsidR="006A3ECC" w:rsidRPr="00F53345" w:rsidRDefault="006A3ECC" w:rsidP="006A3ECC">
      <w:pPr>
        <w:numPr>
          <w:ilvl w:val="0"/>
          <w:numId w:val="2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Проверьте исправность станка и инструмента;</w:t>
      </w:r>
    </w:p>
    <w:p w:rsidR="006A3ECC" w:rsidRPr="00F53345" w:rsidRDefault="006A3ECC" w:rsidP="006A3ECC">
      <w:pPr>
        <w:numPr>
          <w:ilvl w:val="0"/>
          <w:numId w:val="2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Положите необходимый инструмент на инструментальный столик.</w:t>
      </w:r>
    </w:p>
    <w:p w:rsidR="006A3ECC" w:rsidRPr="00F53345" w:rsidRDefault="006A3ECC" w:rsidP="006A3ECC">
      <w:pPr>
        <w:rPr>
          <w:b/>
          <w:color w:val="808080"/>
          <w:spacing w:val="-12"/>
          <w:sz w:val="22"/>
          <w:szCs w:val="22"/>
        </w:rPr>
      </w:pPr>
    </w:p>
    <w:p w:rsidR="006A3ECC" w:rsidRPr="00F53345" w:rsidRDefault="006A3ECC" w:rsidP="006A3ECC">
      <w:pPr>
        <w:rPr>
          <w:b/>
          <w:i/>
          <w:color w:val="808080"/>
          <w:spacing w:val="-12"/>
          <w:sz w:val="22"/>
          <w:szCs w:val="22"/>
        </w:rPr>
      </w:pPr>
      <w:r w:rsidRPr="00F53345">
        <w:rPr>
          <w:b/>
          <w:i/>
          <w:color w:val="808080"/>
          <w:spacing w:val="-12"/>
          <w:sz w:val="22"/>
          <w:szCs w:val="22"/>
        </w:rPr>
        <w:t>Во время работы:</w:t>
      </w:r>
    </w:p>
    <w:p w:rsidR="006A3ECC" w:rsidRPr="00F53345" w:rsidRDefault="006A3ECC" w:rsidP="006A3ECC">
      <w:pPr>
        <w:rPr>
          <w:b/>
          <w:color w:val="808080"/>
          <w:spacing w:val="-12"/>
          <w:sz w:val="22"/>
          <w:szCs w:val="22"/>
        </w:rPr>
      </w:pPr>
    </w:p>
    <w:p w:rsidR="006A3ECC" w:rsidRPr="00F53345" w:rsidRDefault="006A3ECC" w:rsidP="006A3ECC">
      <w:pPr>
        <w:rPr>
          <w:b/>
          <w:color w:val="FF0000"/>
          <w:spacing w:val="-12"/>
          <w:sz w:val="22"/>
          <w:szCs w:val="22"/>
          <w:u w:val="single"/>
        </w:rPr>
      </w:pPr>
      <w:r w:rsidRPr="00F53345">
        <w:rPr>
          <w:b/>
          <w:color w:val="808080"/>
          <w:spacing w:val="-12"/>
          <w:sz w:val="22"/>
          <w:szCs w:val="22"/>
        </w:rPr>
        <w:t xml:space="preserve">        </w:t>
      </w:r>
      <w:r w:rsidRPr="00F53345">
        <w:rPr>
          <w:b/>
          <w:color w:val="FF0000"/>
          <w:spacing w:val="-12"/>
          <w:sz w:val="22"/>
          <w:szCs w:val="22"/>
          <w:u w:val="single"/>
        </w:rPr>
        <w:t xml:space="preserve">Запрещается!!! </w:t>
      </w:r>
    </w:p>
    <w:p w:rsidR="006A3ECC" w:rsidRPr="00F53345" w:rsidRDefault="006A3ECC" w:rsidP="006A3ECC">
      <w:pPr>
        <w:numPr>
          <w:ilvl w:val="0"/>
          <w:numId w:val="6"/>
        </w:numPr>
        <w:rPr>
          <w:b/>
          <w:color w:val="FF0000"/>
          <w:spacing w:val="-12"/>
          <w:sz w:val="22"/>
          <w:szCs w:val="22"/>
        </w:rPr>
      </w:pPr>
      <w:r w:rsidRPr="00F53345">
        <w:rPr>
          <w:b/>
          <w:color w:val="FF0000"/>
          <w:spacing w:val="-12"/>
          <w:sz w:val="22"/>
          <w:szCs w:val="22"/>
        </w:rPr>
        <w:t>Включать станок без разрешения учителя;</w:t>
      </w:r>
    </w:p>
    <w:p w:rsidR="006A3ECC" w:rsidRPr="00F53345" w:rsidRDefault="006A3ECC" w:rsidP="006A3ECC">
      <w:pPr>
        <w:numPr>
          <w:ilvl w:val="0"/>
          <w:numId w:val="6"/>
        </w:numPr>
        <w:rPr>
          <w:b/>
          <w:color w:val="FF0000"/>
          <w:spacing w:val="-12"/>
          <w:sz w:val="22"/>
          <w:szCs w:val="22"/>
        </w:rPr>
      </w:pPr>
      <w:r w:rsidRPr="00F53345">
        <w:rPr>
          <w:b/>
          <w:color w:val="FF0000"/>
          <w:spacing w:val="-12"/>
          <w:sz w:val="22"/>
          <w:szCs w:val="22"/>
        </w:rPr>
        <w:t>Работать при отсутствии ограждения ременной передачи;</w:t>
      </w:r>
    </w:p>
    <w:p w:rsidR="006A3ECC" w:rsidRPr="00F53345" w:rsidRDefault="006A3ECC" w:rsidP="006A3ECC">
      <w:pPr>
        <w:numPr>
          <w:ilvl w:val="0"/>
          <w:numId w:val="6"/>
        </w:numPr>
        <w:rPr>
          <w:b/>
          <w:color w:val="FF0000"/>
          <w:spacing w:val="-12"/>
          <w:sz w:val="22"/>
          <w:szCs w:val="22"/>
        </w:rPr>
      </w:pPr>
      <w:r w:rsidRPr="00F53345">
        <w:rPr>
          <w:b/>
          <w:color w:val="FF0000"/>
          <w:spacing w:val="-12"/>
          <w:sz w:val="22"/>
          <w:szCs w:val="22"/>
        </w:rPr>
        <w:t>Использовать неподготовленную заготовку;</w:t>
      </w:r>
    </w:p>
    <w:p w:rsidR="006A3ECC" w:rsidRPr="00F53345" w:rsidRDefault="006A3ECC" w:rsidP="006A3ECC">
      <w:pPr>
        <w:numPr>
          <w:ilvl w:val="0"/>
          <w:numId w:val="6"/>
        </w:numPr>
        <w:rPr>
          <w:b/>
          <w:color w:val="FF0000"/>
          <w:spacing w:val="-12"/>
          <w:sz w:val="22"/>
          <w:szCs w:val="22"/>
        </w:rPr>
      </w:pPr>
      <w:r w:rsidRPr="00F53345">
        <w:rPr>
          <w:b/>
          <w:color w:val="FF0000"/>
          <w:spacing w:val="-12"/>
          <w:sz w:val="22"/>
          <w:szCs w:val="22"/>
        </w:rPr>
        <w:t>Использовать заготовку со сколами, трещинами, влажную или гнилую;</w:t>
      </w:r>
    </w:p>
    <w:p w:rsidR="006A3ECC" w:rsidRPr="00F53345" w:rsidRDefault="006A3ECC" w:rsidP="006A3ECC">
      <w:pPr>
        <w:numPr>
          <w:ilvl w:val="0"/>
          <w:numId w:val="6"/>
        </w:numPr>
        <w:rPr>
          <w:b/>
          <w:color w:val="FF0000"/>
          <w:spacing w:val="-12"/>
          <w:sz w:val="22"/>
          <w:szCs w:val="22"/>
        </w:rPr>
      </w:pPr>
      <w:r w:rsidRPr="00F53345">
        <w:rPr>
          <w:b/>
          <w:color w:val="FF0000"/>
          <w:spacing w:val="-12"/>
          <w:sz w:val="22"/>
          <w:szCs w:val="22"/>
        </w:rPr>
        <w:t>Опираться на части токарного станка;</w:t>
      </w:r>
    </w:p>
    <w:p w:rsidR="006A3ECC" w:rsidRPr="00F53345" w:rsidRDefault="006A3ECC" w:rsidP="006A3ECC">
      <w:pPr>
        <w:numPr>
          <w:ilvl w:val="0"/>
          <w:numId w:val="6"/>
        </w:numPr>
        <w:rPr>
          <w:b/>
          <w:color w:val="FF0000"/>
          <w:spacing w:val="-12"/>
          <w:sz w:val="22"/>
          <w:szCs w:val="22"/>
        </w:rPr>
      </w:pPr>
      <w:r w:rsidRPr="00F53345">
        <w:rPr>
          <w:b/>
          <w:color w:val="FF0000"/>
          <w:spacing w:val="-12"/>
          <w:sz w:val="22"/>
          <w:szCs w:val="22"/>
        </w:rPr>
        <w:t>Класть инструменты и другие предметы на станок;</w:t>
      </w:r>
    </w:p>
    <w:p w:rsidR="006A3ECC" w:rsidRPr="00F53345" w:rsidRDefault="006A3ECC" w:rsidP="006A3ECC">
      <w:pPr>
        <w:numPr>
          <w:ilvl w:val="0"/>
          <w:numId w:val="6"/>
        </w:numPr>
        <w:rPr>
          <w:b/>
          <w:color w:val="FF0000"/>
          <w:spacing w:val="-12"/>
          <w:sz w:val="22"/>
          <w:szCs w:val="22"/>
        </w:rPr>
      </w:pPr>
      <w:r w:rsidRPr="00F53345">
        <w:rPr>
          <w:b/>
          <w:color w:val="FF0000"/>
          <w:spacing w:val="-12"/>
          <w:sz w:val="22"/>
          <w:szCs w:val="22"/>
        </w:rPr>
        <w:t>Останавливать заготовку руками;</w:t>
      </w:r>
    </w:p>
    <w:p w:rsidR="006A3ECC" w:rsidRPr="00F53345" w:rsidRDefault="006A3ECC" w:rsidP="006A3ECC">
      <w:pPr>
        <w:numPr>
          <w:ilvl w:val="0"/>
          <w:numId w:val="6"/>
        </w:numPr>
        <w:rPr>
          <w:b/>
          <w:color w:val="FF0000"/>
          <w:spacing w:val="-12"/>
          <w:sz w:val="22"/>
          <w:szCs w:val="22"/>
        </w:rPr>
      </w:pPr>
      <w:r w:rsidRPr="00F53345">
        <w:rPr>
          <w:b/>
          <w:color w:val="FF0000"/>
          <w:spacing w:val="-12"/>
          <w:sz w:val="22"/>
          <w:szCs w:val="22"/>
        </w:rPr>
        <w:t>Отходить от станка, не выключив его.</w:t>
      </w:r>
    </w:p>
    <w:p w:rsidR="006A3ECC" w:rsidRPr="00F53345" w:rsidRDefault="006A3ECC" w:rsidP="006A3ECC">
      <w:pPr>
        <w:rPr>
          <w:b/>
          <w:color w:val="FF0000"/>
          <w:spacing w:val="-12"/>
          <w:sz w:val="22"/>
          <w:szCs w:val="22"/>
        </w:rPr>
      </w:pPr>
    </w:p>
    <w:p w:rsidR="006A3ECC" w:rsidRPr="00F53345" w:rsidRDefault="006A3ECC" w:rsidP="006A3ECC">
      <w:pPr>
        <w:rPr>
          <w:b/>
          <w:color w:val="808080"/>
          <w:spacing w:val="-12"/>
          <w:sz w:val="22"/>
          <w:szCs w:val="22"/>
        </w:rPr>
      </w:pPr>
    </w:p>
    <w:p w:rsidR="006A3ECC" w:rsidRPr="00F53345" w:rsidRDefault="006A3ECC" w:rsidP="006A3ECC">
      <w:pPr>
        <w:numPr>
          <w:ilvl w:val="0"/>
          <w:numId w:val="4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Опустите защитный экран (наденьте очки);</w:t>
      </w:r>
    </w:p>
    <w:p w:rsidR="006A3ECC" w:rsidRPr="00F53345" w:rsidRDefault="006A3ECC" w:rsidP="006A3ECC">
      <w:pPr>
        <w:numPr>
          <w:ilvl w:val="0"/>
          <w:numId w:val="4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Проверьте работу станка на холостом ходу;</w:t>
      </w:r>
    </w:p>
    <w:p w:rsidR="006A3ECC" w:rsidRPr="00F53345" w:rsidRDefault="006A3ECC" w:rsidP="006A3ECC">
      <w:pPr>
        <w:numPr>
          <w:ilvl w:val="0"/>
          <w:numId w:val="4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Обрабатывая заготовку, плавно подводите резец;</w:t>
      </w:r>
    </w:p>
    <w:p w:rsidR="006A3ECC" w:rsidRPr="00F53345" w:rsidRDefault="006A3ECC" w:rsidP="006A3ECC">
      <w:pPr>
        <w:numPr>
          <w:ilvl w:val="0"/>
          <w:numId w:val="4"/>
        </w:numPr>
        <w:rPr>
          <w:b/>
          <w:color w:val="FF9900"/>
          <w:spacing w:val="-12"/>
          <w:sz w:val="22"/>
          <w:szCs w:val="22"/>
        </w:rPr>
      </w:pPr>
      <w:r w:rsidRPr="00F53345">
        <w:rPr>
          <w:b/>
          <w:color w:val="FF9900"/>
          <w:spacing w:val="-12"/>
          <w:sz w:val="22"/>
          <w:szCs w:val="22"/>
        </w:rPr>
        <w:t>Следите, чтобы зазор между заготовкой и подручником не превышал  5мм;</w:t>
      </w:r>
    </w:p>
    <w:p w:rsidR="006A3ECC" w:rsidRPr="00F53345" w:rsidRDefault="006A3ECC" w:rsidP="006A3ECC">
      <w:pPr>
        <w:numPr>
          <w:ilvl w:val="0"/>
          <w:numId w:val="4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Выполняя осевое сверление, тщательно закрепите заднюю бабку;</w:t>
      </w:r>
    </w:p>
    <w:p w:rsidR="006A3ECC" w:rsidRPr="00F53345" w:rsidRDefault="006A3ECC" w:rsidP="006A3ECC">
      <w:pPr>
        <w:numPr>
          <w:ilvl w:val="0"/>
          <w:numId w:val="4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Во время растачивания внутреннего отверстия надежно удерживайте резец  в горизонтальной плоскости;</w:t>
      </w:r>
    </w:p>
    <w:p w:rsidR="006A3ECC" w:rsidRPr="00F53345" w:rsidRDefault="006A3ECC" w:rsidP="006A3ECC">
      <w:pPr>
        <w:numPr>
          <w:ilvl w:val="0"/>
          <w:numId w:val="4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Контроль размеров и качества обработки производите при полностью остановленной заготовке;</w:t>
      </w:r>
    </w:p>
    <w:p w:rsidR="006A3ECC" w:rsidRPr="00F53345" w:rsidRDefault="006A3ECC" w:rsidP="006A3ECC">
      <w:pPr>
        <w:numPr>
          <w:ilvl w:val="0"/>
          <w:numId w:val="4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При окончательной обраб</w:t>
      </w:r>
      <w:r w:rsidR="007B5EE7">
        <w:rPr>
          <w:b/>
          <w:color w:val="808080"/>
          <w:spacing w:val="-12"/>
          <w:sz w:val="22"/>
          <w:szCs w:val="22"/>
        </w:rPr>
        <w:t xml:space="preserve">отке детали </w:t>
      </w:r>
      <w:r w:rsidRPr="00F53345">
        <w:rPr>
          <w:b/>
          <w:color w:val="808080"/>
          <w:spacing w:val="-12"/>
          <w:sz w:val="22"/>
          <w:szCs w:val="22"/>
        </w:rPr>
        <w:t>наждачной  бумагой закрепляйте ее на специальной державке.</w:t>
      </w:r>
    </w:p>
    <w:p w:rsidR="006A3ECC" w:rsidRPr="00F53345" w:rsidRDefault="006A3ECC" w:rsidP="006A3ECC">
      <w:pPr>
        <w:numPr>
          <w:ilvl w:val="0"/>
          <w:numId w:val="4"/>
        </w:numPr>
        <w:rPr>
          <w:b/>
          <w:color w:val="FF9900"/>
          <w:spacing w:val="-12"/>
          <w:sz w:val="22"/>
          <w:szCs w:val="22"/>
        </w:rPr>
      </w:pPr>
      <w:r w:rsidRPr="00F53345">
        <w:rPr>
          <w:b/>
          <w:color w:val="FF9900"/>
          <w:spacing w:val="-12"/>
          <w:sz w:val="22"/>
          <w:szCs w:val="22"/>
        </w:rPr>
        <w:t>Обо всех неисправностях немедленно сообщать учителю, предварительно  выключив станок!</w:t>
      </w:r>
    </w:p>
    <w:p w:rsidR="006A3ECC" w:rsidRPr="00F53345" w:rsidRDefault="006A3ECC" w:rsidP="006A3ECC">
      <w:pPr>
        <w:ind w:left="360"/>
        <w:rPr>
          <w:b/>
          <w:color w:val="808080"/>
          <w:spacing w:val="-12"/>
          <w:sz w:val="22"/>
          <w:szCs w:val="22"/>
        </w:rPr>
      </w:pPr>
    </w:p>
    <w:p w:rsidR="006A3ECC" w:rsidRPr="00F53345" w:rsidRDefault="006A3ECC" w:rsidP="006A3ECC">
      <w:pPr>
        <w:rPr>
          <w:b/>
          <w:i/>
          <w:color w:val="808080"/>
          <w:spacing w:val="-12"/>
          <w:sz w:val="22"/>
          <w:szCs w:val="22"/>
        </w:rPr>
      </w:pPr>
      <w:r w:rsidRPr="00F53345">
        <w:rPr>
          <w:b/>
          <w:i/>
          <w:color w:val="808080"/>
          <w:spacing w:val="-12"/>
          <w:sz w:val="22"/>
          <w:szCs w:val="22"/>
        </w:rPr>
        <w:t>По окончании работы:</w:t>
      </w:r>
    </w:p>
    <w:p w:rsidR="006A3ECC" w:rsidRPr="00F53345" w:rsidRDefault="006A3ECC" w:rsidP="006A3ECC">
      <w:pPr>
        <w:numPr>
          <w:ilvl w:val="0"/>
          <w:numId w:val="5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Снимите готовую деталь со станка;</w:t>
      </w:r>
    </w:p>
    <w:p w:rsidR="006A3ECC" w:rsidRPr="00F53345" w:rsidRDefault="006A3ECC" w:rsidP="006A3ECC">
      <w:pPr>
        <w:numPr>
          <w:ilvl w:val="0"/>
          <w:numId w:val="5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Разложите  инструменты и приспособление в специально отведенные места;</w:t>
      </w:r>
    </w:p>
    <w:p w:rsidR="006A3ECC" w:rsidRPr="00F53345" w:rsidRDefault="006A3ECC" w:rsidP="006A3ECC">
      <w:pPr>
        <w:numPr>
          <w:ilvl w:val="0"/>
          <w:numId w:val="5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Произведите уборку рабочего места;</w:t>
      </w:r>
    </w:p>
    <w:p w:rsidR="006A3ECC" w:rsidRPr="00F53345" w:rsidRDefault="006A3ECC" w:rsidP="006A3ECC">
      <w:pPr>
        <w:numPr>
          <w:ilvl w:val="0"/>
          <w:numId w:val="5"/>
        </w:numPr>
        <w:rPr>
          <w:b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  <w:sz w:val="22"/>
          <w:szCs w:val="22"/>
        </w:rPr>
        <w:t>Доложите дежурному об окончании работы.</w:t>
      </w:r>
    </w:p>
    <w:p w:rsidR="006A3ECC" w:rsidRPr="007812F1" w:rsidRDefault="006A3ECC" w:rsidP="006A3ECC">
      <w:pPr>
        <w:rPr>
          <w:b/>
          <w:color w:val="808080"/>
          <w:spacing w:val="-12"/>
          <w:sz w:val="32"/>
          <w:szCs w:val="32"/>
        </w:rPr>
      </w:pPr>
    </w:p>
    <w:p w:rsidR="004D32D5" w:rsidRDefault="004D32D5"/>
    <w:sectPr w:rsidR="004D32D5" w:rsidSect="004D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21A0"/>
    <w:multiLevelType w:val="hybridMultilevel"/>
    <w:tmpl w:val="72325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543388"/>
    <w:multiLevelType w:val="hybridMultilevel"/>
    <w:tmpl w:val="2BB8B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652040"/>
    <w:multiLevelType w:val="hybridMultilevel"/>
    <w:tmpl w:val="BBCCF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9D658C"/>
    <w:multiLevelType w:val="hybridMultilevel"/>
    <w:tmpl w:val="024A2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992C0F"/>
    <w:multiLevelType w:val="hybridMultilevel"/>
    <w:tmpl w:val="0B4CE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C37F1E"/>
    <w:multiLevelType w:val="hybridMultilevel"/>
    <w:tmpl w:val="D6E81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A3ECC"/>
    <w:rsid w:val="000F2F39"/>
    <w:rsid w:val="003516B7"/>
    <w:rsid w:val="00483E9D"/>
    <w:rsid w:val="004B5C27"/>
    <w:rsid w:val="004D32D5"/>
    <w:rsid w:val="006A3ECC"/>
    <w:rsid w:val="007B5EE7"/>
    <w:rsid w:val="008B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Maicl</dc:creator>
  <cp:keywords/>
  <dc:description/>
  <cp:lastModifiedBy>Maicl</cp:lastModifiedBy>
  <cp:revision>6</cp:revision>
  <dcterms:created xsi:type="dcterms:W3CDTF">2012-01-03T09:36:00Z</dcterms:created>
  <dcterms:modified xsi:type="dcterms:W3CDTF">2012-01-17T17:53:00Z</dcterms:modified>
</cp:coreProperties>
</file>