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18" w:rsidRDefault="0045015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4501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53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61802" w:rsidRPr="00061802">
        <w:rPr>
          <w:rFonts w:ascii="Times New Roman" w:hAnsi="Times New Roman" w:cs="Times New Roman"/>
          <w:b/>
          <w:sz w:val="28"/>
          <w:szCs w:val="28"/>
          <w:lang w:val="en-US"/>
        </w:rPr>
        <w:t>Script</w:t>
      </w:r>
      <w:r w:rsidR="00061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1802" w:rsidRPr="00061802">
        <w:rPr>
          <w:rFonts w:ascii="Times New Roman" w:hAnsi="Times New Roman" w:cs="Times New Roman"/>
          <w:b/>
          <w:sz w:val="28"/>
          <w:szCs w:val="28"/>
          <w:lang w:val="en-US"/>
        </w:rPr>
        <w:t>for listening</w:t>
      </w:r>
      <w:r w:rsidR="00321870">
        <w:rPr>
          <w:rFonts w:ascii="Times New Roman" w:hAnsi="Times New Roman" w:cs="Times New Roman"/>
          <w:b/>
          <w:sz w:val="28"/>
          <w:szCs w:val="28"/>
          <w:lang w:val="en-US"/>
        </w:rPr>
        <w:t>. Appendix 6</w:t>
      </w:r>
    </w:p>
    <w:p w:rsidR="00F9553C" w:rsidRPr="00061802" w:rsidRDefault="00F9553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55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75165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53C" w:rsidRPr="0006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444B"/>
    <w:multiLevelType w:val="hybridMultilevel"/>
    <w:tmpl w:val="0B7003CC"/>
    <w:lvl w:ilvl="0" w:tplc="7512ADF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22C66"/>
    <w:multiLevelType w:val="hybridMultilevel"/>
    <w:tmpl w:val="41B63D62"/>
    <w:lvl w:ilvl="0" w:tplc="DE7C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8E"/>
    <w:rsid w:val="00061802"/>
    <w:rsid w:val="00321870"/>
    <w:rsid w:val="0045015A"/>
    <w:rsid w:val="005F6618"/>
    <w:rsid w:val="00A8128E"/>
    <w:rsid w:val="00BD7844"/>
    <w:rsid w:val="00F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84B4"/>
  <w15:chartTrackingRefBased/>
  <w15:docId w15:val="{7C260EAC-947F-47B8-93DD-536DC469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618"/>
    <w:pPr>
      <w:ind w:left="720"/>
      <w:contextualSpacing/>
    </w:pPr>
  </w:style>
  <w:style w:type="table" w:styleId="a4">
    <w:name w:val="Table Grid"/>
    <w:basedOn w:val="a1"/>
    <w:uiPriority w:val="39"/>
    <w:rsid w:val="005F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F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6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2023-03-30T02:53:00Z</dcterms:created>
  <dcterms:modified xsi:type="dcterms:W3CDTF">2024-04-03T11:51:00Z</dcterms:modified>
</cp:coreProperties>
</file>