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F4" w:rsidRDefault="00792FF4"/>
    <w:p w:rsidR="00CC42A4" w:rsidRDefault="00CC42A4"/>
    <w:p w:rsidR="00CC42A4" w:rsidRPr="002A531F" w:rsidRDefault="00CC42A4" w:rsidP="00CC42A4">
      <w:pPr>
        <w:spacing w:line="276" w:lineRule="auto"/>
        <w:jc w:val="center"/>
        <w:rPr>
          <w:b/>
          <w:sz w:val="36"/>
          <w:szCs w:val="36"/>
        </w:rPr>
      </w:pPr>
      <w:r>
        <w:rPr>
          <w:b/>
        </w:rPr>
        <w:t xml:space="preserve">                                                                                                                        Приложение 3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Pr="00491E23" w:rsidRDefault="00456057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Команда 1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1. Рассчитайте массу водорода, который образуется при взаимодействии 72г  магния с соляной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2. Рассчитайте массу и количество вещества  ________________, которое образуется при взаимодействии ___</w:t>
      </w:r>
      <w:proofErr w:type="gramStart"/>
      <w:r>
        <w:t>г</w:t>
      </w:r>
      <w:proofErr w:type="gramEnd"/>
      <w:r>
        <w:t xml:space="preserve">   _______ с ________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Pr="00491E23" w:rsidRDefault="00456057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Команда 2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1. Рассчитайте массу водорода, который образуется при взаимодействии 39г  калия  с азотной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2. Рассчитайте массу и количество вещества  ________________, которое образуется при взаимодействии ___</w:t>
      </w:r>
      <w:proofErr w:type="gramStart"/>
      <w:r>
        <w:t>г</w:t>
      </w:r>
      <w:proofErr w:type="gramEnd"/>
      <w:r>
        <w:t xml:space="preserve">   _______ с ________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Pr="00491E23" w:rsidRDefault="00456057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Команда 3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1. Рассчитайте массу водорода, который образуется при взаимодействии   30г  калия  с соляной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2. Рассчитайте массу и количество вещества  ________________, которое образуется при взаимодействии ___</w:t>
      </w:r>
      <w:proofErr w:type="gramStart"/>
      <w:r>
        <w:t>г</w:t>
      </w:r>
      <w:proofErr w:type="gramEnd"/>
      <w:r>
        <w:t xml:space="preserve">   _______ с ________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Pr="00491E23" w:rsidRDefault="00456057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Команда 4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1. Рассчитайте массу водорода, который образуется при взаимодействии 120г  кальция  с азотной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2. Рассчитайте массу и количество вещества  ________________, которое образуется при взаимодействии ___</w:t>
      </w:r>
      <w:proofErr w:type="gramStart"/>
      <w:r>
        <w:t>г</w:t>
      </w:r>
      <w:proofErr w:type="gramEnd"/>
      <w:r>
        <w:t xml:space="preserve">   _______ с ________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</w:p>
    <w:p w:rsidR="00CC42A4" w:rsidRPr="00491E23" w:rsidRDefault="00456057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Команда 5</w:t>
      </w:r>
      <w:bookmarkStart w:id="0" w:name="_GoBack"/>
      <w:bookmarkEnd w:id="0"/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1. Рассчитайте массу водорода, который образуется при взаимодействии  274 г  бария   с  соляной кислотой.</w:t>
      </w:r>
    </w:p>
    <w:p w:rsidR="00CC42A4" w:rsidRDefault="00CC42A4" w:rsidP="00CC42A4">
      <w:pPr>
        <w:tabs>
          <w:tab w:val="center" w:pos="5567"/>
        </w:tabs>
        <w:autoSpaceDE w:val="0"/>
        <w:autoSpaceDN w:val="0"/>
        <w:adjustRightInd w:val="0"/>
        <w:spacing w:line="276" w:lineRule="auto"/>
      </w:pPr>
      <w:r>
        <w:t>Задача № 2. Рассчитайте массу и количество вещества  ________________, которое образуется при взаимодействии ___</w:t>
      </w:r>
      <w:proofErr w:type="gramStart"/>
      <w:r>
        <w:t>г</w:t>
      </w:r>
      <w:proofErr w:type="gramEnd"/>
      <w:r>
        <w:t xml:space="preserve">   _______ с ________ кислотой.</w:t>
      </w:r>
    </w:p>
    <w:p w:rsidR="00CC42A4" w:rsidRDefault="00CC42A4"/>
    <w:sectPr w:rsidR="00CC42A4" w:rsidSect="0079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2A4"/>
    <w:rsid w:val="00456057"/>
    <w:rsid w:val="005971EE"/>
    <w:rsid w:val="006A2E59"/>
    <w:rsid w:val="00792FF4"/>
    <w:rsid w:val="00AC6053"/>
    <w:rsid w:val="00CC42A4"/>
    <w:rsid w:val="00E7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A4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Хамидов</dc:creator>
  <cp:keywords/>
  <dc:description/>
  <cp:lastModifiedBy>ирида</cp:lastModifiedBy>
  <cp:revision>2</cp:revision>
  <dcterms:created xsi:type="dcterms:W3CDTF">2013-05-21T17:43:00Z</dcterms:created>
  <dcterms:modified xsi:type="dcterms:W3CDTF">2022-03-29T10:37:00Z</dcterms:modified>
</cp:coreProperties>
</file>