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39" w:rsidRDefault="00E87732">
      <w:pPr>
        <w:rPr>
          <w:lang w:val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48.15pt;margin-top:-6.5pt;width:77.65pt;height:126.25pt;flip:y;z-index:251664384" o:connectortype="straight"/>
        </w:pict>
      </w:r>
      <w:r>
        <w:rPr>
          <w:noProof/>
        </w:rPr>
        <w:pict>
          <v:shape id="_x0000_s1031" type="#_x0000_t32" style="position:absolute;margin-left:335.15pt;margin-top:-6.5pt;width:77.65pt;height:126.25pt;flip:y;z-index:251665408" o:connectortype="straight"/>
        </w:pict>
      </w:r>
      <w:r>
        <w:rPr>
          <w:noProof/>
        </w:rPr>
        <w:pict>
          <v:shape id="_x0000_s1032" type="#_x0000_t32" style="position:absolute;margin-left:429.65pt;margin-top:-6.5pt;width:77.65pt;height:126.25pt;flip:y;z-index:251666432" o:connectortype="straight"/>
        </w:pict>
      </w:r>
      <w:r>
        <w:rPr>
          <w:noProof/>
        </w:rPr>
        <w:pict>
          <v:shape id="_x0000_s1033" type="#_x0000_t32" style="position:absolute;margin-left:522.8pt;margin-top:-6.5pt;width:77.65pt;height:126.25pt;flip:y;z-index:251667456" o:connectortype="straight"/>
        </w:pict>
      </w:r>
      <w:r w:rsidRPr="00E87732">
        <w:rPr>
          <w:noProof/>
          <w:color w:val="C00000"/>
        </w:rPr>
        <w:pict>
          <v:shape id="_x0000_s1029" type="#_x0000_t32" style="position:absolute;margin-left:135.9pt;margin-top:-6.5pt;width:77.65pt;height:126.25pt;flip:y;z-index:251663360" o:connectortype="straight"/>
        </w:pict>
      </w:r>
    </w:p>
    <w:p w:rsidR="005F5D39" w:rsidRDefault="005F5D39">
      <w:pPr>
        <w:rPr>
          <w:lang w:val="en-US"/>
        </w:rPr>
      </w:pPr>
    </w:p>
    <w:p w:rsidR="005F5D39" w:rsidRDefault="00E87732">
      <w:pPr>
        <w:rPr>
          <w:lang w:val="en-US"/>
        </w:rPr>
      </w:pPr>
      <w:r>
        <w:rPr>
          <w:noProof/>
        </w:rPr>
        <w:pict>
          <v:roundrect id="_x0000_s1026" style="position:absolute;margin-left:-38.95pt;margin-top:.55pt;width:151.5pt;height:134.65pt;z-index:251657215" arcsize="10923f">
            <v:textbox>
              <w:txbxContent>
                <w:p w:rsidR="005F5D39" w:rsidRPr="005F5D39" w:rsidRDefault="005F5D39" w:rsidP="008E0A6D">
                  <w:pPr>
                    <w:jc w:val="center"/>
                    <w:rPr>
                      <w:rFonts w:ascii="Georgia" w:hAnsi="Georgia"/>
                      <w:b/>
                      <w:sz w:val="24"/>
                    </w:rPr>
                  </w:pPr>
                  <w:r w:rsidRPr="005F5D39">
                    <w:rPr>
                      <w:rFonts w:ascii="Georgia" w:hAnsi="Georgia"/>
                      <w:b/>
                      <w:sz w:val="32"/>
                      <w:szCs w:val="28"/>
                      <w:lang w:val="en-US"/>
                    </w:rPr>
                    <w:t>difficulty understanding social etiquette</w:t>
                  </w:r>
                </w:p>
              </w:txbxContent>
            </v:textbox>
          </v:roundrect>
        </w:pict>
      </w:r>
    </w:p>
    <w:p w:rsidR="005F5D39" w:rsidRDefault="00E87732">
      <w:pPr>
        <w:rPr>
          <w:lang w:val="en-US"/>
        </w:rPr>
      </w:pPr>
      <w:r>
        <w:rPr>
          <w:noProof/>
        </w:rPr>
        <w:pict>
          <v:roundrect id="_x0000_s1027" style="position:absolute;margin-left:600.45pt;margin-top:14.4pt;width:151.5pt;height:134.65pt;z-index:251662336" arcsize="10923f">
            <v:textbox>
              <w:txbxContent>
                <w:p w:rsidR="005F5D39" w:rsidRPr="00D17854" w:rsidRDefault="005F5D39" w:rsidP="00D17854">
                  <w:pPr>
                    <w:rPr>
                      <w:color w:val="C00000"/>
                    </w:rPr>
                  </w:pPr>
                </w:p>
              </w:txbxContent>
            </v:textbox>
          </v:roundrect>
        </w:pict>
      </w:r>
    </w:p>
    <w:p w:rsidR="005F5D39" w:rsidRDefault="005F5D39">
      <w:pPr>
        <w:rPr>
          <w:lang w:val="en-US"/>
        </w:rPr>
      </w:pPr>
    </w:p>
    <w:p w:rsidR="005F5D39" w:rsidRDefault="005F5D3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1614170</wp:posOffset>
            </wp:positionH>
            <wp:positionV relativeFrom="paragraph">
              <wp:posOffset>0</wp:posOffset>
            </wp:positionV>
            <wp:extent cx="5799455" cy="878205"/>
            <wp:effectExtent l="19050" t="0" r="0" b="0"/>
            <wp:wrapTight wrapText="bothSides">
              <wp:wrapPolygon edited="0">
                <wp:start x="-71" y="0"/>
                <wp:lineTo x="-71" y="21085"/>
                <wp:lineTo x="21569" y="21085"/>
                <wp:lineTo x="21569" y="0"/>
                <wp:lineTo x="-71" y="0"/>
              </wp:wrapPolygon>
            </wp:wrapTight>
            <wp:docPr id="4" name="Рисунок 22" descr="https://cdn.funeralwise.com/wp-content/uploads/2011/01/Bereaved_Etiquette-177091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dn.funeralwise.com/wp-content/uploads/2011/01/Bereaved_Etiquette-17709175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92" t="30000" r="1575" b="25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455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D39" w:rsidRDefault="005F5D39">
      <w:pPr>
        <w:rPr>
          <w:lang w:val="en-US"/>
        </w:rPr>
      </w:pPr>
    </w:p>
    <w:p w:rsidR="005F5D39" w:rsidRDefault="00E87732">
      <w:pPr>
        <w:rPr>
          <w:lang w:val="en-US"/>
        </w:rPr>
      </w:pPr>
      <w:r>
        <w:rPr>
          <w:noProof/>
        </w:rPr>
        <w:pict>
          <v:roundrect id="_x0000_s1034" style="position:absolute;margin-left:86.35pt;margin-top:8pt;width:80.4pt;height:295.5pt;z-index:251668480" arcsize="10923f">
            <v:textbox style="mso-next-textbox:#_x0000_s1034">
              <w:txbxContent>
                <w:p w:rsidR="00D17854" w:rsidRPr="00D17854" w:rsidRDefault="00D17854" w:rsidP="00D17854"/>
              </w:txbxContent>
            </v:textbox>
          </v:roundrect>
        </w:pict>
      </w:r>
      <w:r>
        <w:rPr>
          <w:noProof/>
        </w:rPr>
        <w:pict>
          <v:roundrect id="_x0000_s1036" style="position:absolute;margin-left:288.35pt;margin-top:8pt;width:80.4pt;height:295.5pt;z-index:251670528" arcsize="10923f">
            <v:textbox style="mso-next-textbox:#_x0000_s1036">
              <w:txbxContent>
                <w:p w:rsidR="00D17854" w:rsidRPr="00D17854" w:rsidRDefault="00D17854" w:rsidP="00D17854"/>
              </w:txbxContent>
            </v:textbox>
          </v:roundrect>
        </w:pict>
      </w:r>
      <w:r>
        <w:rPr>
          <w:noProof/>
        </w:rPr>
        <w:pict>
          <v:roundrect id="_x0000_s1037" style="position:absolute;margin-left:388.4pt;margin-top:8pt;width:80.4pt;height:295.5pt;z-index:251671552" arcsize="10923f">
            <v:textbox style="mso-next-textbox:#_x0000_s1037">
              <w:txbxContent>
                <w:p w:rsidR="00D17854" w:rsidRPr="00D17854" w:rsidRDefault="00D17854" w:rsidP="00D17854"/>
              </w:txbxContent>
            </v:textbox>
          </v:roundrect>
        </w:pict>
      </w:r>
      <w:r>
        <w:rPr>
          <w:noProof/>
        </w:rPr>
        <w:pict>
          <v:roundrect id="_x0000_s1038" style="position:absolute;margin-left:493.1pt;margin-top:8pt;width:80.4pt;height:295.5pt;z-index:251672576" arcsize="10923f">
            <v:textbox style="mso-next-textbox:#_x0000_s1038">
              <w:txbxContent>
                <w:p w:rsidR="00D17854" w:rsidRPr="00D17854" w:rsidRDefault="00D17854" w:rsidP="00D17854"/>
              </w:txbxContent>
            </v:textbox>
          </v:roundrect>
        </w:pict>
      </w:r>
      <w:r>
        <w:rPr>
          <w:noProof/>
        </w:rPr>
        <w:pict>
          <v:roundrect id="_x0000_s1035" style="position:absolute;margin-left:187.35pt;margin-top:8pt;width:80.4pt;height:295.5pt;z-index:251669504" arcsize="10923f">
            <v:textbox>
              <w:txbxContent>
                <w:p w:rsidR="00D17854" w:rsidRPr="00D17854" w:rsidRDefault="00D17854" w:rsidP="00D17854"/>
              </w:txbxContent>
            </v:textbox>
          </v:roundrect>
        </w:pict>
      </w:r>
    </w:p>
    <w:p w:rsidR="005F5D39" w:rsidRDefault="005F5D39">
      <w:pPr>
        <w:rPr>
          <w:lang w:val="en-US"/>
        </w:rPr>
      </w:pPr>
    </w:p>
    <w:p w:rsidR="005F5D39" w:rsidRDefault="005F5D39">
      <w:pPr>
        <w:rPr>
          <w:lang w:val="en-US"/>
        </w:rPr>
      </w:pPr>
    </w:p>
    <w:p w:rsidR="005F5D39" w:rsidRDefault="005F5D39">
      <w:pPr>
        <w:rPr>
          <w:lang w:val="en-US"/>
        </w:rPr>
      </w:pPr>
    </w:p>
    <w:p w:rsidR="005F5D39" w:rsidRDefault="005F5D39">
      <w:pPr>
        <w:rPr>
          <w:lang w:val="en-US"/>
        </w:rPr>
      </w:pPr>
    </w:p>
    <w:p w:rsidR="005F5D39" w:rsidRDefault="005F5D39">
      <w:pPr>
        <w:rPr>
          <w:lang w:val="en-US"/>
        </w:rPr>
      </w:pPr>
    </w:p>
    <w:p w:rsidR="005F5D39" w:rsidRDefault="005F5D39">
      <w:pPr>
        <w:rPr>
          <w:lang w:val="en-US"/>
        </w:rPr>
      </w:pPr>
    </w:p>
    <w:p w:rsidR="005F5D39" w:rsidRDefault="005F5D39">
      <w:pPr>
        <w:rPr>
          <w:lang w:val="en-US"/>
        </w:rPr>
      </w:pPr>
    </w:p>
    <w:p w:rsidR="005F5D39" w:rsidRDefault="005F5D39">
      <w:pPr>
        <w:rPr>
          <w:lang w:val="en-US"/>
        </w:rPr>
      </w:pPr>
    </w:p>
    <w:p w:rsidR="005F5D39" w:rsidRDefault="005F5D39">
      <w:pPr>
        <w:rPr>
          <w:lang w:val="en-US"/>
        </w:rPr>
      </w:pPr>
      <w:bookmarkStart w:id="0" w:name="_GoBack"/>
      <w:bookmarkEnd w:id="0"/>
    </w:p>
    <w:sectPr w:rsidR="005F5D39" w:rsidSect="005F5D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5D39"/>
    <w:rsid w:val="000C2231"/>
    <w:rsid w:val="001E7C90"/>
    <w:rsid w:val="00222CBB"/>
    <w:rsid w:val="00225B10"/>
    <w:rsid w:val="002C0BDB"/>
    <w:rsid w:val="003B5018"/>
    <w:rsid w:val="00572F3E"/>
    <w:rsid w:val="005F5D39"/>
    <w:rsid w:val="00624BF5"/>
    <w:rsid w:val="00686877"/>
    <w:rsid w:val="006905DF"/>
    <w:rsid w:val="008E0A6D"/>
    <w:rsid w:val="00973B1F"/>
    <w:rsid w:val="00982900"/>
    <w:rsid w:val="00D17854"/>
    <w:rsid w:val="00E87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6" type="connector" idref="#_x0000_s1029"/>
        <o:r id="V:Rule7" type="connector" idref="#_x0000_s1030"/>
        <o:r id="V:Rule8" type="connector" idref="#_x0000_s1033"/>
        <o:r id="V:Rule9" type="connector" idref="#_x0000_s1031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D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2020-03-11T07:16:00Z</cp:lastPrinted>
  <dcterms:created xsi:type="dcterms:W3CDTF">2021-01-14T09:31:00Z</dcterms:created>
  <dcterms:modified xsi:type="dcterms:W3CDTF">2021-01-14T09:31:00Z</dcterms:modified>
</cp:coreProperties>
</file>