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24" w:rsidRPr="00F2413D" w:rsidRDefault="00F2413D" w:rsidP="00F2413D">
      <w:pPr>
        <w:jc w:val="center"/>
        <w:rPr>
          <w:lang w:val="en-US"/>
        </w:rPr>
      </w:pPr>
      <w:bookmarkStart w:id="0" w:name="_GoBack"/>
      <w:bookmarkEnd w:id="0"/>
      <w: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5"/>
        <w:gridCol w:w="3957"/>
      </w:tblGrid>
      <w:tr w:rsidR="00672A24">
        <w:tc>
          <w:tcPr>
            <w:tcW w:w="4565" w:type="dxa"/>
          </w:tcPr>
          <w:p w:rsidR="00672A24" w:rsidRDefault="00F2413D">
            <w:r>
              <w:t>Деятельность учителя</w:t>
            </w:r>
          </w:p>
        </w:tc>
        <w:tc>
          <w:tcPr>
            <w:tcW w:w="3957" w:type="dxa"/>
          </w:tcPr>
          <w:p w:rsidR="00672A24" w:rsidRDefault="00F2413D">
            <w:r>
              <w:t>Деятельность учащихся</w:t>
            </w:r>
          </w:p>
        </w:tc>
      </w:tr>
      <w:tr w:rsidR="00672A24">
        <w:tc>
          <w:tcPr>
            <w:tcW w:w="4565" w:type="dxa"/>
          </w:tcPr>
          <w:p w:rsidR="00672A24" w:rsidRDefault="00672A24"/>
          <w:p w:rsidR="00672A24" w:rsidRDefault="00F2413D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Мотивационная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беседа</w:t>
            </w:r>
            <w:proofErr w:type="spellEnd"/>
          </w:p>
          <w:p w:rsidR="00672A24" w:rsidRDefault="00F2413D">
            <w:pPr>
              <w:rPr>
                <w:b/>
                <w:bCs/>
                <w:lang w:val="en-US"/>
              </w:rPr>
            </w:pPr>
            <w:r>
              <w:t>Здравствуйте ребята! Сегодня на уроке мы попытаемся охарактеризовать одну очень интересную историческую личность… Личность с большой буквы…</w:t>
            </w:r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 xml:space="preserve">( </w:t>
            </w:r>
            <w:proofErr w:type="spellStart"/>
            <w:proofErr w:type="gramEnd"/>
            <w:r>
              <w:rPr>
                <w:b/>
                <w:bCs/>
                <w:lang w:val="en-US"/>
              </w:rPr>
              <w:t>слайд</w:t>
            </w:r>
            <w:proofErr w:type="spellEnd"/>
            <w:r>
              <w:rPr>
                <w:b/>
                <w:bCs/>
                <w:lang w:val="en-US"/>
              </w:rPr>
              <w:t xml:space="preserve"> 1, 2)</w:t>
            </w:r>
          </w:p>
          <w:p w:rsidR="00672A24" w:rsidRDefault="00F2413D">
            <w:r>
              <w:t xml:space="preserve"> Кто же она, эта</w:t>
            </w:r>
            <w:proofErr w:type="gramStart"/>
            <w:r>
              <w:t xml:space="preserve"> «..</w:t>
            </w:r>
            <w:proofErr w:type="gramEnd"/>
            <w:r>
              <w:t>последняя случайность на русском престоле»? (Ключевский). Может быть она «республиканка» - как сама себя считала…или «казанская помещица», как объявила она себя в годы Пугачевского восстания? Сколько бы ни было написано об этой императр</w:t>
            </w:r>
            <w:r>
              <w:t xml:space="preserve">ице, наверное, навсегда останется ЗАГАДКА ЕКАТЕРИНЫ. Ибо во второй половине </w:t>
            </w:r>
            <w:r>
              <w:rPr>
                <w:lang w:val="en-US"/>
              </w:rPr>
              <w:t>XVIII</w:t>
            </w:r>
            <w:r>
              <w:t xml:space="preserve"> века на троне в России оказалась женщина, не имевшая никаких прав на престол, да к тому же - свергнувшая мужа, законного государя, да к тому же - иноземка. И не просто "</w:t>
            </w:r>
            <w:r>
              <w:t>оказалась", а пребывала на нем 34 года...  Так кто же она?</w:t>
            </w:r>
          </w:p>
          <w:p w:rsidR="00672A24" w:rsidRPr="00F2413D" w:rsidRDefault="00672A24"/>
          <w:p w:rsidR="00672A24" w:rsidRDefault="00F2413D">
            <w:r>
              <w:rPr>
                <w:b/>
              </w:rPr>
              <w:t>Тема урока:</w:t>
            </w:r>
            <w:r>
              <w:t xml:space="preserve"> «Екатерина II: эпоха и личность».  </w:t>
            </w:r>
          </w:p>
          <w:p w:rsidR="00672A24" w:rsidRDefault="00672A24">
            <w:pPr>
              <w:pStyle w:val="a3"/>
              <w:spacing w:before="0" w:beforeAutospacing="0" w:after="0" w:afterAutospacing="0"/>
              <w:rPr>
                <w:rFonts w:eastAsia="mn-ea"/>
                <w:kern w:val="24"/>
              </w:rPr>
            </w:pPr>
          </w:p>
          <w:p w:rsidR="00672A24" w:rsidRDefault="00672A24">
            <w:pPr>
              <w:pStyle w:val="a3"/>
              <w:spacing w:before="0" w:beforeAutospacing="0" w:after="0" w:afterAutospacing="0"/>
              <w:rPr>
                <w:rFonts w:eastAsia="mn-ea"/>
                <w:kern w:val="24"/>
              </w:rPr>
            </w:pPr>
          </w:p>
          <w:p w:rsidR="00672A24" w:rsidRDefault="00672A24">
            <w:pPr>
              <w:pStyle w:val="a3"/>
              <w:spacing w:before="0" w:beforeAutospacing="0" w:after="0" w:afterAutospacing="0"/>
              <w:rPr>
                <w:rFonts w:eastAsia="mn-ea"/>
                <w:kern w:val="24"/>
              </w:rPr>
            </w:pPr>
          </w:p>
          <w:p w:rsidR="00672A24" w:rsidRDefault="00672A24">
            <w:pPr>
              <w:pStyle w:val="a3"/>
              <w:spacing w:before="0" w:beforeAutospacing="0" w:after="0" w:afterAutospacing="0"/>
              <w:rPr>
                <w:rFonts w:eastAsia="mn-ea"/>
                <w:kern w:val="24"/>
              </w:rPr>
            </w:pPr>
          </w:p>
          <w:p w:rsidR="00672A24" w:rsidRDefault="00F241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mn-ea"/>
                <w:kern w:val="24"/>
              </w:rPr>
            </w:pPr>
            <w:r>
              <w:rPr>
                <w:b/>
                <w:bCs/>
              </w:rPr>
              <w:t>Создание проблемной ситуации</w:t>
            </w:r>
            <w:r w:rsidRPr="00F2413D">
              <w:rPr>
                <w:b/>
                <w:bCs/>
              </w:rPr>
              <w:t>:</w:t>
            </w:r>
            <w:r>
              <w:rPr>
                <w:b/>
                <w:bCs/>
                <w:i/>
                <w:iCs/>
              </w:rPr>
              <w:t> </w:t>
            </w:r>
            <w:r>
              <w:t xml:space="preserve">существуют  </w:t>
            </w:r>
            <w:r>
              <w:t>различные</w:t>
            </w:r>
            <w:r w:rsidRPr="00F2413D">
              <w:t xml:space="preserve"> </w:t>
            </w:r>
            <w:r>
              <w:t xml:space="preserve"> точки зрения на деятельность Екатерины II</w:t>
            </w:r>
            <w:r w:rsidRPr="00F2413D">
              <w:t>. «</w:t>
            </w:r>
            <w:r>
              <w:rPr>
                <w:rFonts w:eastAsia="mn-ea"/>
                <w:kern w:val="24"/>
              </w:rPr>
              <w:t>Политика Екатерины II не соответствовала идеала</w:t>
            </w:r>
            <w:r>
              <w:rPr>
                <w:rFonts w:eastAsia="mn-ea"/>
                <w:kern w:val="24"/>
              </w:rPr>
              <w:t>м просветителей, поклонницей которых провозглашала себя императрица»</w:t>
            </w:r>
            <w:r>
              <w:rPr>
                <w:rFonts w:eastAsia="mn-ea"/>
                <w:kern w:val="24"/>
              </w:rPr>
              <w:t xml:space="preserve"> - одна из точек зрения</w:t>
            </w:r>
          </w:p>
          <w:p w:rsidR="00672A24" w:rsidRDefault="00F2413D">
            <w:r>
              <w:rPr>
                <w:b/>
                <w:bCs/>
                <w:i/>
                <w:iCs/>
              </w:rPr>
              <w:t>Формулирование проблемы:</w:t>
            </w:r>
          </w:p>
          <w:p w:rsidR="00672A24" w:rsidRPr="00F2413D" w:rsidRDefault="00F2413D">
            <w:r>
              <w:t>- Какой  была политика Екатерины II</w:t>
            </w:r>
            <w:r w:rsidRPr="00F2413D">
              <w:t>?</w:t>
            </w:r>
          </w:p>
          <w:p w:rsidR="00672A24" w:rsidRDefault="00F2413D">
            <w:r>
              <w:t>- Какое у вас возникает противоречие? Какой вопрос?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r w:rsidRPr="00F2413D">
              <w:rPr>
                <w:b/>
                <w:bCs/>
                <w:i/>
                <w:iCs/>
              </w:rPr>
              <w:t>3.</w:t>
            </w:r>
            <w:r>
              <w:rPr>
                <w:b/>
                <w:bCs/>
                <w:i/>
                <w:iCs/>
              </w:rPr>
              <w:t>Версии, гипотезы по решению проблемы.</w:t>
            </w:r>
          </w:p>
          <w:p w:rsidR="00672A24" w:rsidRDefault="00F2413D">
            <w:r>
              <w:t xml:space="preserve">- </w:t>
            </w:r>
            <w:r>
              <w:t xml:space="preserve">Какие у вас есть предположения, версии </w:t>
            </w:r>
            <w:r>
              <w:lastRenderedPageBreak/>
              <w:t>по решению этой проблемы?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pPr>
              <w:rPr>
                <w:b/>
              </w:rPr>
            </w:pPr>
            <w:r>
              <w:rPr>
                <w:b/>
              </w:rPr>
              <w:t>Назовите главные проблемы, которые стояли перед Россией в данный период, что, на ваш взгляд необходимо было сделать?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Как Екатерина оценивала обстановку в России? Какие цели став</w:t>
            </w:r>
            <w:r>
              <w:rPr>
                <w:b/>
                <w:bCs/>
                <w:i/>
                <w:iCs/>
              </w:rPr>
              <w:t>ит перед собой Екатерина II?</w:t>
            </w: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F2413D">
            <w:pPr>
              <w:ind w:firstLine="708"/>
            </w:pPr>
            <w:r>
              <w:t>Начало правления Екатерины II пришлось на время, когда Россия вступила в полосу начавшегося разложения феодальных отношений, острого экономического и политического кризиса. В мемуарах Екатерина II писала, что «казна была пуста, армии не плачено за нескольк</w:t>
            </w:r>
            <w:r>
              <w:t xml:space="preserve">о лет, тысячи крестьян находились в открытом бунте». В этих условиях императрице нужно было найти новую политику, которая и получила название политики «просвещенного абсолютизма». </w:t>
            </w:r>
          </w:p>
          <w:p w:rsidR="00672A24" w:rsidRDefault="00F2413D">
            <w:pPr>
              <w:ind w:firstLine="708"/>
            </w:pPr>
            <w:r>
              <w:t>Программа царствования была представлена в виде «Наказа» Уложенной комиссии</w:t>
            </w:r>
            <w:r>
              <w:t xml:space="preserve">, созванной в 1767 г., что явилось наивысшей точкой политики «просвещенного абсолютизма». </w:t>
            </w:r>
          </w:p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А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rPr>
                <w:b/>
                <w:bCs/>
                <w:i/>
                <w:iCs/>
              </w:rPr>
              <w:t>акой державой и почему Екатерина II считает Россию?</w:t>
            </w:r>
          </w:p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Б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rPr>
                <w:b/>
                <w:bCs/>
                <w:i/>
                <w:iCs/>
              </w:rPr>
              <w:t>акую форму правления Екатерина II считает наилучшей для России? Почему?</w:t>
            </w:r>
          </w:p>
          <w:p w:rsidR="00672A24" w:rsidRDefault="00F2413D">
            <w:r>
              <w:rPr>
                <w:b/>
                <w:bCs/>
                <w:i/>
                <w:iCs/>
              </w:rPr>
              <w:t>В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rPr>
                <w:b/>
                <w:bCs/>
                <w:i/>
                <w:iCs/>
              </w:rPr>
              <w:t xml:space="preserve">акова цель законодательства? В </w:t>
            </w:r>
            <w:r>
              <w:rPr>
                <w:b/>
                <w:bCs/>
                <w:i/>
                <w:iCs/>
              </w:rPr>
              <w:t>чем равенство граждан? Как Екатерина II понимает свободу (вольность)? </w:t>
            </w:r>
          </w:p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rPr>
                <w:b/>
                <w:bCs/>
                <w:i/>
                <w:iCs/>
              </w:rPr>
              <w:t>акими должны быть законы по своему характеру? </w:t>
            </w:r>
          </w:p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К</w:t>
            </w:r>
            <w:proofErr w:type="gramEnd"/>
            <w:r>
              <w:rPr>
                <w:b/>
                <w:bCs/>
                <w:i/>
                <w:iCs/>
              </w:rPr>
              <w:t>ак Екатерина II относится к сословному неравенству и крепостному праву (неволе, рабству)?</w:t>
            </w: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F2413D">
            <w:pPr>
              <w:rPr>
                <w:b/>
              </w:rPr>
            </w:pPr>
            <w:proofErr w:type="gramStart"/>
            <w:r>
              <w:rPr>
                <w:b/>
              </w:rPr>
              <w:t>Как вы думаете, какие идеи Наказ</w:t>
            </w:r>
            <w:r>
              <w:rPr>
                <w:b/>
              </w:rPr>
              <w:t>а были реальными для практического осуществления, а что утопичным?</w:t>
            </w:r>
            <w:proofErr w:type="gramEnd"/>
          </w:p>
          <w:p w:rsidR="00672A24" w:rsidRPr="00F2413D" w:rsidRDefault="00672A24">
            <w:pPr>
              <w:rPr>
                <w:b/>
                <w:bCs/>
                <w:i/>
                <w:iCs/>
              </w:rPr>
            </w:pPr>
          </w:p>
          <w:p w:rsidR="00672A24" w:rsidRPr="00F2413D" w:rsidRDefault="00672A24">
            <w:pPr>
              <w:rPr>
                <w:b/>
                <w:bCs/>
                <w:i/>
                <w:iCs/>
              </w:rPr>
            </w:pPr>
          </w:p>
          <w:p w:rsidR="00672A24" w:rsidRPr="00F2413D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F2413D">
            <w:r w:rsidRPr="00F2413D">
              <w:rPr>
                <w:b/>
                <w:bCs/>
                <w:i/>
                <w:iCs/>
              </w:rPr>
              <w:t xml:space="preserve">Проанализируем «Жалованную грамоту дворянству». </w:t>
            </w:r>
            <w:r>
              <w:t>Сформулируйте  основное содержание  политики «просвещенного абсолютизма».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pPr>
              <w:rPr>
                <w:i/>
                <w:iCs/>
              </w:rPr>
            </w:pPr>
            <w:r>
              <w:rPr>
                <w:b/>
                <w:bCs/>
              </w:rPr>
              <w:t>Слайд</w:t>
            </w:r>
            <w:r w:rsidRPr="00F2413D">
              <w:rPr>
                <w:b/>
                <w:bCs/>
              </w:rPr>
              <w:t xml:space="preserve"> 4</w:t>
            </w:r>
            <w:r w:rsidRPr="00F2413D">
              <w:t xml:space="preserve"> - </w:t>
            </w:r>
            <w:proofErr w:type="spellStart"/>
            <w:r w:rsidRPr="00F2413D">
              <w:t>заполняем</w:t>
            </w:r>
            <w:proofErr w:type="gramStart"/>
            <w:r w:rsidRPr="00F2413D">
              <w:t>,а</w:t>
            </w:r>
            <w:proofErr w:type="gramEnd"/>
            <w:r w:rsidRPr="00F2413D">
              <w:t>нализируем</w:t>
            </w:r>
            <w:proofErr w:type="spellEnd"/>
            <w:r w:rsidRPr="00F2413D">
              <w:t xml:space="preserve"> и проходим к выводу, что в</w:t>
            </w:r>
            <w:r>
              <w:rPr>
                <w:b/>
                <w:bCs/>
                <w:iCs/>
              </w:rPr>
              <w:t xml:space="preserve">нутренняя политика Екатерины II в большей степени защищала интересы опоры самодержавия – дворян, </w:t>
            </w:r>
            <w:r>
              <w:t xml:space="preserve"> носила противоречивый характер. Проводилась в интересах дворян, была нацелена на укрепление самодержавия. П</w:t>
            </w:r>
            <w:r>
              <w:t>олитика «просвещенного абсолютизма», несмотря на либеральные идеи, отличались консерватизмом</w:t>
            </w:r>
            <w:r>
              <w:rPr>
                <w:i/>
                <w:iCs/>
              </w:rPr>
              <w:t>.</w:t>
            </w:r>
          </w:p>
          <w:p w:rsidR="00672A24" w:rsidRDefault="00672A24">
            <w:pPr>
              <w:rPr>
                <w:i/>
                <w:iCs/>
              </w:rPr>
            </w:pPr>
          </w:p>
          <w:p w:rsidR="00672A24" w:rsidRDefault="00672A24">
            <w:pPr>
              <w:rPr>
                <w:i/>
                <w:iCs/>
              </w:rPr>
            </w:pPr>
          </w:p>
          <w:p w:rsidR="00672A24" w:rsidRDefault="00672A24">
            <w:pPr>
              <w:rPr>
                <w:i/>
                <w:iCs/>
              </w:rPr>
            </w:pPr>
          </w:p>
          <w:p w:rsidR="00672A24" w:rsidRDefault="00F2413D">
            <w:pPr>
              <w:ind w:firstLine="708"/>
              <w:jc w:val="both"/>
            </w:pPr>
            <w:r>
              <w:t>Деятельность Екатерины II получила неоднозначную оценку среди ее современников и потомков и обусловила острые споры среди историков как отечественных, так и за</w:t>
            </w:r>
            <w:r>
              <w:t>рубежных. После Петра I только Екатерина II вызывала такие противоречивые мнения. Но и те и другие называли ее Великой.</w:t>
            </w:r>
          </w:p>
          <w:p w:rsidR="00672A24" w:rsidRDefault="00F2413D">
            <w:pPr>
              <w:shd w:val="clear" w:color="auto" w:fill="FFFFFF"/>
            </w:pPr>
            <w:r>
              <w:t xml:space="preserve">Деятельность Екатерины II может послужить примером и для современных политиков как образец постепенного реформирования общества без </w:t>
            </w:r>
            <w:r>
              <w:t>резких потрясений.</w:t>
            </w:r>
          </w:p>
          <w:p w:rsidR="00672A24" w:rsidRDefault="00F2413D">
            <w:pPr>
              <w:shd w:val="clear" w:color="auto" w:fill="FFFFFF"/>
            </w:pPr>
            <w:r>
              <w:t xml:space="preserve">И в завершение мне хотелось бы привести слова </w:t>
            </w:r>
            <w:proofErr w:type="spellStart"/>
            <w:r>
              <w:t>Г.Р.Державина</w:t>
            </w:r>
            <w:proofErr w:type="spellEnd"/>
            <w:r>
              <w:t>, которые в полной мере относятся к Екатерине Великой и являются значимыми для русского человека во все времена: “А слава тех не умирает, кто за Отечество умрет”.</w:t>
            </w:r>
          </w:p>
          <w:p w:rsidR="00672A24" w:rsidRPr="00F2413D" w:rsidRDefault="00672A24">
            <w:pPr>
              <w:rPr>
                <w:i/>
                <w:iCs/>
              </w:rPr>
            </w:pPr>
          </w:p>
          <w:p w:rsidR="00672A24" w:rsidRDefault="00F2413D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Рефлексия</w:t>
            </w:r>
            <w:proofErr w:type="spellEnd"/>
          </w:p>
        </w:tc>
        <w:tc>
          <w:tcPr>
            <w:tcW w:w="3957" w:type="dxa"/>
          </w:tcPr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r>
              <w:t>Учащиеся определяют тему урока и записывают ее в тетрадь.</w:t>
            </w:r>
          </w:p>
          <w:p w:rsidR="00672A24" w:rsidRDefault="00F2413D">
            <w:r>
              <w:rPr>
                <w:b/>
              </w:rPr>
              <w:t>Тема урока:</w:t>
            </w:r>
            <w:r>
              <w:t xml:space="preserve"> «Екатерина II: эпоха и личность». 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r>
              <w:t>Учащиеся формулируют проблемный вопрос</w:t>
            </w:r>
          </w:p>
          <w:p w:rsidR="00672A24" w:rsidRDefault="00F2413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Проблемный вопрос: </w:t>
            </w:r>
            <w:r>
              <w:rPr>
                <w:rFonts w:eastAsia="mn-ea"/>
                <w:b/>
                <w:kern w:val="24"/>
              </w:rPr>
              <w:t xml:space="preserve">Екатерина Великая – сторонница либерализма или защитница самодержавных устоев? </w:t>
            </w:r>
          </w:p>
          <w:p w:rsidR="00672A24" w:rsidRDefault="00672A24">
            <w:pPr>
              <w:rPr>
                <w:b/>
                <w:bCs/>
                <w:i/>
                <w:iCs/>
              </w:rPr>
            </w:pP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r>
              <w:t xml:space="preserve">надо создать образное представление об эпохе накануне ее </w:t>
            </w:r>
            <w:r>
              <w:lastRenderedPageBreak/>
              <w:t>реформ, само время реформ и дать оценку ее деятельности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F2413D">
            <w:r>
              <w:t>Учащиеся с документами по рядам совместно в паре.</w:t>
            </w:r>
          </w:p>
          <w:p w:rsidR="00672A24" w:rsidRDefault="00F2413D">
            <w:r>
              <w:rPr>
                <w:lang w:val="en-US"/>
              </w:rPr>
              <w:t>I</w:t>
            </w:r>
            <w:r>
              <w:t xml:space="preserve"> </w:t>
            </w:r>
            <w:r>
              <w:t>- документ №1</w:t>
            </w:r>
          </w:p>
          <w:p w:rsidR="00672A24" w:rsidRDefault="00F2413D">
            <w:r>
              <w:rPr>
                <w:lang w:val="en-US"/>
              </w:rPr>
              <w:t>II</w:t>
            </w:r>
            <w:r>
              <w:t>- работа с «Наказом»</w:t>
            </w:r>
          </w:p>
          <w:p w:rsidR="00672A24" w:rsidRDefault="00F2413D">
            <w:r>
              <w:rPr>
                <w:lang w:val="en-US"/>
              </w:rPr>
              <w:t>III</w:t>
            </w:r>
            <w:r>
              <w:t>- работа с «Жалованной грамотой дворянства»</w:t>
            </w:r>
          </w:p>
          <w:p w:rsidR="00672A24" w:rsidRDefault="00672A24"/>
          <w:p w:rsidR="00672A24" w:rsidRDefault="00672A24">
            <w:pPr>
              <w:rPr>
                <w:b/>
                <w:bCs/>
              </w:rPr>
            </w:pP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Pr="00F2413D" w:rsidRDefault="00672A24"/>
          <w:p w:rsidR="00672A24" w:rsidRDefault="00F241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Работает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ряд</w:t>
            </w:r>
          </w:p>
          <w:p w:rsidR="00672A24" w:rsidRDefault="00F2413D">
            <w:r>
              <w:t>В своих ответах дети приходят к выводу, что</w:t>
            </w:r>
          </w:p>
          <w:p w:rsidR="00672A24" w:rsidRDefault="00F2413D">
            <w:r>
              <w:t>е</w:t>
            </w:r>
            <w:r>
              <w:t xml:space="preserve">й приходилось выбирать гибкую стратегию, чтобы не допустить очередного государственного переворота с </w:t>
            </w:r>
            <w:r>
              <w:t>одной стороны и с другой - создать условия для дальнейшего развития государства.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Pr="00F2413D" w:rsidRDefault="00F2413D">
            <w:pPr>
              <w:rPr>
                <w:b/>
                <w:bCs/>
              </w:rPr>
            </w:pPr>
            <w:r>
              <w:rPr>
                <w:b/>
                <w:bCs/>
              </w:rPr>
              <w:t>Работает</w:t>
            </w:r>
            <w:r w:rsidRPr="00F2413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II</w:t>
            </w:r>
            <w:r w:rsidRPr="00F2413D">
              <w:rPr>
                <w:b/>
                <w:bCs/>
              </w:rPr>
              <w:t xml:space="preserve"> ряд</w:t>
            </w:r>
          </w:p>
          <w:p w:rsidR="00672A24" w:rsidRDefault="00672A24"/>
          <w:p w:rsidR="00672A24" w:rsidRDefault="00F2413D">
            <w:r>
              <w:t>А</w:t>
            </w:r>
            <w:proofErr w:type="gramStart"/>
            <w:r w:rsidRPr="00F2413D">
              <w:t>)</w:t>
            </w:r>
            <w:r>
              <w:t>Р</w:t>
            </w:r>
            <w:proofErr w:type="gramEnd"/>
            <w:r>
              <w:t xml:space="preserve">оссия – Европейская держава, потому что введенные Петром I европейские нравы и обычаи больше соответствовали климату и </w:t>
            </w:r>
            <w:r>
              <w:lastRenderedPageBreak/>
              <w:t xml:space="preserve">успешно </w:t>
            </w:r>
            <w:r>
              <w:t>распространились.</w:t>
            </w:r>
          </w:p>
          <w:p w:rsidR="00672A24" w:rsidRDefault="00F2413D">
            <w:r>
              <w:t>Б</w:t>
            </w:r>
            <w:proofErr w:type="gramStart"/>
            <w:r w:rsidRPr="00F2413D">
              <w:t>)</w:t>
            </w:r>
            <w:r>
              <w:t>Е</w:t>
            </w:r>
            <w:proofErr w:type="gramEnd"/>
            <w:r>
              <w:t>катерина II считает наилучшей формой правления самодержавие из-за обширной территории России и лучшего повиновения законам.</w:t>
            </w:r>
          </w:p>
          <w:p w:rsidR="00672A24" w:rsidRDefault="00F2413D">
            <w:pPr>
              <w:rPr>
                <w:b/>
                <w:bCs/>
                <w:i/>
                <w:iCs/>
              </w:rPr>
            </w:pPr>
            <w:r>
              <w:t xml:space="preserve">(насколько) возможно, предохраняли безопасность каждого особо гражданина. </w:t>
            </w:r>
            <w:r>
              <w:rPr>
                <w:b/>
                <w:bCs/>
                <w:i/>
                <w:iCs/>
              </w:rPr>
              <w:t> </w:t>
            </w:r>
          </w:p>
          <w:p w:rsidR="00672A24" w:rsidRDefault="00F2413D">
            <w:r>
              <w:rPr>
                <w:b/>
                <w:bCs/>
                <w:i/>
                <w:iCs/>
              </w:rPr>
              <w:t>В</w:t>
            </w:r>
            <w:proofErr w:type="gramStart"/>
            <w:r w:rsidRPr="00F2413D">
              <w:rPr>
                <w:b/>
                <w:bCs/>
                <w:i/>
                <w:iCs/>
              </w:rPr>
              <w:t>)</w:t>
            </w:r>
            <w:r>
              <w:t>ц</w:t>
            </w:r>
            <w:proofErr w:type="gramEnd"/>
            <w:r>
              <w:t xml:space="preserve">ель законов – охранять </w:t>
            </w:r>
            <w:r>
              <w:t>безопасность граждан. Равенство граждан заключается в равенстве перед законом. Свобода, по мнению Екатерины II, заключается в том, что бы делать то, что дозволяется законом.</w:t>
            </w:r>
          </w:p>
          <w:p w:rsidR="00672A24" w:rsidRDefault="00F2413D">
            <w:r>
              <w:t>Г</w:t>
            </w:r>
            <w:proofErr w:type="gramStart"/>
            <w:r w:rsidRPr="00F2413D">
              <w:t>)</w:t>
            </w:r>
            <w:r>
              <w:t>з</w:t>
            </w:r>
            <w:proofErr w:type="gramEnd"/>
            <w:r>
              <w:t>аконы должны запрещать только то, что вредно отдельному человеку или всему обще</w:t>
            </w:r>
            <w:r>
              <w:t>ству, они не должны переходить меру в хорошем.</w:t>
            </w:r>
          </w:p>
          <w:p w:rsidR="00672A24" w:rsidRDefault="00F2413D">
            <w:r>
              <w:t>Д</w:t>
            </w:r>
            <w:proofErr w:type="gramStart"/>
            <w:r>
              <w:t>)</w:t>
            </w:r>
            <w:r>
              <w:t>Е</w:t>
            </w:r>
            <w:proofErr w:type="gramEnd"/>
            <w:r>
              <w:t>катерина II относится к социальному неравенству как к естественной положению вещей. Императрица выступает против злоупотреблений крепостного права.</w:t>
            </w:r>
          </w:p>
          <w:p w:rsidR="00672A24" w:rsidRDefault="00672A24"/>
          <w:p w:rsidR="00672A24" w:rsidRDefault="00672A24"/>
          <w:p w:rsidR="00672A24" w:rsidRDefault="00672A24"/>
          <w:p w:rsidR="00672A24" w:rsidRDefault="00672A24"/>
          <w:p w:rsidR="00672A24" w:rsidRDefault="00672A24">
            <w:pPr>
              <w:rPr>
                <w:b/>
                <w:bCs/>
              </w:rPr>
            </w:pPr>
          </w:p>
          <w:p w:rsidR="00672A24" w:rsidRDefault="00F2413D">
            <w:pPr>
              <w:rPr>
                <w:b/>
                <w:bCs/>
              </w:rPr>
            </w:pPr>
            <w:r>
              <w:rPr>
                <w:b/>
                <w:bCs/>
              </w:rPr>
              <w:t>Работает</w:t>
            </w:r>
            <w:r w:rsidRPr="00F2413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III</w:t>
            </w:r>
            <w:r w:rsidRPr="00F241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ряд</w:t>
            </w:r>
          </w:p>
          <w:p w:rsidR="00672A24" w:rsidRDefault="00F2413D">
            <w:pPr>
              <w:rPr>
                <w:rFonts w:eastAsia="serif"/>
                <w:shd w:val="clear" w:color="auto" w:fill="FFFFFF"/>
              </w:rPr>
            </w:pPr>
            <w:r>
              <w:t>Ребята</w:t>
            </w:r>
            <w:r w:rsidRPr="00F2413D">
              <w:t xml:space="preserve"> могут прийти к выводу</w:t>
            </w:r>
            <w:proofErr w:type="gramStart"/>
            <w:r w:rsidRPr="00F2413D">
              <w:t xml:space="preserve"> ,</w:t>
            </w:r>
            <w:proofErr w:type="gramEnd"/>
            <w:r w:rsidRPr="00F2413D">
              <w:t xml:space="preserve"> что г</w:t>
            </w:r>
            <w:r>
              <w:rPr>
                <w:rFonts w:eastAsia="serif"/>
                <w:shd w:val="clear" w:color="auto" w:fill="FFFFFF"/>
              </w:rPr>
              <w:t>рамота, вслед за Манифестом Петра III, предоставила дворянам возможности развития их творческих и управленческих способностей, позволила ощутить себя реальной движущей силой общества. К сожалению, большая часть сословия восприняла эти преобразования как ок</w:t>
            </w:r>
            <w:r>
              <w:rPr>
                <w:rFonts w:eastAsia="serif"/>
                <w:shd w:val="clear" w:color="auto" w:fill="FFFFFF"/>
              </w:rPr>
              <w:t>ончательную «вольницу», в результате в течени</w:t>
            </w:r>
            <w:proofErr w:type="gramStart"/>
            <w:r>
              <w:rPr>
                <w:rFonts w:eastAsia="serif"/>
                <w:shd w:val="clear" w:color="auto" w:fill="FFFFFF"/>
              </w:rPr>
              <w:t>и</w:t>
            </w:r>
            <w:proofErr w:type="gramEnd"/>
            <w:r>
              <w:rPr>
                <w:rFonts w:eastAsia="serif"/>
                <w:shd w:val="clear" w:color="auto" w:fill="FFFFFF"/>
              </w:rPr>
              <w:t xml:space="preserve"> нескольких следующих поколений дворянство активно вырождалось, все сильнее отдаляясь от простого народа и в конце уже не способно было контролировать государство</w:t>
            </w:r>
          </w:p>
          <w:p w:rsidR="00672A24" w:rsidRDefault="00F2413D">
            <w:pPr>
              <w:rPr>
                <w:rFonts w:eastAsia="serif"/>
              </w:rPr>
            </w:pPr>
            <w:r>
              <w:rPr>
                <w:rFonts w:eastAsia="serif"/>
                <w:shd w:val="clear" w:color="auto" w:fill="FFFFFF"/>
              </w:rPr>
              <w:t>Крестьяне превратились в бесправный скот, котор</w:t>
            </w:r>
            <w:r>
              <w:rPr>
                <w:rFonts w:eastAsia="serif"/>
                <w:shd w:val="clear" w:color="auto" w:fill="FFFFFF"/>
              </w:rPr>
              <w:t xml:space="preserve">ый помещику запрещалось разве что </w:t>
            </w:r>
            <w:r>
              <w:rPr>
                <w:rFonts w:eastAsia="serif"/>
                <w:shd w:val="clear" w:color="auto" w:fill="FFFFFF"/>
              </w:rPr>
              <w:lastRenderedPageBreak/>
              <w:t>убить (хотя если крестьянин умирал от телесных наказаний — никакого преследования по отношению к дворянину не предусматривалось). Крестьян продавали, отдавали за долги, проигрывали в карты и т.д.</w:t>
            </w:r>
          </w:p>
          <w:p w:rsidR="00672A24" w:rsidRPr="00F2413D" w:rsidRDefault="00F2413D">
            <w:r w:rsidRPr="00F2413D">
              <w:t xml:space="preserve"> </w:t>
            </w:r>
          </w:p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672A24"/>
          <w:p w:rsidR="00672A24" w:rsidRPr="00F2413D" w:rsidRDefault="00F2413D">
            <w:pPr>
              <w:rPr>
                <w:b/>
                <w:bCs/>
              </w:rPr>
            </w:pPr>
            <w:r w:rsidRPr="00F2413D">
              <w:rPr>
                <w:b/>
                <w:bCs/>
              </w:rPr>
              <w:t>Слайд 5 Учащиес</w:t>
            </w:r>
            <w:r w:rsidRPr="00F2413D">
              <w:rPr>
                <w:b/>
                <w:bCs/>
              </w:rPr>
              <w:t>я записывают домашнее задание.</w:t>
            </w: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</w:rPr>
            </w:pPr>
          </w:p>
          <w:p w:rsidR="00672A24" w:rsidRPr="00F2413D" w:rsidRDefault="00672A24">
            <w:pPr>
              <w:rPr>
                <w:b/>
                <w:bCs/>
                <w:lang w:val="en-US"/>
              </w:rPr>
            </w:pPr>
          </w:p>
          <w:p w:rsidR="00672A24" w:rsidRDefault="00F2413D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Слайд</w:t>
            </w:r>
            <w:proofErr w:type="spellEnd"/>
            <w:r>
              <w:rPr>
                <w:b/>
                <w:bCs/>
                <w:lang w:val="en-US"/>
              </w:rPr>
              <w:t xml:space="preserve"> 6 </w:t>
            </w:r>
            <w:proofErr w:type="spellStart"/>
            <w:r>
              <w:rPr>
                <w:b/>
                <w:bCs/>
                <w:lang w:val="en-US"/>
              </w:rPr>
              <w:t>составление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синквейна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</w:tr>
    </w:tbl>
    <w:p w:rsidR="00672A24" w:rsidRPr="00F2413D" w:rsidRDefault="00672A24">
      <w:pPr>
        <w:rPr>
          <w:lang w:val="en-US"/>
        </w:rPr>
      </w:pPr>
    </w:p>
    <w:sectPr w:rsidR="00672A24" w:rsidRPr="00F2413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n-ea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2698A"/>
    <w:multiLevelType w:val="singleLevel"/>
    <w:tmpl w:val="8672698A"/>
    <w:lvl w:ilvl="0">
      <w:start w:val="1"/>
      <w:numFmt w:val="decimal"/>
      <w:suff w:val="space"/>
      <w:lvlText w:val="%1."/>
      <w:lvlJc w:val="left"/>
    </w:lvl>
  </w:abstractNum>
  <w:abstractNum w:abstractNumId="1">
    <w:nsid w:val="F8595CBC"/>
    <w:multiLevelType w:val="singleLevel"/>
    <w:tmpl w:val="F8595CBC"/>
    <w:lvl w:ilvl="0">
      <w:start w:val="2"/>
      <w:numFmt w:val="decimal"/>
      <w:suff w:val="space"/>
      <w:lvlText w:val="%1."/>
      <w:lvlJc w:val="left"/>
    </w:lvl>
  </w:abstractNum>
  <w:abstractNum w:abstractNumId="2">
    <w:nsid w:val="1D806511"/>
    <w:multiLevelType w:val="hybridMultilevel"/>
    <w:tmpl w:val="2AD0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F364E"/>
    <w:multiLevelType w:val="hybridMultilevel"/>
    <w:tmpl w:val="FADA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1AB31"/>
    <w:multiLevelType w:val="singleLevel"/>
    <w:tmpl w:val="1FB1AB3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C5BA1"/>
    <w:rsid w:val="00672A24"/>
    <w:rsid w:val="00F2413D"/>
    <w:rsid w:val="6BB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2020-08-28T08:18:00Z</dcterms:created>
  <dcterms:modified xsi:type="dcterms:W3CDTF">2020-08-28T08:18:00Z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