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26" w:rsidRDefault="00AD3546" w:rsidP="00112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Технологическая карта к уроку</w:t>
      </w:r>
    </w:p>
    <w:p w:rsidR="00F513AD" w:rsidRDefault="00F513AD" w:rsidP="00057D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4820"/>
        <w:gridCol w:w="4110"/>
        <w:gridCol w:w="3544"/>
      </w:tblGrid>
      <w:tr w:rsidR="00F97D50" w:rsidRPr="00F97D50" w:rsidTr="00A1792D">
        <w:tc>
          <w:tcPr>
            <w:tcW w:w="2694" w:type="dxa"/>
          </w:tcPr>
          <w:p w:rsidR="00F97D50" w:rsidRPr="00F97D50" w:rsidRDefault="00F97D50" w:rsidP="00F97D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97D5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820" w:type="dxa"/>
          </w:tcPr>
          <w:p w:rsidR="008F4F31" w:rsidRPr="00F97D50" w:rsidRDefault="00F97D50" w:rsidP="00AD354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97D5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Деятельность преподавателя.</w:t>
            </w:r>
          </w:p>
        </w:tc>
        <w:tc>
          <w:tcPr>
            <w:tcW w:w="4110" w:type="dxa"/>
          </w:tcPr>
          <w:p w:rsidR="00F97D50" w:rsidRPr="00F97D50" w:rsidRDefault="00F97D50" w:rsidP="00F97D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97D5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Деятельность кадет.</w:t>
            </w:r>
          </w:p>
        </w:tc>
        <w:tc>
          <w:tcPr>
            <w:tcW w:w="3544" w:type="dxa"/>
          </w:tcPr>
          <w:p w:rsidR="00F97D50" w:rsidRPr="00F97D50" w:rsidRDefault="00F97D50" w:rsidP="00F97D5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97D5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Методический комментарий.</w:t>
            </w:r>
          </w:p>
        </w:tc>
      </w:tr>
      <w:tr w:rsidR="00F97D50" w:rsidRPr="00F97D50" w:rsidTr="00A1792D">
        <w:tc>
          <w:tcPr>
            <w:tcW w:w="2694" w:type="dxa"/>
          </w:tcPr>
          <w:p w:rsidR="00F97D50" w:rsidRPr="003113A5" w:rsidRDefault="00F97D50" w:rsidP="008F4F3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13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Подготовительный этап</w:t>
            </w:r>
            <w:r w:rsidR="008F4F31" w:rsidRPr="003113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</w:tcPr>
          <w:p w:rsidR="008F4F31" w:rsidRPr="007E0F2E" w:rsidRDefault="008F4F31" w:rsidP="008F4F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0F2E">
              <w:rPr>
                <w:rFonts w:ascii="Times New Roman" w:hAnsi="Times New Roman" w:cs="Times New Roman"/>
                <w:i/>
                <w:sz w:val="24"/>
                <w:szCs w:val="24"/>
              </w:rPr>
              <w:t>"Гордость человека унижает его, а смиренный духом приобретает честь".</w:t>
            </w:r>
          </w:p>
          <w:p w:rsidR="008F4F31" w:rsidRPr="007E0F2E" w:rsidRDefault="008F4F31" w:rsidP="008F4F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97D50" w:rsidRPr="00AD3546" w:rsidRDefault="008F4F31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F2E">
              <w:rPr>
                <w:rFonts w:ascii="Times New Roman" w:hAnsi="Times New Roman" w:cs="Times New Roman"/>
                <w:sz w:val="24"/>
                <w:szCs w:val="24"/>
              </w:rPr>
              <w:t>(Священное писание.</w:t>
            </w:r>
            <w:proofErr w:type="gramEnd"/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0F2E">
              <w:rPr>
                <w:rFonts w:ascii="Times New Roman" w:hAnsi="Times New Roman" w:cs="Times New Roman"/>
                <w:sz w:val="24"/>
                <w:szCs w:val="24"/>
              </w:rPr>
              <w:t>Притч. 29, 23).</w:t>
            </w:r>
            <w:proofErr w:type="gramEnd"/>
          </w:p>
        </w:tc>
        <w:tc>
          <w:tcPr>
            <w:tcW w:w="4110" w:type="dxa"/>
          </w:tcPr>
          <w:p w:rsidR="00F97D50" w:rsidRPr="007E0F2E" w:rsidRDefault="008F4F31" w:rsidP="008F4F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0F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Обдумывают предложенный фрагмент Священного писания, высказывают свое мнение о смысле текста.</w:t>
            </w:r>
          </w:p>
        </w:tc>
        <w:tc>
          <w:tcPr>
            <w:tcW w:w="3544" w:type="dxa"/>
          </w:tcPr>
          <w:p w:rsidR="00F97D50" w:rsidRPr="007E0F2E" w:rsidRDefault="00F97D50" w:rsidP="008F4F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="008F4F31"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нравственного опыта кадет </w:t>
            </w: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>в ходе короткой беседы для перехода к изучению нового материала</w:t>
            </w:r>
          </w:p>
        </w:tc>
      </w:tr>
      <w:tr w:rsidR="00F97D50" w:rsidRPr="00F97D50" w:rsidTr="00A1792D">
        <w:tc>
          <w:tcPr>
            <w:tcW w:w="2694" w:type="dxa"/>
          </w:tcPr>
          <w:p w:rsidR="00F97D50" w:rsidRPr="003113A5" w:rsidRDefault="00F97D50" w:rsidP="008F4F3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113A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Мотивационный этап. </w:t>
            </w:r>
          </w:p>
        </w:tc>
        <w:tc>
          <w:tcPr>
            <w:tcW w:w="4820" w:type="dxa"/>
          </w:tcPr>
          <w:p w:rsidR="008F4F31" w:rsidRDefault="008F4F31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Преподаватель:</w:t>
            </w: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 В русской живописи, музыке и литературе </w:t>
            </w:r>
            <w:r w:rsidR="0056082E">
              <w:rPr>
                <w:rFonts w:ascii="Times New Roman" w:hAnsi="Times New Roman" w:cs="Times New Roman"/>
                <w:sz w:val="24"/>
                <w:szCs w:val="24"/>
              </w:rPr>
              <w:t xml:space="preserve">широкое </w:t>
            </w: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</w:t>
            </w:r>
            <w:r w:rsidR="0056082E">
              <w:rPr>
                <w:rFonts w:ascii="Times New Roman" w:hAnsi="Times New Roman" w:cs="Times New Roman"/>
                <w:sz w:val="24"/>
                <w:szCs w:val="24"/>
              </w:rPr>
              <w:t xml:space="preserve">нашли </w:t>
            </w: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реальные исторические события и персонажи. Обратимся к сюжету картины русского художника Сергея Милорадовича </w:t>
            </w:r>
            <w:r w:rsidRPr="003113A5">
              <w:rPr>
                <w:rFonts w:ascii="Times New Roman" w:hAnsi="Times New Roman" w:cs="Times New Roman"/>
                <w:i/>
                <w:sz w:val="24"/>
                <w:szCs w:val="24"/>
              </w:rPr>
              <w:t>«Путешествие Аввакума по Сибири»</w:t>
            </w: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>, которое будет сопровождаться духовным стихотворением православных старообрядцев Новосибирска.</w:t>
            </w:r>
          </w:p>
          <w:p w:rsidR="004C5C4D" w:rsidRDefault="004C5C4D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вслух читает духовное стихотворение.</w:t>
            </w:r>
          </w:p>
          <w:p w:rsidR="00BA0A8A" w:rsidRDefault="00BA0A8A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A8A" w:rsidRPr="007E0F2E" w:rsidRDefault="00BA0A8A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презентации.</w:t>
            </w:r>
          </w:p>
          <w:p w:rsidR="008F4F31" w:rsidRPr="007E0F2E" w:rsidRDefault="008F4F31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F31" w:rsidRPr="00176FDF" w:rsidRDefault="00176FDF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Вопросы к тексту</w:t>
            </w:r>
            <w:r w:rsidR="00C037CF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материал к уроку):</w:t>
            </w:r>
            <w:r w:rsidRPr="00176FDF">
              <w:rPr>
                <w:rFonts w:ascii="Times New Roman" w:hAnsi="Times New Roman" w:cs="Times New Roman"/>
                <w:sz w:val="24"/>
                <w:szCs w:val="24"/>
              </w:rPr>
              <w:t xml:space="preserve"> Кадеты, подумайте и обсудите в парах:</w:t>
            </w:r>
          </w:p>
          <w:p w:rsidR="008F4F31" w:rsidRPr="007E0F2E" w:rsidRDefault="008F4F31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Pr="007E0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Какие личностные качества Аввакума обозначены в стихотворении?</w:t>
            </w:r>
          </w:p>
          <w:p w:rsidR="008F4F31" w:rsidRPr="007E0F2E" w:rsidRDefault="008F4F31" w:rsidP="00AD35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0F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 За что он и е</w:t>
            </w:r>
            <w:r w:rsidR="00AD3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 семья </w:t>
            </w:r>
            <w:proofErr w:type="gramStart"/>
            <w:r w:rsidR="00AD3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подвергнуты</w:t>
            </w:r>
            <w:proofErr w:type="gramEnd"/>
            <w:r w:rsidR="00AD35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наказанию?</w:t>
            </w:r>
          </w:p>
        </w:tc>
        <w:tc>
          <w:tcPr>
            <w:tcW w:w="4110" w:type="dxa"/>
          </w:tcPr>
          <w:p w:rsidR="00F97D50" w:rsidRPr="007E0F2E" w:rsidRDefault="004C5C4D" w:rsidP="004C5C4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Кадеты з</w:t>
            </w:r>
            <w:r w:rsidR="008F4F31" w:rsidRPr="007E0F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накомятся с картиной,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следят за чтением стихотворения</w:t>
            </w:r>
            <w:r w:rsidR="008F4F31" w:rsidRPr="007E0F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осмысливают информацию, формулируют </w:t>
            </w:r>
            <w:r w:rsidR="00BA0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ответы на вопросы преподавателя. (</w:t>
            </w:r>
            <w:r w:rsidR="00C037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Индивидуальный и п</w:t>
            </w:r>
            <w:r w:rsidR="00BA0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арный вид деятельности кадет).</w:t>
            </w:r>
          </w:p>
        </w:tc>
        <w:tc>
          <w:tcPr>
            <w:tcW w:w="3544" w:type="dxa"/>
          </w:tcPr>
          <w:p w:rsidR="00176FDF" w:rsidRDefault="00F97D50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восприятию нового материала, завязка — интрига урока, его отправная точка, создание зрительного образа, эмоционального настроя. </w:t>
            </w:r>
          </w:p>
          <w:p w:rsidR="00176FDF" w:rsidRDefault="00176FDF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D50" w:rsidRDefault="001D1AF6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с изобразительной </w:t>
            </w:r>
            <w:r w:rsidR="00F97D50" w:rsidRPr="007E0F2E">
              <w:rPr>
                <w:rFonts w:ascii="Times New Roman" w:hAnsi="Times New Roman" w:cs="Times New Roman"/>
                <w:sz w:val="24"/>
                <w:szCs w:val="24"/>
              </w:rPr>
              <w:t>наглядностью</w:t>
            </w:r>
            <w:r w:rsidR="008F4F31" w:rsidRPr="007E0F2E">
              <w:rPr>
                <w:rFonts w:ascii="Times New Roman" w:hAnsi="Times New Roman" w:cs="Times New Roman"/>
                <w:sz w:val="24"/>
                <w:szCs w:val="24"/>
              </w:rPr>
              <w:t>, народным поэтическим произведением.</w:t>
            </w:r>
          </w:p>
          <w:p w:rsidR="00176FDF" w:rsidRPr="007E0F2E" w:rsidRDefault="00176FDF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D50" w:rsidRPr="007E0F2E" w:rsidRDefault="00F97D50" w:rsidP="008F4F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>Эмоциональное воздействие, мот</w:t>
            </w:r>
            <w:r w:rsidR="008F4F31" w:rsidRPr="007E0F2E">
              <w:rPr>
                <w:rFonts w:ascii="Times New Roman" w:hAnsi="Times New Roman" w:cs="Times New Roman"/>
                <w:sz w:val="24"/>
                <w:szCs w:val="24"/>
              </w:rPr>
              <w:t>ивация, общие сведения о главном герое картины -</w:t>
            </w:r>
            <w:r w:rsidRPr="007E0F2E">
              <w:rPr>
                <w:rFonts w:ascii="Times New Roman" w:hAnsi="Times New Roman" w:cs="Times New Roman"/>
                <w:sz w:val="24"/>
                <w:szCs w:val="24"/>
              </w:rPr>
              <w:t xml:space="preserve"> реальном историческом лице</w:t>
            </w:r>
            <w:r w:rsidR="008F4F31" w:rsidRPr="007E0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7D50" w:rsidRPr="00F97D50" w:rsidTr="00A1792D">
        <w:tc>
          <w:tcPr>
            <w:tcW w:w="2694" w:type="dxa"/>
          </w:tcPr>
          <w:p w:rsidR="00F97D50" w:rsidRPr="00DA7626" w:rsidRDefault="00F97D50" w:rsidP="00057DC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A762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Целеполагание. </w:t>
            </w:r>
          </w:p>
        </w:tc>
        <w:tc>
          <w:tcPr>
            <w:tcW w:w="4820" w:type="dxa"/>
          </w:tcPr>
          <w:p w:rsidR="007E0F2E" w:rsidRPr="00DA7626" w:rsidRDefault="007E0F2E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62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 w:rsidRPr="00DA76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8F4F31" w:rsidRPr="00DA76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«За правую проповедь в свете» </w:t>
            </w:r>
            <w:r w:rsidR="008F4F31"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сподвижница Аввакума боярыня </w:t>
            </w:r>
            <w:r w:rsidR="00176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Феодосия </w:t>
            </w:r>
            <w:r w:rsidR="008F4F31"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Морозова была замучена г</w:t>
            </w:r>
            <w:r w:rsidR="00BA0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олодом в земляной тюрьме города Боровска.</w:t>
            </w:r>
            <w:r w:rsidR="008F4F31"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(Картина </w:t>
            </w:r>
            <w:proofErr w:type="spellStart"/>
            <w:r w:rsidR="008F4F31"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В.Сурикова</w:t>
            </w:r>
            <w:proofErr w:type="spellEnd"/>
            <w:r w:rsidR="008F4F31"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«Боярыня Морозова»). </w:t>
            </w:r>
          </w:p>
          <w:p w:rsidR="008F4F31" w:rsidRPr="00DA7626" w:rsidRDefault="008F4F31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="00BA0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ругие последователи</w:t>
            </w:r>
            <w:r w:rsidR="00A17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76FD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«правой </w:t>
            </w:r>
            <w:r w:rsidR="00A1792D" w:rsidRPr="00A179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проповеди» </w:t>
            </w:r>
            <w:r w:rsidR="00BA0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бежали в Сибирскую тайгу и там жили совершенно изолированно.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советской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газете «Комсомольская правда»</w:t>
            </w:r>
            <w:r w:rsidR="009E0B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1982</w:t>
            </w:r>
            <w:r w:rsidR="00A179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была опубликована повесть Василия </w:t>
            </w:r>
            <w:proofErr w:type="spellStart"/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Пескова</w:t>
            </w:r>
            <w:proofErr w:type="spellEnd"/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1792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«Таежный тупик».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настоящее время из семьи </w:t>
            </w:r>
            <w:r w:rsidR="00BA0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Лыковых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осталась Агафья, которая</w:t>
            </w:r>
            <w:r w:rsid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несмотря на преклонный возраст, отказывается жить в современных условиях. </w:t>
            </w:r>
          </w:p>
          <w:p w:rsidR="008F4F31" w:rsidRDefault="007E0F2E" w:rsidP="008F4F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 Аввакум</w:t>
            </w:r>
            <w:r w:rsidR="008F4F31"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вместе с семье</w:t>
            </w:r>
            <w:r w:rsid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перенесет многие тяготы ссылок и заточений. Твердо стояв на своем и не отказавшись от </w:t>
            </w:r>
            <w:r w:rsidRPr="00BA0A8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«правой проповеди»,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он будет</w:t>
            </w:r>
            <w:r w:rsidR="00176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приказу властей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сожжен на костре в </w:t>
            </w:r>
            <w:r w:rsidRPr="00BA0A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1682 г.,</w:t>
            </w:r>
            <w:r w:rsidR="00C03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037CF" w:rsidRPr="00C0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="00C037CF" w:rsidRPr="00C0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Пустозерском</w:t>
            </w:r>
            <w:proofErr w:type="spellEnd"/>
            <w:r w:rsidR="00C037CF" w:rsidRPr="00C0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остроге</w:t>
            </w:r>
            <w:r w:rsidR="00C037C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0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Заполярье,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оставив после себя автобиографическое произведение </w:t>
            </w:r>
            <w:r w:rsidRPr="00BA0A8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«Житие протопопа Аввакума, им самим написанное».</w:t>
            </w:r>
          </w:p>
          <w:p w:rsidR="00BA0A8A" w:rsidRPr="00DA7626" w:rsidRDefault="00BA0A8A" w:rsidP="008F4F3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F4F31" w:rsidRDefault="009E0B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BA0A8A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презентации.</w:t>
            </w:r>
          </w:p>
          <w:p w:rsidR="00BA0A8A" w:rsidRPr="00DA7626" w:rsidRDefault="00BA0A8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2E" w:rsidRDefault="007E0F2E" w:rsidP="007E0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62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вы думаете, что объединяет Аввакума, Морозову и Лыкову? </w:t>
            </w:r>
          </w:p>
          <w:p w:rsidR="00DA7626" w:rsidRPr="00DA7626" w:rsidRDefault="00DA7626" w:rsidP="007E0F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A0A8A" w:rsidRPr="00BA0A8A" w:rsidRDefault="00DA7626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762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 w:rsidR="00BA0A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BA0A8A" w:rsidRPr="00BA0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Какие задачи следует поставить на уроке?</w:t>
            </w:r>
          </w:p>
          <w:p w:rsidR="00DA7626" w:rsidRDefault="00DA7626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1)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Что из себя представляла </w:t>
            </w:r>
            <w:r w:rsidRPr="00DA76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«правая проповедь в свете»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ради которой люди готовы были претерпевать лишения и даже идти на смерть? </w:t>
            </w:r>
          </w:p>
          <w:p w:rsidR="00A1792D" w:rsidRDefault="00DA7626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Каковы исторические условия, при которых формируется и распространяется </w:t>
            </w:r>
            <w:r w:rsidRPr="00DA762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«правая проповедь»?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7626" w:rsidRDefault="00DA7626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3) </w:t>
            </w:r>
            <w:r w:rsidRPr="00DA76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Каковы последствия распространения этой проповеди? </w:t>
            </w:r>
          </w:p>
          <w:p w:rsidR="00BA0A8A" w:rsidRDefault="00BA0A8A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76FDF" w:rsidRDefault="00176FDF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A0A8A" w:rsidRDefault="00BA0A8A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0A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Озвучивает тему урока, акцентирует внимание кадет на вариантах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заданий для самоподготовки.</w:t>
            </w:r>
          </w:p>
          <w:p w:rsidR="00176FDF" w:rsidRDefault="00176FDF" w:rsidP="00DA762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A0A8A" w:rsidRPr="00DA7626" w:rsidRDefault="00BA0A8A" w:rsidP="00DA76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презентации.</w:t>
            </w:r>
          </w:p>
          <w:p w:rsidR="00F97D50" w:rsidRPr="00DA7626" w:rsidRDefault="00F97D50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BA0A8A" w:rsidRDefault="00DA7626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76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Кадеты осмысливают представленную информацию, осуществляют обобщение</w:t>
            </w:r>
            <w:r w:rsidR="00BA0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оценку </w:t>
            </w:r>
            <w:r w:rsidRPr="00DA76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ступков историч</w:t>
            </w:r>
            <w:r w:rsidR="003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еских персонажей, делаю</w:t>
            </w:r>
            <w:r w:rsidR="00BA0A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 выводы. </w:t>
            </w:r>
          </w:p>
          <w:p w:rsidR="00BA0A8A" w:rsidRDefault="00BA0A8A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113A5" w:rsidRPr="00DA7626" w:rsidRDefault="00BA0A8A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Кадеты записывают тему урока, осуществляют выбор заданий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самоподготовки, задают уточняющие вопросы.</w:t>
            </w:r>
          </w:p>
        </w:tc>
        <w:tc>
          <w:tcPr>
            <w:tcW w:w="3544" w:type="dxa"/>
          </w:tcPr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76FDF" w:rsidRDefault="00176FD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7D50" w:rsidRPr="003113A5" w:rsidRDefault="003113A5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Варианты целеполагания и</w:t>
            </w:r>
            <w:r w:rsidR="00176F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постановка </w:t>
            </w:r>
            <w:r w:rsidRPr="00311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 урока: </w:t>
            </w:r>
          </w:p>
          <w:p w:rsidR="003113A5" w:rsidRPr="003113A5" w:rsidRDefault="003113A5" w:rsidP="003113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3113A5">
              <w:rPr>
                <w:color w:val="000000" w:themeColor="text1"/>
              </w:rPr>
              <w:t>Самостоятельно формулируются кадетами.</w:t>
            </w:r>
          </w:p>
          <w:p w:rsidR="003113A5" w:rsidRPr="003113A5" w:rsidRDefault="003113A5" w:rsidP="003113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sz w:val="28"/>
                <w:szCs w:val="28"/>
              </w:rPr>
            </w:pPr>
            <w:r w:rsidRPr="003113A5">
              <w:rPr>
                <w:color w:val="000000" w:themeColor="text1"/>
              </w:rPr>
              <w:t xml:space="preserve">Формулируются </w:t>
            </w:r>
            <w:r w:rsidR="00BA0A8A">
              <w:rPr>
                <w:color w:val="000000" w:themeColor="text1"/>
              </w:rPr>
              <w:t xml:space="preserve">совместно с </w:t>
            </w:r>
            <w:r w:rsidRPr="003113A5">
              <w:rPr>
                <w:color w:val="000000" w:themeColor="text1"/>
              </w:rPr>
              <w:t>преподавателем.</w:t>
            </w:r>
          </w:p>
        </w:tc>
      </w:tr>
      <w:tr w:rsidR="00F97D50" w:rsidRPr="00F97D50" w:rsidTr="009016C4">
        <w:trPr>
          <w:trHeight w:val="2119"/>
        </w:trPr>
        <w:tc>
          <w:tcPr>
            <w:tcW w:w="2694" w:type="dxa"/>
          </w:tcPr>
          <w:p w:rsidR="00F97D50" w:rsidRPr="009A7702" w:rsidRDefault="00F97D50" w:rsidP="00057DC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A77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Изучение нового материала.</w:t>
            </w:r>
          </w:p>
        </w:tc>
        <w:tc>
          <w:tcPr>
            <w:tcW w:w="4820" w:type="dxa"/>
          </w:tcPr>
          <w:p w:rsidR="009A7702" w:rsidRPr="009A7702" w:rsidRDefault="009A7702" w:rsidP="00057DC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77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Преподаватель: </w:t>
            </w:r>
          </w:p>
          <w:p w:rsidR="006D018F" w:rsidRDefault="00BA0A8A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Кадеты, к</w:t>
            </w:r>
            <w:r w:rsidR="009A7702" w:rsidRPr="009A77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акое понимание мы вкладываем в слово </w:t>
            </w:r>
            <w:r w:rsidR="009A7702" w:rsidRPr="0056082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«Смута»?</w:t>
            </w:r>
            <w:r w:rsidR="009A7702" w:rsidRPr="009A77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Возможна ли смута в церкви, как</w:t>
            </w:r>
            <w:r w:rsidR="00086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="009A7702" w:rsidRPr="009A77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религиозной организации? </w:t>
            </w:r>
          </w:p>
          <w:p w:rsidR="006D018F" w:rsidRDefault="006D018F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018F" w:rsidRDefault="006D018F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76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Вспомните,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акие обещания давали претенденты на царский престол папе римскому во время Смутного времени? </w:t>
            </w:r>
            <w:r w:rsidR="00176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чем была сложность исполнения этих об</w:t>
            </w:r>
            <w:r w:rsidR="00C037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ещан</w:t>
            </w:r>
            <w:r w:rsidR="00176F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ий?</w:t>
            </w:r>
          </w:p>
          <w:p w:rsidR="00176FDF" w:rsidRDefault="00176FDF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018F" w:rsidRDefault="006D018F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Слайды презентации.</w:t>
            </w:r>
          </w:p>
          <w:p w:rsidR="00176FDF" w:rsidRDefault="00176FDF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A7702" w:rsidRPr="009A7702" w:rsidRDefault="009A7702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A7702" w:rsidRDefault="009A7702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77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A77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Кадеты, многие из вас крещены в православной вере. А зачем православному</w:t>
            </w:r>
            <w:r w:rsidR="00086C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человеку молиться, креститься,</w:t>
            </w:r>
            <w:r w:rsidRPr="009A77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кланяться</w:t>
            </w:r>
            <w:r w:rsidR="00EF4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соблюдать множество церковных обрядов</w:t>
            </w:r>
            <w:r w:rsidRPr="009A77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 </w:t>
            </w:r>
          </w:p>
          <w:p w:rsidR="00176FDF" w:rsidRDefault="00176FDF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B6CED" w:rsidRDefault="00EB6CED" w:rsidP="00EB6C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презентации.</w:t>
            </w:r>
          </w:p>
          <w:p w:rsidR="009A7702" w:rsidRDefault="009A7702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B6CED" w:rsidRDefault="009A7702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76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Существует точка зрения, что позиции церкви после Смутн</w:t>
            </w:r>
            <w:r w:rsid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 времени окрепли. Приведите два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аргум</w:t>
            </w:r>
            <w:r w:rsidR="00560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ента в защиту этой точки зрения, опираясь на текст учебника (параграф 24, п.1, с.75).</w:t>
            </w:r>
          </w:p>
          <w:p w:rsidR="00176FDF" w:rsidRDefault="00176FDF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B6CED" w:rsidRDefault="00EB6CED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презентации.</w:t>
            </w:r>
          </w:p>
          <w:p w:rsidR="009A7702" w:rsidRDefault="009A7702" w:rsidP="009A770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625E" w:rsidRPr="00A3625E" w:rsidRDefault="00A3625E" w:rsidP="00A362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625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</w:t>
            </w:r>
            <w:r w:rsidRPr="00A3625E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B54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Патриарху </w:t>
            </w:r>
            <w:r w:rsidRP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Филарету удалось укрепить авторитет и власть царя </w:t>
            </w:r>
            <w:r w:rsidRP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Михаила Федоровича</w:t>
            </w:r>
            <w:r w:rsidR="006D01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Романова</w:t>
            </w:r>
            <w:r w:rsidRP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Тем не менее, в церковной жизни не было всё благополучно: сложные церковные вопросы не были решены ни при нем, ни при его преемниках. Церковные деятели в период Смутного времени показывали примеры высокого морального духа, призывали бороться с поляками (патриарх </w:t>
            </w:r>
            <w:proofErr w:type="spellStart"/>
            <w:r w:rsidRP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Гермоген</w:t>
            </w:r>
            <w:proofErr w:type="spellEnd"/>
            <w:r w:rsidRP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:rsidR="00A3625E" w:rsidRDefault="00A3625E" w:rsidP="00A362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3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новоизбранных государях Романовых церковь продолжала играть важнейшую роль в государстве, несмотря на учреждение новых органов управления. </w:t>
            </w:r>
            <w:r w:rsidR="00BA44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Изменения в государственном устройстве страны потребовали изменений в церковном укладе.</w:t>
            </w:r>
          </w:p>
          <w:p w:rsidR="00BB543D" w:rsidRDefault="00BB543D" w:rsidP="00A362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543D" w:rsidRDefault="00BB543D" w:rsidP="00A362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B543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Понимание процессов, которые происходили в церкви, предполагает знание терминологии.</w:t>
            </w:r>
          </w:p>
          <w:p w:rsidR="009510B2" w:rsidRDefault="0056082E" w:rsidP="00A362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08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Преподаватель организует выполнение электронных тестов и ведение словаря.</w:t>
            </w:r>
          </w:p>
          <w:p w:rsidR="00DE3BFA" w:rsidRPr="0056082E" w:rsidRDefault="00DE3BFA" w:rsidP="00A362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510B2" w:rsidRDefault="009510B2" w:rsidP="00DE3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0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 w:rsidRPr="009510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1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Реформе церкви предшествовала </w:t>
            </w:r>
            <w:r w:rsidR="00EF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большая </w:t>
            </w:r>
            <w:r w:rsidRPr="00951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подготовительная работа. О том, что в Русской Православной церкви не всё обстоит благополучно, заявляли участники кружка </w:t>
            </w:r>
            <w:r w:rsidRPr="00BC3D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Ревнителей древнего благочестия (</w:t>
            </w:r>
            <w:proofErr w:type="spellStart"/>
            <w:r w:rsidRPr="00BC3D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боголюбцы</w:t>
            </w:r>
            <w:proofErr w:type="spellEnd"/>
            <w:r w:rsidRPr="00BC3D6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951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Кружок</w:t>
            </w:r>
            <w:r w:rsidR="00AE7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был сформирован Стефаном Вонифатьевым, духовником царя, но вскоре </w:t>
            </w:r>
            <w:r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разделился на два направления</w:t>
            </w:r>
            <w:r w:rsidR="00062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спорному вопросу: Что считать образцом для исправления обрядов и богослужебных книг?</w:t>
            </w:r>
          </w:p>
          <w:p w:rsidR="00062B91" w:rsidRDefault="00062B91" w:rsidP="00DE3B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3F18" w:rsidRDefault="00062B91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презентации.</w:t>
            </w:r>
          </w:p>
          <w:p w:rsidR="00A83F18" w:rsidRDefault="00A83F18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510B2" w:rsidRDefault="00EB6CED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Преподаватель: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дожидаясь решения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Церковного собора</w:t>
            </w:r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царь и другие столичные ревнители благочестия осуществили некоторые меры, положившие начало исправлению русских богослужебных книг по греческим образцам. Так, из Киева были приглашены в Москву ученые монахи, хорошо знавшие греческий язык, для исправления книг. Приехали в Москву в 1649 г. </w:t>
            </w:r>
            <w:proofErr w:type="spellStart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Епифаний</w:t>
            </w:r>
            <w:proofErr w:type="spellEnd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Славинецкий</w:t>
            </w:r>
            <w:proofErr w:type="spellEnd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Арсений </w:t>
            </w:r>
            <w:proofErr w:type="spellStart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Сатановский</w:t>
            </w:r>
            <w:proofErr w:type="spellEnd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в 1650 г. - </w:t>
            </w:r>
            <w:proofErr w:type="spellStart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Дамаскин</w:t>
            </w:r>
            <w:proofErr w:type="spellEnd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Птицкий</w:t>
            </w:r>
            <w:proofErr w:type="spellEnd"/>
            <w:r w:rsidR="009510B2" w:rsidRPr="00951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B5967" w:rsidRDefault="006B5967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5967" w:rsidRDefault="006B5967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презентации.</w:t>
            </w:r>
          </w:p>
          <w:p w:rsidR="006B5967" w:rsidRDefault="006B5967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33B11" w:rsidRPr="00F92396" w:rsidRDefault="00EF46A4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B6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Преподаватель: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 Великого поста</w:t>
            </w:r>
            <w:r w:rsidR="00833B11" w:rsidRPr="00477F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1653 г. </w:t>
            </w:r>
            <w:r w:rsidR="0083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патриарх разослал по церквям </w:t>
            </w:r>
            <w:r w:rsidR="00833B11" w:rsidRPr="00F9239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«Память»</w:t>
            </w:r>
            <w:r w:rsidR="00833B11"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замене части земных поклонов на молитве Ефрема Сирина поясными и </w:t>
            </w:r>
            <w:r w:rsidR="00833B11"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об употреблении троеперстного крестного знамения вместо двуперстного.</w:t>
            </w:r>
          </w:p>
          <w:p w:rsidR="002D65A5" w:rsidRDefault="00E57802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Священный собор в </w:t>
            </w:r>
            <w:r w:rsidRPr="00477F2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  <w:t>1654 г.</w:t>
            </w: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 участием царя и Боярской Думы одобрил все начинания Никона.</w:t>
            </w:r>
            <w:r w:rsidR="002330D0"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 это времени обозначился раскол среди верующих.</w:t>
            </w:r>
          </w:p>
          <w:p w:rsidR="00A83F18" w:rsidRPr="00F92396" w:rsidRDefault="00A83F18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57802" w:rsidRPr="00F92396" w:rsidRDefault="00E57802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Слайд презентации.</w:t>
            </w:r>
          </w:p>
          <w:p w:rsidR="002330D0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  <w:p w:rsidR="00EF46A4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239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Кадеты, обратите внимание на то, как изменились иконописные образы. Ч</w:t>
            </w:r>
            <w:r w:rsid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то существенного вы замечаете?</w:t>
            </w:r>
          </w:p>
          <w:p w:rsidR="00F92396" w:rsidRDefault="00F92396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330D0" w:rsidRPr="00F92396" w:rsidRDefault="00F92396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Слайды презентации.</w:t>
            </w:r>
          </w:p>
          <w:p w:rsidR="002330D0" w:rsidRPr="00F92396" w:rsidRDefault="002330D0" w:rsidP="009510B2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30D0" w:rsidRPr="00F92396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239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Послушайте фрагмент знаменного распева молитвы «Отче наш». </w:t>
            </w: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Как поет хор?</w:t>
            </w:r>
          </w:p>
          <w:p w:rsidR="002330D0" w:rsidRPr="00F92396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30D0" w:rsidRPr="00F92396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239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Преподаватель</w:t>
            </w: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:</w:t>
            </w: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Сложение пальцев при крещении так же претерпело изменения: двуперстие смелось троеперстием.</w:t>
            </w:r>
          </w:p>
          <w:p w:rsidR="002330D0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  <w:p w:rsidR="002330D0" w:rsidRPr="00F92396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239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Преподаватель:</w:t>
            </w: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Физкульт</w:t>
            </w:r>
            <w:proofErr w:type="spellEnd"/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- пауза. (Упражнения пальчиковой гимнастики).</w:t>
            </w:r>
          </w:p>
          <w:p w:rsidR="002330D0" w:rsidRPr="00F92396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330D0" w:rsidRPr="00F92396" w:rsidRDefault="002330D0" w:rsidP="009510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9239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Слайды презентации.</w:t>
            </w:r>
          </w:p>
          <w:p w:rsidR="00E57802" w:rsidRPr="00E57802" w:rsidRDefault="00E57802" w:rsidP="009510B2">
            <w:pPr>
              <w:jc w:val="both"/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</w:rPr>
            </w:pPr>
          </w:p>
          <w:p w:rsidR="002D65A5" w:rsidRPr="00F92396" w:rsidRDefault="002D65A5" w:rsidP="009510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Преподаватель: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Какие </w:t>
            </w:r>
            <w:r w:rsidR="0023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изменения затронули церковь? </w:t>
            </w:r>
            <w:r w:rsidR="007C1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Можно ли считать, что </w:t>
            </w:r>
            <w:r w:rsidR="007C1475"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реформы затронули только обрядовую </w:t>
            </w:r>
            <w:r w:rsidR="00BC3D63"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сторону, а не мировоззренческую, как считает профессор Осипов?</w:t>
            </w:r>
          </w:p>
          <w:p w:rsidR="00E57802" w:rsidRDefault="00E57802" w:rsidP="009510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 организует работу кадет с дополнительным материалом</w:t>
            </w:r>
            <w:r w:rsidR="00EF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(список церковных преобразований – «новин»)</w:t>
            </w:r>
            <w:r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gramStart"/>
            <w:r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</w:t>
            </w:r>
            <w:r w:rsidR="00B46813"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фрагментом</w:t>
            </w:r>
            <w:proofErr w:type="gramEnd"/>
            <w:r w:rsidR="00B46813"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регулируе</w:t>
            </w:r>
            <w:r w:rsidR="00522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дискуссию среди кадет</w:t>
            </w:r>
            <w:r w:rsidR="00E92A3E" w:rsidRPr="00F9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92A3E" w:rsidRPr="00A83F18" w:rsidRDefault="00012816" w:rsidP="009510B2">
            <w:pPr>
              <w:jc w:val="both"/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</w:pPr>
            <w:r w:rsidRPr="009120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подводит кадет к выводу о том, </w:t>
            </w:r>
            <w:r w:rsidRPr="009120B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что перемена «обряда» для старообрядца свидетельствует не об изменении положения перстов правой руки, а о внутреннем мировоззренческом перевороте, начале иного мышления — процесса, не объяснимого методами рационального </w:t>
            </w:r>
            <w:proofErr w:type="spellStart"/>
            <w:r w:rsidRPr="009120B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умопостроения</w:t>
            </w:r>
            <w:proofErr w:type="spellEnd"/>
            <w:r w:rsidRPr="009120B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. Старообрядец и </w:t>
            </w:r>
            <w:proofErr w:type="spellStart"/>
            <w:r w:rsidRPr="009120B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новообрядец</w:t>
            </w:r>
            <w:proofErr w:type="spellEnd"/>
            <w:r w:rsidRPr="009120B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мыслят по-разному</w:t>
            </w:r>
            <w:r w:rsidR="009120BB" w:rsidRPr="009120BB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. Для средневековой русской религиозности был присущ принцип </w:t>
            </w:r>
            <w:r w:rsidR="009120BB" w:rsidRPr="00A83F18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t>«обряд есть вера, вера есть обряд».</w:t>
            </w:r>
          </w:p>
          <w:p w:rsidR="00983B71" w:rsidRDefault="00983B71" w:rsidP="009510B2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983B71" w:rsidRPr="00983B71" w:rsidRDefault="00983B71" w:rsidP="009510B2">
            <w:pPr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83B7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Слайд презентации.</w:t>
            </w:r>
          </w:p>
          <w:p w:rsidR="009120BB" w:rsidRPr="00012816" w:rsidRDefault="009120BB" w:rsidP="009510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2396" w:rsidRDefault="00E92A3E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7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Преподаватель: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Непросто складывались отношения царя</w:t>
            </w:r>
            <w:r w:rsidR="00FE0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теми, кто не принял реформы. На </w:t>
            </w:r>
            <w:r w:rsidR="0052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Великом </w:t>
            </w:r>
            <w:r w:rsidR="00FE0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соборе </w:t>
            </w:r>
            <w:r w:rsidR="00FE0252" w:rsidRPr="00FE02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1666 - 1667 гг.</w:t>
            </w:r>
            <w:r w:rsidR="00FE0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противники реформы были преданы анафеме и расправа над ними передана в руки царских властей.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="00FE0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же церковном соборе состоялась расправа над Никоном, с него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был снят сан патриарха, а сам он должен был провести остаток жизни в заточении. Чем была </w:t>
            </w:r>
            <w:r w:rsidR="00F92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вызвана данная опала? </w:t>
            </w:r>
          </w:p>
          <w:p w:rsidR="00E92A3E" w:rsidRDefault="00F92396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92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реподаватель организует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работу кадет с текстом учебника.</w:t>
            </w:r>
            <w:r w:rsidR="00FE0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81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параграф 24, п.3</w:t>
            </w:r>
            <w:r w:rsidR="00FE0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76-77).</w:t>
            </w:r>
          </w:p>
          <w:p w:rsidR="00E92A3E" w:rsidRDefault="00E92A3E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92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реподаватель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одводит кадет к выводу, что в России власть</w:t>
            </w:r>
            <w:r w:rsidR="0021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государя </w:t>
            </w:r>
            <w:r w:rsidR="002811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была </w:t>
            </w:r>
            <w:r w:rsidR="00211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власти патриарха и реформа в церкви не изменила существующего положен</w:t>
            </w:r>
            <w:r w:rsidR="00522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  <w:p w:rsidR="00A83F18" w:rsidRDefault="00A83F18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2A12" w:rsidRDefault="004E2A12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презентации.</w:t>
            </w:r>
          </w:p>
          <w:p w:rsidR="007B2812" w:rsidRDefault="007B2812" w:rsidP="00951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2812" w:rsidRPr="007B2812" w:rsidRDefault="007B2812" w:rsidP="009510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B28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Преподаватель: </w:t>
            </w:r>
          </w:p>
          <w:p w:rsidR="00281171" w:rsidRDefault="007B2812" w:rsidP="00AE0149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7B2812">
              <w:rPr>
                <w:color w:val="000000" w:themeColor="text1"/>
              </w:rPr>
              <w:t>Церковный раскол впервые привёл к массовым религиозным выступлениям в России. Движение старообрядцев объединяло представителей самых разных общественных слоёв, понимавших по-особому приверженность традициям своей веры.</w:t>
            </w:r>
            <w:r>
              <w:rPr>
                <w:color w:val="000000" w:themeColor="text1"/>
              </w:rPr>
              <w:t xml:space="preserve"> </w:t>
            </w:r>
            <w:r w:rsidRPr="007B2812">
              <w:rPr>
                <w:color w:val="000000" w:themeColor="text1"/>
              </w:rPr>
              <w:t>Разнообразными были и формы протеста.</w:t>
            </w:r>
            <w:r>
              <w:rPr>
                <w:color w:val="000000" w:themeColor="text1"/>
              </w:rPr>
              <w:t xml:space="preserve"> </w:t>
            </w:r>
            <w:r w:rsidRPr="007B2812">
              <w:rPr>
                <w:color w:val="000000" w:themeColor="text1"/>
                <w:shd w:val="clear" w:color="auto" w:fill="FFFFFF"/>
              </w:rPr>
              <w:t>Крупнейшими вооружёнными выступлениями борцов за старую веру</w:t>
            </w:r>
            <w:r w:rsidR="00211412">
              <w:rPr>
                <w:color w:val="000000" w:themeColor="text1"/>
                <w:shd w:val="clear" w:color="auto" w:fill="FFFFFF"/>
              </w:rPr>
              <w:t xml:space="preserve"> были </w:t>
            </w:r>
          </w:p>
          <w:p w:rsidR="00211412" w:rsidRDefault="00211412" w:rsidP="00AE0149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F92396">
              <w:rPr>
                <w:i/>
                <w:color w:val="000000" w:themeColor="text1"/>
                <w:shd w:val="clear" w:color="auto" w:fill="FFFFFF"/>
              </w:rPr>
              <w:t>Соловецкое</w:t>
            </w:r>
            <w:proofErr w:type="spellEnd"/>
            <w:r w:rsidRPr="00F92396">
              <w:rPr>
                <w:i/>
                <w:color w:val="000000" w:themeColor="text1"/>
                <w:shd w:val="clear" w:color="auto" w:fill="FFFFFF"/>
              </w:rPr>
              <w:t xml:space="preserve"> восстание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211412">
              <w:rPr>
                <w:b/>
                <w:color w:val="000000" w:themeColor="text1"/>
                <w:shd w:val="clear" w:color="auto" w:fill="FFFFFF"/>
              </w:rPr>
              <w:t>1668-</w:t>
            </w:r>
            <w:r w:rsidR="005228B0">
              <w:rPr>
                <w:b/>
                <w:color w:val="000000" w:themeColor="text1"/>
                <w:shd w:val="clear" w:color="auto" w:fill="FFFFFF"/>
              </w:rPr>
              <w:t>1676 гг.</w:t>
            </w:r>
            <w:r w:rsidR="007B2812" w:rsidRPr="007B2812">
              <w:rPr>
                <w:color w:val="000000" w:themeColor="text1"/>
                <w:shd w:val="clear" w:color="auto" w:fill="FFFFFF"/>
              </w:rPr>
              <w:t xml:space="preserve"> </w:t>
            </w:r>
            <w:r w:rsidR="004E2A12">
              <w:rPr>
                <w:color w:val="000000" w:themeColor="text1"/>
                <w:shd w:val="clear" w:color="auto" w:fill="FFFFFF"/>
              </w:rPr>
              <w:t>Преподаватель организует работу кадет с дополнительным т</w:t>
            </w:r>
            <w:r w:rsidR="00F92396">
              <w:rPr>
                <w:color w:val="000000" w:themeColor="text1"/>
                <w:shd w:val="clear" w:color="auto" w:fill="FFFFFF"/>
              </w:rPr>
              <w:t>екстом.</w:t>
            </w:r>
          </w:p>
          <w:p w:rsidR="00A83F18" w:rsidRDefault="004E2A12" w:rsidP="00A83F18">
            <w:pPr>
              <w:pStyle w:val="a6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Слайд презентации.</w:t>
            </w:r>
          </w:p>
          <w:p w:rsidR="00A83F18" w:rsidRPr="00A83F18" w:rsidRDefault="00A83F18" w:rsidP="00A83F18">
            <w:pPr>
              <w:rPr>
                <w:lang w:eastAsia="ru-RU"/>
              </w:rPr>
            </w:pPr>
          </w:p>
          <w:p w:rsidR="00A83F18" w:rsidRPr="00A83F18" w:rsidRDefault="00A83F18" w:rsidP="00A83F18">
            <w:pPr>
              <w:rPr>
                <w:lang w:eastAsia="ru-RU"/>
              </w:rPr>
            </w:pPr>
          </w:p>
          <w:p w:rsidR="00F97D50" w:rsidRPr="00A83F18" w:rsidRDefault="00F97D50" w:rsidP="00A83F18">
            <w:pPr>
              <w:tabs>
                <w:tab w:val="left" w:pos="1464"/>
              </w:tabs>
              <w:rPr>
                <w:lang w:eastAsia="ru-RU"/>
              </w:rPr>
            </w:pPr>
          </w:p>
        </w:tc>
        <w:tc>
          <w:tcPr>
            <w:tcW w:w="4110" w:type="dxa"/>
          </w:tcPr>
          <w:p w:rsidR="0056082E" w:rsidRDefault="005276F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Кадеты индивидуально формулируют ответы, обращаются к своему </w:t>
            </w:r>
            <w:r w:rsidR="006D0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опыту</w:t>
            </w:r>
            <w:r w:rsidR="005608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6FDF" w:rsidRDefault="00176FD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FDF" w:rsidRDefault="00176FD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82E" w:rsidRDefault="0056082E" w:rsidP="005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Кадеты </w:t>
            </w:r>
            <w:r w:rsidR="005276FD" w:rsidRPr="00B25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иводят аргументированные ответы, опираясь на тему: «Смута в российском государстве»</w:t>
            </w:r>
            <w:r w:rsidR="00176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(П</w:t>
            </w:r>
            <w:r w:rsidR="00C03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араграф 14-16),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делают вывод, что во время господства религиозного мировоззрения серьезные изменения в церкви могли обернуться трагедией и непризнанием новой власти.</w:t>
            </w:r>
          </w:p>
          <w:p w:rsidR="00176FDF" w:rsidRDefault="00176FDF" w:rsidP="005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FDF" w:rsidRPr="00B25A98" w:rsidRDefault="00176FDF" w:rsidP="005608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 осознают значение и сакральный см</w:t>
            </w:r>
            <w:r w:rsidR="00EF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ысл церковных обрядов, формулируют ответы.</w:t>
            </w:r>
          </w:p>
          <w:p w:rsidR="00A3625E" w:rsidRPr="00B25A98" w:rsidRDefault="00A3625E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46A4" w:rsidRDefault="00EF46A4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25E" w:rsidRDefault="00A3625E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 анализируют текст</w:t>
            </w:r>
            <w:r w:rsidR="00A1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учебника</w:t>
            </w:r>
            <w:r w:rsidRPr="00B25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обсуждают в паре, формулируют ответы.</w:t>
            </w:r>
            <w:r w:rsidR="00EF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(Парный вид деятельности кадет).</w:t>
            </w: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82E" w:rsidRDefault="0056082E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43D" w:rsidRPr="00B25A98" w:rsidRDefault="00BB543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82E" w:rsidRDefault="0056082E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82E" w:rsidRDefault="0056082E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82E" w:rsidRDefault="0056082E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3692" w:rsidRDefault="00AE369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E3692" w:rsidRDefault="00AE369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43D" w:rsidRDefault="00F92396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 в</w:t>
            </w:r>
            <w:r w:rsidR="00BB543D" w:rsidRPr="00B25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ыполняют электронные тесты, ведут словарь.</w:t>
            </w:r>
            <w:r w:rsidR="006D0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(Индивидуальная и фронтальная деятельность кадет).</w:t>
            </w: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76FDF" w:rsidRDefault="00176FDF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 осмысливают два</w:t>
            </w:r>
            <w:r w:rsidR="00062B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пути церковного реформирования, высказывают гипотезы о том, какое направление станет главенствующим.</w:t>
            </w: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 ведут записи в рабочих тетрадях, осмысливают значение термина «раскол».</w:t>
            </w: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 рассматривают изображения святых на иконах, замечают различия, делают выводы.</w:t>
            </w:r>
          </w:p>
          <w:p w:rsidR="00A1792D" w:rsidRDefault="00A1792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Прослушивают пример унисонного пения, сохранившегося в старообрядческих церквях.</w:t>
            </w:r>
          </w:p>
          <w:p w:rsidR="00B46813" w:rsidRDefault="00B46813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Проводят упражнения на развитие гибкости рук и полушарий головного мозга.</w:t>
            </w: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21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Кадеты знакомятся с дополнительным материалом, просматривают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видео-фрагмент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формулируют свои позиции, делают </w:t>
            </w:r>
            <w:r w:rsidRPr="00477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 о том, что это было не только обрядовое, но и мировоззренческое противостояние.</w:t>
            </w: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20BB" w:rsidRDefault="009120BB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Анализируют текст учебни</w:t>
            </w:r>
            <w:r w:rsidR="00EF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ка, делают </w:t>
            </w:r>
            <w:r w:rsidR="00EF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выводы о честолюбивых намерениях патриарха Никона поставить свою власть выше власти царя.</w:t>
            </w: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2396" w:rsidRDefault="00F92396" w:rsidP="0021141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81171" w:rsidRDefault="00281171" w:rsidP="0021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81171" w:rsidRDefault="00281171" w:rsidP="0021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83F18" w:rsidRDefault="00A83F18" w:rsidP="0021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1412" w:rsidRDefault="00211412" w:rsidP="0021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Кадеты анализируют текст, отвечают на вопросы к нему. Делают вывод о связи Соловецкого восстания и восстания под руководством Степана Разина.</w:t>
            </w:r>
          </w:p>
          <w:p w:rsidR="00211412" w:rsidRDefault="00211412" w:rsidP="0021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7D50" w:rsidRPr="006B5967" w:rsidRDefault="00211412" w:rsidP="002D65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774B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Военная составляющая: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оборонительные сооружения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крепости, пушки –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голаночки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т.е. пушки, привезенные из Голландии).</w:t>
            </w:r>
          </w:p>
        </w:tc>
        <w:tc>
          <w:tcPr>
            <w:tcW w:w="3544" w:type="dxa"/>
          </w:tcPr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Осмысление сложности вопросов, касающихся веры.</w:t>
            </w:r>
          </w:p>
          <w:p w:rsidR="005276FD" w:rsidRDefault="005276F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CF" w:rsidRDefault="00C037C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CF" w:rsidRDefault="00C037C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6FD" w:rsidRDefault="005276F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аргументации.</w:t>
            </w:r>
          </w:p>
          <w:p w:rsidR="0029736C" w:rsidRDefault="0029736C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3D" w:rsidRDefault="00BB543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F" w:rsidRDefault="00176FDF" w:rsidP="005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F" w:rsidRDefault="00176FDF" w:rsidP="005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F" w:rsidRDefault="00176FDF" w:rsidP="005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F" w:rsidRDefault="00176FDF" w:rsidP="005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F" w:rsidRDefault="00176FDF" w:rsidP="00560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2E" w:rsidRDefault="0056082E" w:rsidP="00560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переживание религиозного опыта.</w:t>
            </w:r>
          </w:p>
          <w:p w:rsidR="00BB543D" w:rsidRDefault="00BB543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8F" w:rsidRDefault="006D018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82E" w:rsidRDefault="0056082E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DF" w:rsidRDefault="00176FD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692" w:rsidRDefault="00AE3692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3D" w:rsidRDefault="00BB543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выполнения тестовых заданий разных видов, </w:t>
            </w:r>
            <w:r w:rsidR="002D65A5">
              <w:rPr>
                <w:rFonts w:ascii="Times New Roman" w:hAnsi="Times New Roman" w:cs="Times New Roman"/>
                <w:sz w:val="24"/>
                <w:szCs w:val="24"/>
              </w:rPr>
              <w:t>работа с понятийным аппаратом.</w:t>
            </w:r>
          </w:p>
          <w:p w:rsidR="002D65A5" w:rsidRDefault="002D65A5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рефлексия.</w:t>
            </w:r>
          </w:p>
          <w:p w:rsidR="009A7702" w:rsidRDefault="009A7702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CED" w:rsidRDefault="00EB6CE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B91" w:rsidRDefault="00062B91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B91" w:rsidRDefault="00062B91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B91" w:rsidRDefault="00062B91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B91" w:rsidRDefault="00062B91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6A4" w:rsidRDefault="00EF46A4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FA" w:rsidRDefault="00DE3BFA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эстетического вкуса, знакомство с иконописью и церковным пением, как видами </w:t>
            </w:r>
            <w:r w:rsidR="00EF46A4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искусства, которые претерпевали изменения.</w:t>
            </w: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813" w:rsidRDefault="00B46813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0D0" w:rsidRDefault="002330D0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967" w:rsidRDefault="006B5967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412" w:rsidRDefault="00211412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30D0">
              <w:rPr>
                <w:rFonts w:ascii="Times New Roman" w:hAnsi="Times New Roman" w:cs="Times New Roman"/>
                <w:sz w:val="24"/>
                <w:szCs w:val="24"/>
              </w:rPr>
              <w:t>азвитие критического мышления, навыки ведения дискуссии.</w:t>
            </w:r>
          </w:p>
          <w:p w:rsidR="00211412" w:rsidRDefault="00211412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F18" w:rsidRDefault="00A83F18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12" w:rsidRDefault="004E2A12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с историческим источником.</w:t>
            </w:r>
          </w:p>
          <w:p w:rsidR="007C1475" w:rsidRPr="009016C4" w:rsidRDefault="007C1475" w:rsidP="009016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D50" w:rsidRPr="00F97D50" w:rsidTr="00A1792D">
        <w:tc>
          <w:tcPr>
            <w:tcW w:w="2694" w:type="dxa"/>
          </w:tcPr>
          <w:p w:rsidR="004E2A12" w:rsidRPr="00894681" w:rsidRDefault="004E2A12" w:rsidP="004E2A1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</w:pPr>
            <w:r w:rsidRPr="00894681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lastRenderedPageBreak/>
              <w:t>Подведение итогов.</w:t>
            </w:r>
          </w:p>
          <w:p w:rsidR="00F97D50" w:rsidRPr="00F97D50" w:rsidRDefault="004E2A12" w:rsidP="004E2A1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4681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lang w:eastAsia="ru-RU"/>
              </w:rPr>
              <w:t>Итоговая рефлексия.</w:t>
            </w:r>
          </w:p>
        </w:tc>
        <w:tc>
          <w:tcPr>
            <w:tcW w:w="4820" w:type="dxa"/>
          </w:tcPr>
          <w:p w:rsidR="00F97D50" w:rsidRDefault="004E2A12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1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Отношения власти и старообрядцев претерпевали значительные изменения. </w:t>
            </w:r>
            <w:r w:rsidR="00F92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царе Алексее Михайловиче не только протопоп Аввакум, но и многие его последоват</w:t>
            </w:r>
            <w:r w:rsidR="00774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 приняли мученическую смерть, их сжигали в срубах.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Невероятной жестокостью отличались </w:t>
            </w:r>
            <w:r w:rsidRPr="00031C2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«12 статей»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царевны Софьи, ограничивал права старообрядцев Петр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значительно более терпимы были Екатерина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4E2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Николай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9016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1971 г. </w:t>
            </w:r>
            <w:r w:rsidR="00A56F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Поместный собор РПЦ признал</w:t>
            </w:r>
            <w:r w:rsidR="008D32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25F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душеспасительными иконы, книги, обряды старообрядцев.</w:t>
            </w:r>
            <w:r w:rsidR="009016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923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2017 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состоялась встреча Президента России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В.В.Путина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митрополита старообрядческой церкви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Корнилия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ходе которой было принято решение на государственном уровне провести ряд мероприятий к 400-летию со дня рождения протопопа Аввакума</w:t>
            </w:r>
            <w:r w:rsidR="00AE01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74B84" w:rsidRDefault="00774B84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1C20" w:rsidRDefault="00031C20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 презентации.</w:t>
            </w:r>
          </w:p>
          <w:p w:rsidR="00031C20" w:rsidRDefault="00031C20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1C20" w:rsidRDefault="00031C20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C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Старообрядцы на протяжении веков сохраняли свои традиции, выступали охранителями православной веры. Более всего староверов оказалось в крестьянской и купеческой среде.</w:t>
            </w:r>
            <w:r w:rsidR="00F92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Они создали крепкие хозяйства в Сибири.</w:t>
            </w:r>
            <w:r w:rsidR="0060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Некоторые старообрядцы </w:t>
            </w:r>
            <w:r w:rsidR="0060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оказались за границей.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Среди русских купцов</w:t>
            </w:r>
            <w:r w:rsidR="006006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-старообрядцев 19 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особенно ценилась верность слову</w:t>
            </w:r>
            <w:r w:rsidR="00774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следование семейным традициям, почитание старших.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31C20" w:rsidRDefault="00031C20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Фотографии различных в</w:t>
            </w:r>
            <w:r w:rsidR="000436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ремен сохранили облик старообрядцев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Что общего у старообрядцев разного времени? Какие вы замечаете черты характера? </w:t>
            </w:r>
          </w:p>
          <w:p w:rsidR="000436DC" w:rsidRDefault="000436DC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1C20" w:rsidRDefault="00031C20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Слайд-шоу.</w:t>
            </w:r>
          </w:p>
          <w:p w:rsidR="007C6CD4" w:rsidRDefault="007C6CD4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0436DC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6C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C6C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Ставропольского края напрямую связана с одним из направлений в старообрядчестве.</w:t>
            </w:r>
          </w:p>
          <w:p w:rsidR="007C6CD4" w:rsidRDefault="007C6CD4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Преподаватель демонстрирует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видео-фрагмент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настраивает кадет на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-исследовательского </w:t>
            </w:r>
            <w:r w:rsidR="00F923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задания.</w:t>
            </w:r>
          </w:p>
          <w:p w:rsidR="000436DC" w:rsidRDefault="000436DC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Pr="00F92396" w:rsidRDefault="00557165" w:rsidP="00AE0149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Подумаем вместе.</w:t>
            </w:r>
          </w:p>
          <w:p w:rsidR="007C6CD4" w:rsidRDefault="007C6CD4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79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Кадеты, вопросы церковного раскола во многом остаются дискуссионными. Как вы думаете:</w:t>
            </w:r>
          </w:p>
          <w:p w:rsidR="007C6CD4" w:rsidRDefault="007C6CD4" w:rsidP="007C6CD4">
            <w:pPr>
              <w:pStyle w:val="a3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Протопоп Аввакум: герой или еретик?</w:t>
            </w:r>
          </w:p>
          <w:p w:rsidR="007C6CD4" w:rsidRDefault="007C6CD4" w:rsidP="007C6CD4">
            <w:pPr>
              <w:pStyle w:val="a3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Последствия церковного раскола никогда не будут преодолены или примирение церквей возможно?</w:t>
            </w:r>
          </w:p>
          <w:p w:rsidR="00211412" w:rsidRPr="007D6458" w:rsidRDefault="00307A38" w:rsidP="007D6458">
            <w:pPr>
              <w:pStyle w:val="a3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Кадеты, как вы оцениваете роль и место раскола в истории России?</w:t>
            </w:r>
          </w:p>
          <w:p w:rsidR="00A1792D" w:rsidRPr="00A1792D" w:rsidRDefault="00A1792D" w:rsidP="00A179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презентации.</w:t>
            </w:r>
          </w:p>
          <w:p w:rsidR="00AE0149" w:rsidRPr="004E2A12" w:rsidRDefault="00A1792D" w:rsidP="00AE01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окончен! До свидания, товарищи кадеты!</w:t>
            </w:r>
          </w:p>
        </w:tc>
        <w:tc>
          <w:tcPr>
            <w:tcW w:w="4110" w:type="dxa"/>
          </w:tcPr>
          <w:p w:rsidR="007C6CD4" w:rsidRDefault="000E6B2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Кадеты знакомятся с дополнительной информацией по теме, осознают </w:t>
            </w:r>
            <w:r w:rsidR="00854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сложность примирения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церквей.</w:t>
            </w: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B2F" w:rsidRDefault="000E6B2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B2F" w:rsidRDefault="000E6B2F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74B84" w:rsidRDefault="00774B8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Кадеты на основании фото делают выводы о мире старообрядцев.</w:t>
            </w: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1412" w:rsidRDefault="00211412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1412" w:rsidRDefault="00211412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11412" w:rsidRDefault="00211412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92396" w:rsidRDefault="00F92396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1171" w:rsidRDefault="00281171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C5C4D" w:rsidRDefault="004C5C4D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Кадеты смотрят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видео-фрагмент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4C5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определяют цель и задачи </w:t>
            </w:r>
            <w:proofErr w:type="spellStart"/>
            <w:r w:rsidR="004C5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проекто</w:t>
            </w:r>
            <w:proofErr w:type="spellEnd"/>
            <w:r w:rsidR="004C5C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-исследовательской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Pr="00F97D50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Кадеты вступают в итоговую дискуссию, высказывают различные точки зрения, приводят аргументы.</w:t>
            </w:r>
          </w:p>
        </w:tc>
        <w:tc>
          <w:tcPr>
            <w:tcW w:w="3544" w:type="dxa"/>
          </w:tcPr>
          <w:p w:rsidR="00F97D50" w:rsidRDefault="00F97D50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7C6CD4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D50">
              <w:rPr>
                <w:rFonts w:ascii="Times New Roman" w:hAnsi="Times New Roman" w:cs="Times New Roman"/>
                <w:sz w:val="24"/>
                <w:szCs w:val="24"/>
              </w:rPr>
              <w:t>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фотографическим материалом</w:t>
            </w:r>
            <w:r w:rsidRPr="00F97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6B2F">
              <w:rPr>
                <w:rFonts w:ascii="Times New Roman" w:hAnsi="Times New Roman" w:cs="Times New Roman"/>
                <w:sz w:val="24"/>
                <w:szCs w:val="24"/>
              </w:rPr>
              <w:t xml:space="preserve">анализ и </w:t>
            </w:r>
            <w:r w:rsidRPr="00F97D5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информации. </w:t>
            </w:r>
          </w:p>
          <w:p w:rsidR="00A1792D" w:rsidRDefault="00A1792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B2F" w:rsidRDefault="000E6B2F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4D" w:rsidRDefault="004C5C4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4D" w:rsidRDefault="004C5C4D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92D" w:rsidRDefault="007C6CD4" w:rsidP="0005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по уроку. </w:t>
            </w: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комментированных оценок.</w:t>
            </w:r>
          </w:p>
          <w:p w:rsidR="007C6CD4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C6CD4" w:rsidRPr="00F97D50" w:rsidRDefault="007C6CD4" w:rsidP="00057DC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D24F8" w:rsidRDefault="008D24F8" w:rsidP="006132C4">
      <w:pPr>
        <w:rPr>
          <w:rFonts w:ascii="Times New Roman" w:hAnsi="Times New Roman" w:cs="Times New Roman"/>
          <w:sz w:val="24"/>
          <w:szCs w:val="24"/>
        </w:rPr>
      </w:pPr>
    </w:p>
    <w:p w:rsidR="003526BF" w:rsidRDefault="003526BF" w:rsidP="006132C4">
      <w:pPr>
        <w:rPr>
          <w:rFonts w:ascii="Times New Roman" w:hAnsi="Times New Roman" w:cs="Times New Roman"/>
          <w:sz w:val="24"/>
          <w:szCs w:val="24"/>
        </w:rPr>
      </w:pPr>
    </w:p>
    <w:p w:rsidR="003526BF" w:rsidRDefault="003526BF" w:rsidP="006132C4">
      <w:pPr>
        <w:rPr>
          <w:rFonts w:ascii="Times New Roman" w:hAnsi="Times New Roman" w:cs="Times New Roman"/>
          <w:sz w:val="24"/>
          <w:szCs w:val="24"/>
        </w:rPr>
      </w:pPr>
    </w:p>
    <w:p w:rsidR="003526BF" w:rsidRPr="003526BF" w:rsidRDefault="003526BF" w:rsidP="0035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26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Дополнительный учебный материал по истории России. 7 класс.</w:t>
      </w:r>
    </w:p>
    <w:p w:rsidR="003526BF" w:rsidRPr="003526BF" w:rsidRDefault="003526BF" w:rsidP="0035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26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Тема урока: Церковная Смута. </w:t>
      </w:r>
    </w:p>
    <w:p w:rsidR="003526BF" w:rsidRPr="003526BF" w:rsidRDefault="003526BF" w:rsidP="003526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26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4"/>
        <w:tblpPr w:leftFromText="180" w:rightFromText="180" w:vertAnchor="text" w:horzAnchor="margin" w:tblpXSpec="center" w:tblpY="72"/>
        <w:tblW w:w="14045" w:type="dxa"/>
        <w:tblLook w:val="04A0" w:firstRow="1" w:lastRow="0" w:firstColumn="1" w:lastColumn="0" w:noHBand="0" w:noVBand="1"/>
      </w:tblPr>
      <w:tblGrid>
        <w:gridCol w:w="7083"/>
        <w:gridCol w:w="6962"/>
      </w:tblGrid>
      <w:tr w:rsidR="003526BF" w:rsidRPr="003526BF" w:rsidTr="003526BF">
        <w:tc>
          <w:tcPr>
            <w:tcW w:w="7083" w:type="dxa"/>
          </w:tcPr>
          <w:p w:rsidR="003526BF" w:rsidRPr="003526BF" w:rsidRDefault="003526BF" w:rsidP="003526BF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555555"/>
              </w:rPr>
            </w:pPr>
            <w:r w:rsidRPr="003526BF">
              <w:rPr>
                <w:rFonts w:ascii="Times New Roman" w:hAnsi="Times New Roman" w:cs="Times New Roman"/>
                <w:b/>
                <w:shd w:val="clear" w:color="auto" w:fill="FFFFFF"/>
              </w:rPr>
              <w:t>Фрагмент духовного стиха.</w:t>
            </w:r>
          </w:p>
          <w:p w:rsidR="003526BF" w:rsidRP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 Даурии дикой пустынной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Отряд воеводы идет,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 отряде том поступью чинной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Великий страдалец бредет.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Жена с ним и малые дети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Изгнание вместе несут,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За правую проповедь в свете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Жестокий им вынесен суд.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Не солнце над ними сияет,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Не радостный отдых их ждет,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Мороз до костей пробирает,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И голод по нервам их бьет.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Вот стонет жена, голодая,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И силы кидают ее,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И дети к ней жмутся, рыдая,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Пеняет она на житье: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«Петрович, да долго ль за правду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Изгнание будем нести?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Ужели не встретим отраду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И долго ли будем брести…?»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«До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самыя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, Марковна, смерти», —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Ей скажет Аввакум- борец, —</w:t>
            </w:r>
            <w:r w:rsidRPr="003526BF">
              <w:rPr>
                <w:rFonts w:ascii="Times New Roman" w:hAnsi="Times New Roman" w:cs="Times New Roman"/>
                <w:b/>
                <w:i/>
              </w:rPr>
              <w:br/>
            </w:r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«До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самыя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, Марковна, смерти…»</w:t>
            </w:r>
          </w:p>
          <w:p w:rsidR="003526BF" w:rsidRP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</w:p>
          <w:p w:rsidR="003526BF" w:rsidRP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3526BF">
              <w:rPr>
                <w:rFonts w:ascii="Times New Roman" w:hAnsi="Times New Roman" w:cs="Times New Roman"/>
              </w:rPr>
              <w:t xml:space="preserve">1) </w:t>
            </w:r>
            <w:r w:rsidRPr="003526BF">
              <w:rPr>
                <w:rFonts w:ascii="Times New Roman" w:hAnsi="Times New Roman" w:cs="Times New Roman"/>
                <w:shd w:val="clear" w:color="auto" w:fill="FFFFFF"/>
              </w:rPr>
              <w:t>Какие личностные качества Аввакума обозначены в стихотворении?</w:t>
            </w:r>
          </w:p>
          <w:p w:rsidR="003526BF" w:rsidRP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3526BF">
              <w:rPr>
                <w:rFonts w:ascii="Times New Roman" w:hAnsi="Times New Roman" w:cs="Times New Roman"/>
                <w:shd w:val="clear" w:color="auto" w:fill="FFFFFF"/>
              </w:rPr>
              <w:t xml:space="preserve">2) За что он и его семья подвергнуты наказанию? </w:t>
            </w:r>
          </w:p>
          <w:p w:rsid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AD3546" w:rsidRDefault="00AD3546" w:rsidP="003526BF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3526BF" w:rsidRPr="003526BF" w:rsidRDefault="003526BF" w:rsidP="003526BF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</w:p>
          <w:p w:rsidR="003526BF" w:rsidRPr="003526BF" w:rsidRDefault="003526BF" w:rsidP="003526BF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</w:p>
        </w:tc>
        <w:tc>
          <w:tcPr>
            <w:tcW w:w="6962" w:type="dxa"/>
            <w:vMerge w:val="restart"/>
          </w:tcPr>
          <w:p w:rsidR="003526BF" w:rsidRPr="003526BF" w:rsidRDefault="003526BF" w:rsidP="003526B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Соловецкое</w:t>
            </w:r>
            <w:proofErr w:type="spellEnd"/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восстание 1668-1676 гг.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 показаний царскому воеводе </w:t>
            </w:r>
            <w:proofErr w:type="spellStart"/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И.Мещеринову</w:t>
            </w:r>
            <w:proofErr w:type="spellEnd"/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священника Митрофана (окт. 1774 г.). (Сокращенный и адаптированный текст). </w:t>
            </w:r>
          </w:p>
          <w:p w:rsidR="003526BF" w:rsidRPr="003526BF" w:rsidRDefault="003526BF" w:rsidP="003526B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Священник Митрофан:</w:t>
            </w:r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:rsidR="003526BF" w:rsidRPr="003526BF" w:rsidRDefault="003526BF" w:rsidP="003526B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«Мятеж учинился о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новоисправленных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книгах. Стрельба началась от указаний архимандрита Никанора, который по башням ходил, пушки святой водой кропил и говорил им: «Матушки мои,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голаночки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, надежда вся на вас, обороните нас от царевых войск». А старцы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Нафанаил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и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Протасей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призывают монахов за великого государя бога не молить. И слушают их бельцы (монастырская прислуга, местные крестьяне), а про великого государя говорят такое, что и помыслить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страшно.Сдаваться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те воры (преступники) не хотят. А хлеба у них лет на десять, пороху 900 пудов, на башнях 90 пушек, 900 пищалей, без счету пик и бердышей.    </w:t>
            </w:r>
          </w:p>
          <w:p w:rsidR="003526BF" w:rsidRDefault="003526BF" w:rsidP="003526B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 Приезжают к ним в монастырь многие люди с Белого моря и с Волги, везут им рыбу и харчевые запасы. Братьев в монастыре 200 человек, да бельцов 300 человек. А еще прибыли в монастырь посланцы «из Разина полку» с Волги: солдаты и холопы боярские. Казаки </w:t>
            </w:r>
            <w:proofErr w:type="spellStart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Фаддей</w:t>
            </w:r>
            <w:proofErr w:type="spellEnd"/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Кожевник, Иван Сафаров</w:t>
            </w:r>
            <w:r w:rsidRPr="003526B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, да Григорий Кривоног руководят обороной монастыря». </w:t>
            </w:r>
          </w:p>
          <w:p w:rsidR="003526BF" w:rsidRDefault="003526BF" w:rsidP="003526B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3526BF" w:rsidRDefault="003526BF" w:rsidP="003526B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3526BF" w:rsidRPr="003526BF" w:rsidRDefault="003526BF" w:rsidP="003526B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3526BF" w:rsidRPr="003526BF" w:rsidRDefault="003526BF" w:rsidP="003526BF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(Штурмы </w:t>
            </w:r>
            <w:proofErr w:type="spellStart"/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Соловецкой</w:t>
            </w:r>
            <w:proofErr w:type="spellEnd"/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крепости, артиллерийская бомбардировка и осада не привели к сдаче крепости. В январе 1676 г. монах </w:t>
            </w:r>
            <w:proofErr w:type="spellStart"/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Феоктист</w:t>
            </w:r>
            <w:proofErr w:type="spellEnd"/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указал воеводе тайных вход в монастырь. Все участники восстания были перебиты, сам монастырь разграблен).  (Хрестоматия по истории СССР с древнейших времен до конца </w:t>
            </w:r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XVIII</w:t>
            </w:r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в. М., «Просвещение». 1989 г.).</w:t>
            </w:r>
          </w:p>
          <w:p w:rsidR="003526BF" w:rsidRDefault="003526BF" w:rsidP="003526BF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526BF" w:rsidRDefault="003526BF" w:rsidP="003526BF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Вопросы к тексту:</w:t>
            </w:r>
          </w:p>
          <w:p w:rsidR="003526BF" w:rsidRPr="003526BF" w:rsidRDefault="003526BF" w:rsidP="003526BF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Что стало причиной Соловецкого восстания?</w:t>
            </w:r>
          </w:p>
          <w:p w:rsidR="003526BF" w:rsidRPr="003526BF" w:rsidRDefault="003526BF" w:rsidP="003526BF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Насколько хорошо была налажена оборона Соловецкого монастыря?</w:t>
            </w:r>
          </w:p>
          <w:p w:rsidR="003526BF" w:rsidRPr="003526BF" w:rsidRDefault="003526BF" w:rsidP="003526BF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Почему пушки названы «</w:t>
            </w:r>
            <w:proofErr w:type="spellStart"/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голаночками</w:t>
            </w:r>
            <w:proofErr w:type="spellEnd"/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»?</w:t>
            </w:r>
          </w:p>
          <w:p w:rsidR="003526BF" w:rsidRPr="003526BF" w:rsidRDefault="003526BF" w:rsidP="003526BF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Кто руководил обороной монастыря?</w:t>
            </w:r>
          </w:p>
          <w:p w:rsidR="003526BF" w:rsidRPr="003526BF" w:rsidRDefault="003526BF" w:rsidP="003526BF">
            <w:pPr>
              <w:numPr>
                <w:ilvl w:val="0"/>
                <w:numId w:val="7"/>
              </w:num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Какой отклик оборонявшиеся находили среди народа?</w:t>
            </w:r>
          </w:p>
        </w:tc>
      </w:tr>
      <w:tr w:rsidR="003526BF" w:rsidRPr="003526BF" w:rsidTr="003526BF">
        <w:tc>
          <w:tcPr>
            <w:tcW w:w="7083" w:type="dxa"/>
          </w:tcPr>
          <w:p w:rsidR="003526BF" w:rsidRPr="003526BF" w:rsidRDefault="003526BF" w:rsidP="003526BF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 w:rsidRPr="003526BF"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lastRenderedPageBreak/>
              <w:t>Реформа патриарха Никона</w:t>
            </w:r>
          </w:p>
          <w:p w:rsidR="003526BF" w:rsidRPr="003526BF" w:rsidRDefault="003526BF" w:rsidP="003526BF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kern w:val="36"/>
              </w:rPr>
            </w:pP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Назначение духовных лиц вместо выборов.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Признание светской власть главой церкви – по образцу протестантских церквей.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Отменены земные поклоны.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Разрешены браки с иноверцами и родственниками.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Во время крестных ходов стали ходить против солнца.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Изменена форма </w:t>
            </w:r>
            <w:proofErr w:type="spellStart"/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Иисусовой</w:t>
            </w:r>
            <w:proofErr w:type="spellEnd"/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молитвы.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Стало допустимо обливное крещение вместо погружного.</w:t>
            </w:r>
          </w:p>
          <w:p w:rsidR="003526BF" w:rsidRPr="003526BF" w:rsidRDefault="003526BF" w:rsidP="003526BF">
            <w:pPr>
              <w:shd w:val="clear" w:color="auto" w:fill="FFFFFF"/>
              <w:spacing w:before="100" w:beforeAutospacing="1"/>
              <w:rPr>
                <w:b/>
                <w:color w:val="000000" w:themeColor="text1"/>
              </w:rPr>
            </w:pPr>
            <w:r w:rsidRPr="003526BF">
              <w:rPr>
                <w:rFonts w:ascii="Times New Roman" w:hAnsi="Times New Roman" w:cs="Times New Roman"/>
                <w:b/>
                <w:color w:val="000000" w:themeColor="text1"/>
              </w:rPr>
              <w:t>Изменены церковное пение и каноны писания икон.</w:t>
            </w:r>
          </w:p>
        </w:tc>
        <w:tc>
          <w:tcPr>
            <w:tcW w:w="6962" w:type="dxa"/>
            <w:vMerge/>
          </w:tcPr>
          <w:p w:rsidR="003526BF" w:rsidRPr="003526BF" w:rsidRDefault="003526BF" w:rsidP="003526B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3526BF" w:rsidRPr="00F97D50" w:rsidRDefault="003526BF" w:rsidP="006132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26BF" w:rsidRPr="00F97D50" w:rsidSect="00057D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5A2"/>
    <w:multiLevelType w:val="hybridMultilevel"/>
    <w:tmpl w:val="21E4893A"/>
    <w:lvl w:ilvl="0" w:tplc="AB0A3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003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6C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100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CB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40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F8D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6C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C20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A45FD"/>
    <w:multiLevelType w:val="hybridMultilevel"/>
    <w:tmpl w:val="03D0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00750"/>
    <w:multiLevelType w:val="hybridMultilevel"/>
    <w:tmpl w:val="8E921A78"/>
    <w:lvl w:ilvl="0" w:tplc="BB9CF8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9446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E7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6A9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075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25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2C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C2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A1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247B09"/>
    <w:multiLevelType w:val="hybridMultilevel"/>
    <w:tmpl w:val="64125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94C7A"/>
    <w:multiLevelType w:val="hybridMultilevel"/>
    <w:tmpl w:val="5368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47C4E"/>
    <w:multiLevelType w:val="hybridMultilevel"/>
    <w:tmpl w:val="067C061E"/>
    <w:lvl w:ilvl="0" w:tplc="F2206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B420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9E5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6F8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681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0F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BC7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8ACF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8D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EA42F8"/>
    <w:multiLevelType w:val="hybridMultilevel"/>
    <w:tmpl w:val="CFDCABCE"/>
    <w:lvl w:ilvl="0" w:tplc="98B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84A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41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200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04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580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3C3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DC8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20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61"/>
    <w:rsid w:val="000011BC"/>
    <w:rsid w:val="00012816"/>
    <w:rsid w:val="00031C20"/>
    <w:rsid w:val="000436DC"/>
    <w:rsid w:val="00057DC3"/>
    <w:rsid w:val="00062B91"/>
    <w:rsid w:val="00086CA3"/>
    <w:rsid w:val="000E6B2F"/>
    <w:rsid w:val="001128CC"/>
    <w:rsid w:val="00166D06"/>
    <w:rsid w:val="00176FDF"/>
    <w:rsid w:val="001A499C"/>
    <w:rsid w:val="001D1AF6"/>
    <w:rsid w:val="00211412"/>
    <w:rsid w:val="002330D0"/>
    <w:rsid w:val="00263C61"/>
    <w:rsid w:val="00281171"/>
    <w:rsid w:val="0029736C"/>
    <w:rsid w:val="002D65A5"/>
    <w:rsid w:val="00307A38"/>
    <w:rsid w:val="003113A5"/>
    <w:rsid w:val="003526BF"/>
    <w:rsid w:val="00423426"/>
    <w:rsid w:val="00477F22"/>
    <w:rsid w:val="004976F1"/>
    <w:rsid w:val="004C5C4D"/>
    <w:rsid w:val="004E2A12"/>
    <w:rsid w:val="005228B0"/>
    <w:rsid w:val="005276FD"/>
    <w:rsid w:val="00557165"/>
    <w:rsid w:val="0056082E"/>
    <w:rsid w:val="005B68AF"/>
    <w:rsid w:val="005F6491"/>
    <w:rsid w:val="00600601"/>
    <w:rsid w:val="006132C4"/>
    <w:rsid w:val="006415F9"/>
    <w:rsid w:val="006B5967"/>
    <w:rsid w:val="006D018F"/>
    <w:rsid w:val="00711B01"/>
    <w:rsid w:val="00774B84"/>
    <w:rsid w:val="007B2812"/>
    <w:rsid w:val="007C1475"/>
    <w:rsid w:val="007C6CD4"/>
    <w:rsid w:val="007D6458"/>
    <w:rsid w:val="007E0F2E"/>
    <w:rsid w:val="007E7022"/>
    <w:rsid w:val="00833B11"/>
    <w:rsid w:val="0085488D"/>
    <w:rsid w:val="008646A3"/>
    <w:rsid w:val="00870D24"/>
    <w:rsid w:val="00894681"/>
    <w:rsid w:val="008D24F8"/>
    <w:rsid w:val="008D320C"/>
    <w:rsid w:val="008F4F31"/>
    <w:rsid w:val="009016C4"/>
    <w:rsid w:val="009120BB"/>
    <w:rsid w:val="009510B2"/>
    <w:rsid w:val="00983B71"/>
    <w:rsid w:val="009A7702"/>
    <w:rsid w:val="009E0B67"/>
    <w:rsid w:val="009F0F13"/>
    <w:rsid w:val="00A1792D"/>
    <w:rsid w:val="00A3625E"/>
    <w:rsid w:val="00A500D4"/>
    <w:rsid w:val="00A56F27"/>
    <w:rsid w:val="00A83F18"/>
    <w:rsid w:val="00AB57F4"/>
    <w:rsid w:val="00AD3546"/>
    <w:rsid w:val="00AE0149"/>
    <w:rsid w:val="00AE3692"/>
    <w:rsid w:val="00AE7021"/>
    <w:rsid w:val="00AF3D20"/>
    <w:rsid w:val="00B25A98"/>
    <w:rsid w:val="00B46813"/>
    <w:rsid w:val="00BA0A8A"/>
    <w:rsid w:val="00BA44CD"/>
    <w:rsid w:val="00BB543D"/>
    <w:rsid w:val="00BC3D63"/>
    <w:rsid w:val="00C037CF"/>
    <w:rsid w:val="00C5070F"/>
    <w:rsid w:val="00CD0B81"/>
    <w:rsid w:val="00D25F6E"/>
    <w:rsid w:val="00DA7626"/>
    <w:rsid w:val="00DE3BFA"/>
    <w:rsid w:val="00E57802"/>
    <w:rsid w:val="00E92A3E"/>
    <w:rsid w:val="00EB6CED"/>
    <w:rsid w:val="00EF46A4"/>
    <w:rsid w:val="00F413FA"/>
    <w:rsid w:val="00F513AD"/>
    <w:rsid w:val="00F60661"/>
    <w:rsid w:val="00F92396"/>
    <w:rsid w:val="00F97D50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1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E702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7B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120B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0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9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1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E702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7B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120B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00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1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3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Королевская</dc:creator>
  <cp:lastModifiedBy>Надежда</cp:lastModifiedBy>
  <cp:revision>2</cp:revision>
  <cp:lastPrinted>2020-01-20T06:24:00Z</cp:lastPrinted>
  <dcterms:created xsi:type="dcterms:W3CDTF">2020-07-28T18:20:00Z</dcterms:created>
  <dcterms:modified xsi:type="dcterms:W3CDTF">2020-07-28T18:20:00Z</dcterms:modified>
</cp:coreProperties>
</file>