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CB" w:rsidRPr="00600242" w:rsidRDefault="00B650CB" w:rsidP="00B650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0242">
        <w:rPr>
          <w:rFonts w:ascii="Times New Roman" w:hAnsi="Times New Roman" w:cs="Times New Roman"/>
          <w:b/>
          <w:sz w:val="28"/>
          <w:szCs w:val="28"/>
        </w:rPr>
        <w:t>Приложение 4.</w:t>
      </w:r>
    </w:p>
    <w:p w:rsidR="00B650CB" w:rsidRPr="00600242" w:rsidRDefault="00B650CB" w:rsidP="00B650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2">
        <w:rPr>
          <w:rFonts w:ascii="Times New Roman" w:hAnsi="Times New Roman" w:cs="Times New Roman"/>
          <w:b/>
          <w:sz w:val="28"/>
          <w:szCs w:val="28"/>
        </w:rPr>
        <w:t>Оценочный лист.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9248"/>
        <w:gridCol w:w="1417"/>
        <w:gridCol w:w="1276"/>
        <w:gridCol w:w="1318"/>
        <w:gridCol w:w="596"/>
      </w:tblGrid>
      <w:tr w:rsidR="00B650CB" w:rsidRPr="00AA7542" w:rsidTr="005F4C9E">
        <w:trPr>
          <w:trHeight w:val="406"/>
        </w:trPr>
        <w:tc>
          <w:tcPr>
            <w:tcW w:w="925" w:type="dxa"/>
            <w:vMerge w:val="restart"/>
            <w:tcBorders>
              <w:left w:val="single" w:sz="4" w:space="0" w:color="auto"/>
            </w:tcBorders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48" w:type="dxa"/>
            <w:vMerge w:val="restart"/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умею</w:t>
            </w:r>
          </w:p>
          <w:p w:rsidR="00B650CB" w:rsidRPr="0012450A" w:rsidRDefault="00B650CB" w:rsidP="005F4C9E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4607" w:type="dxa"/>
            <w:gridSpan w:val="4"/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B650CB" w:rsidRPr="00AA7542" w:rsidTr="005F4C9E">
        <w:trPr>
          <w:trHeight w:val="158"/>
        </w:trPr>
        <w:tc>
          <w:tcPr>
            <w:tcW w:w="925" w:type="dxa"/>
            <w:vMerge/>
            <w:tcBorders>
              <w:left w:val="single" w:sz="4" w:space="0" w:color="auto"/>
            </w:tcBorders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8" w:type="dxa"/>
            <w:vMerge/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Оценка группы</w:t>
            </w:r>
          </w:p>
        </w:tc>
        <w:tc>
          <w:tcPr>
            <w:tcW w:w="1318" w:type="dxa"/>
            <w:vMerge w:val="restart"/>
          </w:tcPr>
          <w:p w:rsidR="00B650CB" w:rsidRPr="0012450A" w:rsidRDefault="00B650CB" w:rsidP="005F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учителя</w:t>
            </w:r>
          </w:p>
        </w:tc>
        <w:tc>
          <w:tcPr>
            <w:tcW w:w="596" w:type="dxa"/>
            <w:vMerge w:val="restart"/>
          </w:tcPr>
          <w:p w:rsidR="00B650CB" w:rsidRPr="00AA7542" w:rsidRDefault="00B650CB" w:rsidP="005F4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1179"/>
        </w:trPr>
        <w:tc>
          <w:tcPr>
            <w:tcW w:w="925" w:type="dxa"/>
            <w:vMerge/>
            <w:tcBorders>
              <w:left w:val="single" w:sz="4" w:space="0" w:color="auto"/>
            </w:tcBorders>
          </w:tcPr>
          <w:p w:rsidR="00B650CB" w:rsidRPr="0012450A" w:rsidRDefault="00B650CB" w:rsidP="005F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Критерии оценки</w:t>
            </w:r>
          </w:p>
          <w:p w:rsidR="00B650CB" w:rsidRPr="0012450A" w:rsidRDefault="00B650CB" w:rsidP="005F4C9E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2450A">
              <w:rPr>
                <w:b/>
                <w:sz w:val="28"/>
                <w:szCs w:val="28"/>
              </w:rPr>
              <w:t xml:space="preserve">3б- «Отличная работа! Молодцы!» </w:t>
            </w:r>
          </w:p>
          <w:p w:rsidR="00B650CB" w:rsidRPr="0012450A" w:rsidRDefault="00B650CB" w:rsidP="005F4C9E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2450A">
              <w:rPr>
                <w:b/>
                <w:noProof/>
                <w:sz w:val="28"/>
                <w:szCs w:val="28"/>
              </w:rPr>
              <w:t xml:space="preserve">2б- </w:t>
            </w:r>
            <w:r w:rsidRPr="0012450A">
              <w:rPr>
                <w:b/>
                <w:sz w:val="28"/>
                <w:szCs w:val="28"/>
              </w:rPr>
              <w:t xml:space="preserve">«Хорошая работа!» - </w:t>
            </w:r>
          </w:p>
          <w:p w:rsidR="00B650CB" w:rsidRPr="0012450A" w:rsidRDefault="00B650CB" w:rsidP="005F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1б- </w:t>
            </w:r>
            <w:r w:rsidRPr="00124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2450A">
              <w:rPr>
                <w:rFonts w:ascii="Times New Roman" w:hAnsi="Times New Roman" w:cs="Times New Roman"/>
                <w:b/>
                <w:sz w:val="28"/>
                <w:szCs w:val="28"/>
              </w:rPr>
              <w:t>Не очень получилось</w:t>
            </w:r>
            <w:r w:rsidRPr="00124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-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b/>
                <w:sz w:val="28"/>
                <w:szCs w:val="28"/>
              </w:rPr>
              <w:t>Оценка - прогноз</w:t>
            </w:r>
          </w:p>
        </w:tc>
        <w:tc>
          <w:tcPr>
            <w:tcW w:w="1276" w:type="dxa"/>
          </w:tcPr>
          <w:p w:rsidR="00B650CB" w:rsidRPr="0012450A" w:rsidRDefault="00B650CB" w:rsidP="005F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b/>
                <w:sz w:val="28"/>
                <w:szCs w:val="28"/>
              </w:rPr>
              <w:t>Оценка итог</w:t>
            </w:r>
          </w:p>
        </w:tc>
        <w:tc>
          <w:tcPr>
            <w:tcW w:w="1318" w:type="dxa"/>
            <w:vMerge/>
          </w:tcPr>
          <w:p w:rsidR="00B650CB" w:rsidRPr="0012450A" w:rsidRDefault="00B650CB" w:rsidP="005F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vMerge/>
          </w:tcPr>
          <w:p w:rsidR="00B650CB" w:rsidRPr="00AA7542" w:rsidRDefault="00B650CB" w:rsidP="005F4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356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текстом, выделять главное.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444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Слушать видеофильм, фиксировать главное.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406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схему – плакат на основе просмотренного и прочитанного.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447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тестами. 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447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Работать чётко по инструкции, применяя полученные знания (тест, игра)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418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Работали дружно, слушали друг друга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377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Высказывали свою точку зрения, не ссорились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0CB" w:rsidRPr="00AA7542" w:rsidTr="005F4C9E">
        <w:trPr>
          <w:trHeight w:val="701"/>
        </w:trPr>
        <w:tc>
          <w:tcPr>
            <w:tcW w:w="925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48" w:type="dxa"/>
          </w:tcPr>
          <w:p w:rsidR="00B650CB" w:rsidRPr="0012450A" w:rsidRDefault="00B650CB" w:rsidP="005F4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Трудно было договориться.</w:t>
            </w:r>
          </w:p>
        </w:tc>
        <w:tc>
          <w:tcPr>
            <w:tcW w:w="1417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B650CB" w:rsidRPr="0012450A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650CB" w:rsidRPr="00AA7542" w:rsidRDefault="00B650CB" w:rsidP="005F4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0CB" w:rsidRPr="00F34189" w:rsidRDefault="00B650CB" w:rsidP="00B650CB">
      <w:pPr>
        <w:rPr>
          <w:rFonts w:ascii="Times New Roman" w:hAnsi="Times New Roman" w:cs="Times New Roman"/>
          <w:sz w:val="28"/>
          <w:szCs w:val="28"/>
        </w:rPr>
      </w:pPr>
    </w:p>
    <w:p w:rsidR="00B30116" w:rsidRDefault="00B650CB">
      <w:bookmarkStart w:id="0" w:name="_GoBack"/>
      <w:bookmarkEnd w:id="0"/>
    </w:p>
    <w:sectPr w:rsidR="00B30116" w:rsidSect="00B650C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CB"/>
    <w:rsid w:val="00014091"/>
    <w:rsid w:val="00075273"/>
    <w:rsid w:val="00124E7E"/>
    <w:rsid w:val="001A2A60"/>
    <w:rsid w:val="001F7167"/>
    <w:rsid w:val="00314EB8"/>
    <w:rsid w:val="003975D5"/>
    <w:rsid w:val="003D6382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650C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6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6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2019-05-07T09:42:00Z</dcterms:created>
  <dcterms:modified xsi:type="dcterms:W3CDTF">2019-05-07T09:42:00Z</dcterms:modified>
</cp:coreProperties>
</file>