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ook w:val="04A0"/>
      </w:tblPr>
      <w:tblGrid>
        <w:gridCol w:w="7196"/>
        <w:gridCol w:w="7654"/>
      </w:tblGrid>
      <w:tr w:rsidR="00635299" w:rsidRPr="00635299" w:rsidTr="00635299">
        <w:tc>
          <w:tcPr>
            <w:tcW w:w="7196" w:type="dxa"/>
          </w:tcPr>
          <w:p w:rsidR="00635299" w:rsidRPr="00635299" w:rsidRDefault="00635299">
            <w:pPr>
              <w:rPr>
                <w:rFonts w:eastAsia="Courier New"/>
                <w:color w:val="000000"/>
                <w:sz w:val="144"/>
                <w:szCs w:val="144"/>
                <w:shd w:val="clear" w:color="auto" w:fill="FFFFFF"/>
              </w:rPr>
            </w:pPr>
            <w:r w:rsidRPr="00635299"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  <w:t>носить</w:t>
            </w:r>
          </w:p>
        </w:tc>
        <w:tc>
          <w:tcPr>
            <w:tcW w:w="7654" w:type="dxa"/>
          </w:tcPr>
          <w:p w:rsidR="00635299" w:rsidRPr="00635299" w:rsidRDefault="00635299" w:rsidP="005D4163">
            <w:pP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</w:pPr>
            <w: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  <w:t>тащить</w:t>
            </w:r>
          </w:p>
        </w:tc>
      </w:tr>
      <w:tr w:rsidR="00635299" w:rsidRPr="00635299" w:rsidTr="00635299">
        <w:tc>
          <w:tcPr>
            <w:tcW w:w="7196" w:type="dxa"/>
          </w:tcPr>
          <w:p w:rsidR="00635299" w:rsidRPr="00635299" w:rsidRDefault="00635299">
            <w:pPr>
              <w:rPr>
                <w:sz w:val="144"/>
                <w:szCs w:val="144"/>
              </w:rPr>
            </w:pPr>
            <w:r w:rsidRPr="00635299"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  <w:t>возить</w:t>
            </w:r>
          </w:p>
        </w:tc>
        <w:tc>
          <w:tcPr>
            <w:tcW w:w="7654" w:type="dxa"/>
          </w:tcPr>
          <w:p w:rsidR="00635299" w:rsidRPr="00635299" w:rsidRDefault="00635299">
            <w:pP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</w:pPr>
            <w: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  <w:t>водить</w:t>
            </w:r>
          </w:p>
        </w:tc>
      </w:tr>
      <w:tr w:rsidR="00635299" w:rsidRPr="00635299" w:rsidTr="00635299">
        <w:tc>
          <w:tcPr>
            <w:tcW w:w="7196" w:type="dxa"/>
          </w:tcPr>
          <w:p w:rsidR="00635299" w:rsidRPr="00635299" w:rsidRDefault="00635299">
            <w:pPr>
              <w:rPr>
                <w:sz w:val="144"/>
                <w:szCs w:val="144"/>
              </w:rPr>
            </w:pPr>
            <w:r w:rsidRPr="00635299">
              <w:rPr>
                <w:rStyle w:val="1"/>
                <w:rFonts w:ascii="Times New Roman" w:eastAsia="Sylfaen" w:hAnsi="Times New Roman" w:cs="Times New Roman"/>
                <w:b/>
                <w:sz w:val="144"/>
                <w:szCs w:val="144"/>
              </w:rPr>
              <w:t>ходить</w:t>
            </w:r>
          </w:p>
        </w:tc>
        <w:tc>
          <w:tcPr>
            <w:tcW w:w="7654" w:type="dxa"/>
          </w:tcPr>
          <w:p w:rsidR="00635299" w:rsidRPr="00635299" w:rsidRDefault="00635299">
            <w:pPr>
              <w:rPr>
                <w:rStyle w:val="1"/>
                <w:rFonts w:ascii="Times New Roman" w:eastAsia="Sylfaen" w:hAnsi="Times New Roman" w:cs="Times New Roman"/>
                <w:b/>
                <w:sz w:val="144"/>
                <w:szCs w:val="144"/>
              </w:rPr>
            </w:pPr>
            <w:r>
              <w:rPr>
                <w:rStyle w:val="1"/>
                <w:rFonts w:ascii="Times New Roman" w:eastAsia="Sylfaen" w:hAnsi="Times New Roman" w:cs="Times New Roman"/>
                <w:b/>
                <w:sz w:val="144"/>
                <w:szCs w:val="144"/>
              </w:rPr>
              <w:t>бежать</w:t>
            </w:r>
          </w:p>
        </w:tc>
      </w:tr>
      <w:tr w:rsidR="00635299" w:rsidRPr="00635299" w:rsidTr="00635299">
        <w:tc>
          <w:tcPr>
            <w:tcW w:w="7196" w:type="dxa"/>
          </w:tcPr>
          <w:p w:rsidR="00635299" w:rsidRPr="00635299" w:rsidRDefault="00635299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635299">
              <w:rPr>
                <w:rFonts w:ascii="Times New Roman" w:hAnsi="Times New Roman" w:cs="Times New Roman"/>
                <w:b/>
                <w:sz w:val="144"/>
                <w:szCs w:val="144"/>
              </w:rPr>
              <w:t>плыть</w:t>
            </w:r>
          </w:p>
        </w:tc>
        <w:tc>
          <w:tcPr>
            <w:tcW w:w="7654" w:type="dxa"/>
          </w:tcPr>
          <w:p w:rsidR="00635299" w:rsidRPr="00635299" w:rsidRDefault="00635299">
            <w:pP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</w:pPr>
            <w: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  <w:t>лететь</w:t>
            </w:r>
          </w:p>
        </w:tc>
      </w:tr>
      <w:tr w:rsidR="00635299" w:rsidRPr="00635299" w:rsidTr="00635299">
        <w:tc>
          <w:tcPr>
            <w:tcW w:w="7196" w:type="dxa"/>
          </w:tcPr>
          <w:p w:rsidR="00635299" w:rsidRPr="00635299" w:rsidRDefault="00635299">
            <w:pP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</w:pPr>
            <w: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  <w:t>ползти</w:t>
            </w:r>
          </w:p>
        </w:tc>
        <w:tc>
          <w:tcPr>
            <w:tcW w:w="7654" w:type="dxa"/>
          </w:tcPr>
          <w:p w:rsidR="00635299" w:rsidRPr="00635299" w:rsidRDefault="00635299">
            <w:pPr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</w:pPr>
            <w:r w:rsidRPr="00635299">
              <w:rPr>
                <w:rStyle w:val="1"/>
                <w:rFonts w:ascii="Times New Roman" w:eastAsia="Courier New" w:hAnsi="Times New Roman" w:cs="Times New Roman"/>
                <w:b/>
                <w:sz w:val="144"/>
                <w:szCs w:val="144"/>
              </w:rPr>
              <w:t>возить</w:t>
            </w:r>
          </w:p>
        </w:tc>
      </w:tr>
    </w:tbl>
    <w:p w:rsidR="00456B48" w:rsidRDefault="00456B48">
      <w:pPr>
        <w:rPr>
          <w:lang w:val="en-US"/>
        </w:rPr>
      </w:pPr>
    </w:p>
    <w:p w:rsidR="005D4163" w:rsidRDefault="005D4163" w:rsidP="005D4163">
      <w:pPr>
        <w:rPr>
          <w:rStyle w:val="1"/>
          <w:rFonts w:eastAsia="Courier New"/>
        </w:rPr>
      </w:pPr>
    </w:p>
    <w:p w:rsidR="005D4163" w:rsidRDefault="005D4163" w:rsidP="005D4163">
      <w:pPr>
        <w:rPr>
          <w:rStyle w:val="1"/>
          <w:rFonts w:eastAsia="Courier New"/>
          <w:lang w:val="en-US"/>
        </w:rPr>
      </w:pPr>
    </w:p>
    <w:p w:rsidR="005D4163" w:rsidRPr="005D4163" w:rsidRDefault="005D4163" w:rsidP="005D4163">
      <w:pPr>
        <w:pStyle w:val="20"/>
        <w:framePr w:hSpace="180" w:wrap="around" w:vAnchor="text" w:hAnchor="page" w:x="2059" w:y="197"/>
        <w:shd w:val="clear" w:color="auto" w:fill="auto"/>
        <w:tabs>
          <w:tab w:val="left" w:pos="6237"/>
        </w:tabs>
        <w:spacing w:before="0" w:after="0" w:line="340" w:lineRule="exact"/>
        <w:ind w:right="-959" w:firstLine="0"/>
        <w:jc w:val="left"/>
        <w:rPr>
          <w:rStyle w:val="1"/>
          <w:rFonts w:ascii="Times New Roman" w:eastAsia="Courier New" w:hAnsi="Times New Roman" w:cs="Times New Roman"/>
          <w:b/>
          <w:i w:val="0"/>
          <w:sz w:val="48"/>
          <w:szCs w:val="48"/>
        </w:rPr>
      </w:pPr>
    </w:p>
    <w:tbl>
      <w:tblPr>
        <w:tblStyle w:val="a3"/>
        <w:tblpPr w:leftFromText="180" w:rightFromText="180" w:vertAnchor="page" w:horzAnchor="margin" w:tblpY="1156"/>
        <w:tblW w:w="0" w:type="auto"/>
        <w:tblLook w:val="04A0"/>
      </w:tblPr>
      <w:tblGrid>
        <w:gridCol w:w="1944"/>
        <w:gridCol w:w="3018"/>
        <w:gridCol w:w="2654"/>
        <w:gridCol w:w="2594"/>
        <w:gridCol w:w="3495"/>
      </w:tblGrid>
      <w:tr w:rsidR="004A5BFF" w:rsidRPr="004A5BFF" w:rsidTr="004A5BFF">
        <w:tc>
          <w:tcPr>
            <w:tcW w:w="1944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в-</w:t>
            </w:r>
          </w:p>
        </w:tc>
        <w:tc>
          <w:tcPr>
            <w:tcW w:w="3018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про-</w:t>
            </w:r>
          </w:p>
        </w:tc>
        <w:tc>
          <w:tcPr>
            <w:tcW w:w="265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во-</w:t>
            </w:r>
          </w:p>
        </w:tc>
        <w:tc>
          <w:tcPr>
            <w:tcW w:w="2594" w:type="dxa"/>
            <w:vAlign w:val="center"/>
          </w:tcPr>
          <w:p w:rsidR="004A5BFF" w:rsidRPr="004A5BFF" w:rsidRDefault="004A5BFF" w:rsidP="004A5BFF">
            <w:pPr>
              <w:pStyle w:val="20"/>
              <w:shd w:val="clear" w:color="auto" w:fill="auto"/>
              <w:tabs>
                <w:tab w:val="left" w:pos="6237"/>
              </w:tabs>
              <w:spacing w:before="0" w:after="0" w:line="340" w:lineRule="exact"/>
              <w:ind w:right="-959" w:firstLine="0"/>
              <w:jc w:val="center"/>
              <w:rPr>
                <w:rStyle w:val="1"/>
                <w:rFonts w:eastAsia="Courier New"/>
                <w:i w:val="0"/>
                <w:sz w:val="144"/>
                <w:szCs w:val="144"/>
                <w:lang w:val="en-US"/>
              </w:rPr>
            </w:pPr>
          </w:p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вы-</w:t>
            </w:r>
          </w:p>
        </w:tc>
        <w:tc>
          <w:tcPr>
            <w:tcW w:w="3495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на-</w:t>
            </w:r>
          </w:p>
        </w:tc>
      </w:tr>
      <w:tr w:rsidR="004A5BFF" w:rsidRPr="004A5BFF" w:rsidTr="004A5BFF">
        <w:tc>
          <w:tcPr>
            <w:tcW w:w="1944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  <w:lang w:val="en-US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  <w:lang w:val="en-US"/>
              </w:rPr>
              <w:t>c-</w:t>
            </w:r>
          </w:p>
        </w:tc>
        <w:tc>
          <w:tcPr>
            <w:tcW w:w="3018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от-</w:t>
            </w:r>
          </w:p>
        </w:tc>
        <w:tc>
          <w:tcPr>
            <w:tcW w:w="265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proofErr w:type="spellStart"/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вз</w:t>
            </w:r>
            <w:proofErr w:type="spellEnd"/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-</w:t>
            </w:r>
          </w:p>
        </w:tc>
        <w:tc>
          <w:tcPr>
            <w:tcW w:w="259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из-</w:t>
            </w:r>
          </w:p>
        </w:tc>
        <w:tc>
          <w:tcPr>
            <w:tcW w:w="3495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раз-</w:t>
            </w:r>
          </w:p>
        </w:tc>
      </w:tr>
      <w:tr w:rsidR="004A5BFF" w:rsidRPr="004A5BFF" w:rsidTr="004A5BFF">
        <w:tc>
          <w:tcPr>
            <w:tcW w:w="1944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у-</w:t>
            </w:r>
          </w:p>
        </w:tc>
        <w:tc>
          <w:tcPr>
            <w:tcW w:w="3018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при-</w:t>
            </w:r>
          </w:p>
        </w:tc>
        <w:tc>
          <w:tcPr>
            <w:tcW w:w="265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до-</w:t>
            </w:r>
          </w:p>
        </w:tc>
        <w:tc>
          <w:tcPr>
            <w:tcW w:w="259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за-</w:t>
            </w:r>
          </w:p>
        </w:tc>
        <w:tc>
          <w:tcPr>
            <w:tcW w:w="3495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по-</w:t>
            </w:r>
          </w:p>
        </w:tc>
      </w:tr>
      <w:tr w:rsidR="004A5BFF" w:rsidRPr="004A5BFF" w:rsidTr="004A5BFF">
        <w:tc>
          <w:tcPr>
            <w:tcW w:w="1944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о-</w:t>
            </w:r>
          </w:p>
        </w:tc>
        <w:tc>
          <w:tcPr>
            <w:tcW w:w="3018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под-</w:t>
            </w:r>
          </w:p>
        </w:tc>
        <w:tc>
          <w:tcPr>
            <w:tcW w:w="265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r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о</w:t>
            </w: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б</w:t>
            </w:r>
            <w:r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-</w:t>
            </w:r>
          </w:p>
        </w:tc>
        <w:tc>
          <w:tcPr>
            <w:tcW w:w="259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3495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  <w:proofErr w:type="gramStart"/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пере</w:t>
            </w:r>
            <w:proofErr w:type="gramEnd"/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-</w:t>
            </w:r>
          </w:p>
        </w:tc>
      </w:tr>
      <w:tr w:rsidR="004A5BFF" w:rsidRPr="004A5BFF" w:rsidTr="004A5BFF">
        <w:tc>
          <w:tcPr>
            <w:tcW w:w="1944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у-</w:t>
            </w:r>
          </w:p>
        </w:tc>
        <w:tc>
          <w:tcPr>
            <w:tcW w:w="3018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под-</w:t>
            </w:r>
          </w:p>
        </w:tc>
        <w:tc>
          <w:tcPr>
            <w:tcW w:w="2654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от-</w:t>
            </w:r>
          </w:p>
        </w:tc>
        <w:tc>
          <w:tcPr>
            <w:tcW w:w="2594" w:type="dxa"/>
            <w:vAlign w:val="center"/>
          </w:tcPr>
          <w:p w:rsidR="004A5BFF" w:rsidRPr="004A5BFF" w:rsidRDefault="004A5BFF" w:rsidP="004A5BFF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3495" w:type="dxa"/>
            <w:vAlign w:val="center"/>
          </w:tcPr>
          <w:p w:rsidR="004A5BFF" w:rsidRPr="004A5BFF" w:rsidRDefault="004A5BFF" w:rsidP="004A5BFF">
            <w:pPr>
              <w:jc w:val="center"/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</w:pPr>
            <w:r w:rsidRPr="004A5BFF">
              <w:rPr>
                <w:rStyle w:val="1"/>
                <w:rFonts w:ascii="Times New Roman" w:eastAsia="Courier New" w:hAnsi="Times New Roman" w:cs="Times New Roman"/>
                <w:b/>
                <w:i/>
                <w:sz w:val="144"/>
                <w:szCs w:val="144"/>
              </w:rPr>
              <w:t>при-</w:t>
            </w:r>
          </w:p>
        </w:tc>
      </w:tr>
    </w:tbl>
    <w:p w:rsidR="005D4163" w:rsidRPr="005D4163" w:rsidRDefault="005D4163" w:rsidP="005D4163"/>
    <w:sectPr w:rsidR="005D4163" w:rsidRPr="005D4163" w:rsidSect="004A5BF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4163"/>
    <w:rsid w:val="00456B48"/>
    <w:rsid w:val="004A5BFF"/>
    <w:rsid w:val="005D4163"/>
    <w:rsid w:val="0063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5D4163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163"/>
    <w:pPr>
      <w:widowControl w:val="0"/>
      <w:shd w:val="clear" w:color="auto" w:fill="FFFFFF"/>
      <w:spacing w:before="180" w:after="180" w:line="0" w:lineRule="atLeast"/>
      <w:ind w:hanging="2060"/>
      <w:jc w:val="both"/>
    </w:pPr>
    <w:rPr>
      <w:i/>
      <w:iCs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5D41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5D4163"/>
    <w:pPr>
      <w:widowControl w:val="0"/>
      <w:shd w:val="clear" w:color="auto" w:fill="FFFFFF"/>
      <w:spacing w:after="180" w:line="0" w:lineRule="atLeast"/>
      <w:ind w:hanging="2060"/>
      <w:jc w:val="center"/>
    </w:pPr>
    <w:rPr>
      <w:sz w:val="23"/>
      <w:szCs w:val="23"/>
    </w:rPr>
  </w:style>
  <w:style w:type="character" w:customStyle="1" w:styleId="1">
    <w:name w:val="Основной текст1"/>
    <w:basedOn w:val="a4"/>
    <w:rsid w:val="005D4163"/>
    <w:rPr>
      <w:color w:val="000000"/>
      <w:spacing w:val="0"/>
      <w:w w:val="100"/>
      <w:position w:val="0"/>
      <w:lang w:val="ru-RU"/>
    </w:rPr>
  </w:style>
  <w:style w:type="character" w:customStyle="1" w:styleId="Sylfaen">
    <w:name w:val="Основной текст + Sylfaen"/>
    <w:aliases w:val="10,5 pt,Полужирный,Интервал 0 pt"/>
    <w:basedOn w:val="a0"/>
    <w:rsid w:val="005D4163"/>
    <w:rPr>
      <w:rFonts w:ascii="Sylfaen" w:eastAsia="Sylfaen" w:hAnsi="Sylfaen" w:cs="Sylfaen" w:hint="default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2017-04-26T22:26:00Z</cp:lastPrinted>
  <dcterms:created xsi:type="dcterms:W3CDTF">2017-04-26T21:04:00Z</dcterms:created>
  <dcterms:modified xsi:type="dcterms:W3CDTF">2017-04-27T00:37:00Z</dcterms:modified>
</cp:coreProperties>
</file>