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9A" w:rsidRPr="009A65F9" w:rsidRDefault="002C519A" w:rsidP="002C519A">
      <w:pPr>
        <w:jc w:val="right"/>
        <w:rPr>
          <w:rFonts w:ascii="Times New Roman" w:hAnsi="Times New Roman"/>
          <w:b/>
          <w:szCs w:val="24"/>
        </w:rPr>
      </w:pPr>
      <w:r w:rsidRPr="009A65F9">
        <w:rPr>
          <w:rFonts w:ascii="Times New Roman" w:hAnsi="Times New Roman"/>
          <w:b/>
          <w:szCs w:val="24"/>
        </w:rPr>
        <w:t>ПРИЛОЖЕНИЕ</w:t>
      </w:r>
    </w:p>
    <w:p w:rsidR="002C519A" w:rsidRDefault="002C519A" w:rsidP="002C519A">
      <w:pPr>
        <w:rPr>
          <w:rFonts w:ascii="Times New Roman" w:hAnsi="Times New Roman"/>
          <w:szCs w:val="24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Фамилия, имя    ---------------------------------------------------------</w:t>
      </w:r>
    </w:p>
    <w:p w:rsidR="002C519A" w:rsidRDefault="002C519A" w:rsidP="002C519A">
      <w:pPr>
        <w:jc w:val="center"/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>Опыт: «Определение  содержания ионов железа в водопроводной воде столовой гимназии».</w:t>
      </w:r>
    </w:p>
    <w:p w:rsidR="002C519A" w:rsidRDefault="002C519A" w:rsidP="002C5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795409">
        <w:rPr>
          <w:sz w:val="28"/>
          <w:szCs w:val="28"/>
        </w:rPr>
        <w:t>определить содержание ионов железа в воде.</w:t>
      </w:r>
    </w:p>
    <w:p w:rsidR="002C519A" w:rsidRDefault="002C519A" w:rsidP="002C519A">
      <w:pPr>
        <w:jc w:val="center"/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опыта.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827"/>
      </w:tblGrid>
      <w:tr w:rsidR="002C519A" w:rsidRPr="00E04F35" w:rsidTr="003E32EE">
        <w:tc>
          <w:tcPr>
            <w:tcW w:w="3261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делали.</w:t>
            </w:r>
          </w:p>
        </w:tc>
        <w:tc>
          <w:tcPr>
            <w:tcW w:w="3402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наблюдали.</w:t>
            </w:r>
          </w:p>
        </w:tc>
        <w:tc>
          <w:tcPr>
            <w:tcW w:w="3827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Качественная реакция.</w:t>
            </w:r>
          </w:p>
        </w:tc>
      </w:tr>
      <w:tr w:rsidR="002C519A" w:rsidRPr="00E04F35" w:rsidTr="003E32EE">
        <w:trPr>
          <w:trHeight w:val="4680"/>
        </w:trPr>
        <w:tc>
          <w:tcPr>
            <w:tcW w:w="3261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</w:tr>
    </w:tbl>
    <w:p w:rsidR="002C519A" w:rsidRDefault="002C519A" w:rsidP="002C519A">
      <w:pPr>
        <w:rPr>
          <w:sz w:val="28"/>
          <w:szCs w:val="28"/>
        </w:rPr>
      </w:pPr>
    </w:p>
    <w:p w:rsidR="002C519A" w:rsidRDefault="002C519A" w:rsidP="002C519A">
      <w:pPr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>Вывод:</w:t>
      </w:r>
    </w:p>
    <w:p w:rsidR="002C519A" w:rsidRDefault="002C519A" w:rsidP="002C519A">
      <w:pPr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Фамилия, имя    ---------------------------------------------------------</w:t>
      </w:r>
    </w:p>
    <w:p w:rsidR="002C519A" w:rsidRDefault="002C519A" w:rsidP="002C519A">
      <w:pPr>
        <w:jc w:val="center"/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 xml:space="preserve">Опыт: «Определение  содержания ионов железа в </w:t>
      </w:r>
      <w:r>
        <w:rPr>
          <w:b/>
          <w:sz w:val="28"/>
          <w:szCs w:val="28"/>
        </w:rPr>
        <w:t xml:space="preserve">колодезной </w:t>
      </w:r>
      <w:r w:rsidRPr="00E04F35">
        <w:rPr>
          <w:b/>
          <w:sz w:val="28"/>
          <w:szCs w:val="28"/>
        </w:rPr>
        <w:t>воде</w:t>
      </w:r>
      <w:r>
        <w:rPr>
          <w:b/>
          <w:sz w:val="28"/>
          <w:szCs w:val="28"/>
        </w:rPr>
        <w:t xml:space="preserve"> д.Давыдово, на улице Заводской</w:t>
      </w:r>
      <w:r w:rsidRPr="00E04F35">
        <w:rPr>
          <w:b/>
          <w:sz w:val="28"/>
          <w:szCs w:val="28"/>
        </w:rPr>
        <w:t>».</w:t>
      </w:r>
    </w:p>
    <w:p w:rsidR="002C519A" w:rsidRDefault="002C519A" w:rsidP="002C519A">
      <w:pPr>
        <w:jc w:val="center"/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опыта.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827"/>
      </w:tblGrid>
      <w:tr w:rsidR="002C519A" w:rsidRPr="00E04F35" w:rsidTr="003E32EE">
        <w:tc>
          <w:tcPr>
            <w:tcW w:w="3261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делали.</w:t>
            </w:r>
          </w:p>
        </w:tc>
        <w:tc>
          <w:tcPr>
            <w:tcW w:w="3402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наблюдали.</w:t>
            </w:r>
          </w:p>
        </w:tc>
        <w:tc>
          <w:tcPr>
            <w:tcW w:w="3827" w:type="dxa"/>
          </w:tcPr>
          <w:p w:rsidR="002C519A" w:rsidRPr="005D54A5" w:rsidRDefault="002C519A" w:rsidP="003E32E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Качественная реакция.</w:t>
            </w:r>
          </w:p>
        </w:tc>
      </w:tr>
      <w:tr w:rsidR="002C519A" w:rsidRPr="00E04F35" w:rsidTr="003E32EE">
        <w:trPr>
          <w:trHeight w:val="4680"/>
        </w:trPr>
        <w:tc>
          <w:tcPr>
            <w:tcW w:w="3261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</w:tr>
    </w:tbl>
    <w:p w:rsidR="002C519A" w:rsidRDefault="002C519A" w:rsidP="002C519A">
      <w:pPr>
        <w:rPr>
          <w:sz w:val="28"/>
          <w:szCs w:val="28"/>
        </w:rPr>
      </w:pPr>
    </w:p>
    <w:p w:rsidR="002C519A" w:rsidRPr="00E04F35" w:rsidRDefault="002C519A" w:rsidP="002C519A">
      <w:pPr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>Вывод:</w:t>
      </w:r>
    </w:p>
    <w:p w:rsidR="002C519A" w:rsidRDefault="002C519A" w:rsidP="002C519A">
      <w:pPr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Фамилия, имя    ---------------------------------------------------------</w:t>
      </w:r>
    </w:p>
    <w:p w:rsidR="002C519A" w:rsidRDefault="002C519A" w:rsidP="002C519A">
      <w:pPr>
        <w:jc w:val="center"/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 xml:space="preserve">Опыт: «Определение  содержания ионов железа в </w:t>
      </w:r>
      <w:r>
        <w:rPr>
          <w:b/>
          <w:sz w:val="28"/>
          <w:szCs w:val="28"/>
        </w:rPr>
        <w:t xml:space="preserve">бутилированной </w:t>
      </w:r>
      <w:r w:rsidRPr="00E04F35">
        <w:rPr>
          <w:b/>
          <w:sz w:val="28"/>
          <w:szCs w:val="28"/>
        </w:rPr>
        <w:t>воде».</w:t>
      </w: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опыта.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827"/>
      </w:tblGrid>
      <w:tr w:rsidR="002C519A" w:rsidRPr="00E04F35" w:rsidTr="003E32EE">
        <w:tc>
          <w:tcPr>
            <w:tcW w:w="3261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делали.</w:t>
            </w:r>
          </w:p>
        </w:tc>
        <w:tc>
          <w:tcPr>
            <w:tcW w:w="3402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наблюдали.</w:t>
            </w:r>
          </w:p>
        </w:tc>
        <w:tc>
          <w:tcPr>
            <w:tcW w:w="3827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Качественная реакция.</w:t>
            </w:r>
          </w:p>
        </w:tc>
      </w:tr>
      <w:tr w:rsidR="002C519A" w:rsidRPr="00E04F35" w:rsidTr="003E32EE">
        <w:trPr>
          <w:trHeight w:val="4680"/>
        </w:trPr>
        <w:tc>
          <w:tcPr>
            <w:tcW w:w="3261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</w:tr>
    </w:tbl>
    <w:p w:rsidR="002C519A" w:rsidRDefault="002C519A" w:rsidP="002C519A">
      <w:pPr>
        <w:rPr>
          <w:sz w:val="28"/>
          <w:szCs w:val="28"/>
        </w:rPr>
      </w:pPr>
    </w:p>
    <w:p w:rsidR="002C519A" w:rsidRPr="00E04F35" w:rsidRDefault="002C519A" w:rsidP="002C519A">
      <w:pPr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>Вывод:</w:t>
      </w:r>
    </w:p>
    <w:p w:rsidR="002C519A" w:rsidRDefault="002C519A" w:rsidP="002C519A">
      <w:pPr>
        <w:rPr>
          <w:b/>
          <w:sz w:val="28"/>
          <w:szCs w:val="28"/>
        </w:rPr>
      </w:pP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Фамилия, имя    ---------------------------------------------------------</w:t>
      </w:r>
    </w:p>
    <w:p w:rsidR="002C519A" w:rsidRDefault="002C519A" w:rsidP="002C519A">
      <w:pPr>
        <w:jc w:val="center"/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t>Опыт: «Определение  содержания ионов железа в водопроводной воде столовой гимназии</w:t>
      </w:r>
      <w:r>
        <w:rPr>
          <w:b/>
          <w:sz w:val="28"/>
          <w:szCs w:val="28"/>
        </w:rPr>
        <w:t>, в колодезной и бутилированной воде</w:t>
      </w:r>
      <w:r w:rsidRPr="00E04F35">
        <w:rPr>
          <w:b/>
          <w:sz w:val="28"/>
          <w:szCs w:val="28"/>
        </w:rPr>
        <w:t>».</w:t>
      </w:r>
    </w:p>
    <w:p w:rsidR="002C519A" w:rsidRDefault="002C519A" w:rsidP="002C5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опыта.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827"/>
      </w:tblGrid>
      <w:tr w:rsidR="002C519A" w:rsidRPr="00E04F35" w:rsidTr="003E32EE">
        <w:tc>
          <w:tcPr>
            <w:tcW w:w="3261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делали.</w:t>
            </w:r>
          </w:p>
        </w:tc>
        <w:tc>
          <w:tcPr>
            <w:tcW w:w="3402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E04F35">
              <w:rPr>
                <w:b/>
                <w:sz w:val="28"/>
                <w:szCs w:val="28"/>
              </w:rPr>
              <w:t>Что наблюдали.</w:t>
            </w:r>
          </w:p>
        </w:tc>
        <w:tc>
          <w:tcPr>
            <w:tcW w:w="3827" w:type="dxa"/>
          </w:tcPr>
          <w:p w:rsidR="002C519A" w:rsidRPr="00E04F35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Качественная реакция.</w:t>
            </w:r>
          </w:p>
        </w:tc>
      </w:tr>
      <w:tr w:rsidR="002C519A" w:rsidRPr="00E04F35" w:rsidTr="003E32EE">
        <w:trPr>
          <w:trHeight w:val="4680"/>
        </w:trPr>
        <w:tc>
          <w:tcPr>
            <w:tcW w:w="3261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C519A" w:rsidRPr="00E04F35" w:rsidRDefault="002C519A" w:rsidP="003E32EE">
            <w:pPr>
              <w:rPr>
                <w:sz w:val="28"/>
                <w:szCs w:val="28"/>
              </w:rPr>
            </w:pPr>
          </w:p>
        </w:tc>
      </w:tr>
    </w:tbl>
    <w:p w:rsidR="002C519A" w:rsidRDefault="002C519A" w:rsidP="002C519A">
      <w:pPr>
        <w:rPr>
          <w:sz w:val="28"/>
          <w:szCs w:val="28"/>
        </w:rPr>
      </w:pPr>
    </w:p>
    <w:p w:rsidR="002C519A" w:rsidRDefault="002C519A" w:rsidP="002C519A">
      <w:pPr>
        <w:rPr>
          <w:b/>
          <w:sz w:val="28"/>
          <w:szCs w:val="28"/>
        </w:rPr>
      </w:pPr>
      <w:r w:rsidRPr="00E04F35">
        <w:rPr>
          <w:b/>
          <w:sz w:val="28"/>
          <w:szCs w:val="28"/>
        </w:rPr>
        <w:lastRenderedPageBreak/>
        <w:t>Вывод:</w:t>
      </w:r>
    </w:p>
    <w:p w:rsidR="002C519A" w:rsidRDefault="002C519A" w:rsidP="002C519A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C519A" w:rsidRDefault="002C519A" w:rsidP="002C519A">
      <w:pPr>
        <w:jc w:val="center"/>
        <w:rPr>
          <w:b/>
          <w:bCs/>
          <w:sz w:val="36"/>
          <w:szCs w:val="36"/>
        </w:rPr>
      </w:pPr>
      <w:r w:rsidRPr="0022476D">
        <w:rPr>
          <w:b/>
          <w:bCs/>
          <w:sz w:val="36"/>
          <w:szCs w:val="36"/>
        </w:rPr>
        <w:t>Отчётный лист по конференции.</w:t>
      </w:r>
    </w:p>
    <w:p w:rsidR="002C519A" w:rsidRPr="0022476D" w:rsidRDefault="002C519A" w:rsidP="002C51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>
        <w:rPr>
          <w:b/>
          <w:bCs/>
          <w:sz w:val="28"/>
          <w:szCs w:val="28"/>
        </w:rPr>
        <w:t xml:space="preserve">         </w:t>
      </w:r>
    </w:p>
    <w:p w:rsidR="002C519A" w:rsidRPr="0022476D" w:rsidRDefault="002C519A" w:rsidP="002C51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Фамилия, Имя:_____________________________________</w:t>
      </w:r>
    </w:p>
    <w:p w:rsidR="002C519A" w:rsidRDefault="002C519A" w:rsidP="002C519A">
      <w:pPr>
        <w:rPr>
          <w:b/>
          <w:sz w:val="28"/>
          <w:szCs w:val="28"/>
        </w:rPr>
      </w:pPr>
      <w:r w:rsidRPr="00E772A8">
        <w:rPr>
          <w:b/>
          <w:sz w:val="28"/>
          <w:szCs w:val="28"/>
        </w:rPr>
        <w:t>Тема: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4536"/>
      </w:tblGrid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22476D">
              <w:rPr>
                <w:b/>
                <w:sz w:val="28"/>
                <w:szCs w:val="28"/>
              </w:rPr>
              <w:t>Продукты.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22476D">
              <w:rPr>
                <w:b/>
                <w:sz w:val="28"/>
                <w:szCs w:val="28"/>
              </w:rPr>
              <w:t>Содержащие вещества.</w:t>
            </w:r>
          </w:p>
        </w:tc>
        <w:tc>
          <w:tcPr>
            <w:tcW w:w="4536" w:type="dxa"/>
          </w:tcPr>
          <w:p w:rsidR="002C519A" w:rsidRPr="0022476D" w:rsidRDefault="002C519A" w:rsidP="003E32EE">
            <w:pPr>
              <w:jc w:val="center"/>
              <w:rPr>
                <w:b/>
                <w:sz w:val="28"/>
                <w:szCs w:val="28"/>
              </w:rPr>
            </w:pPr>
            <w:r w:rsidRPr="0022476D">
              <w:rPr>
                <w:b/>
                <w:sz w:val="28"/>
                <w:szCs w:val="28"/>
              </w:rPr>
              <w:t>Значение для организма.</w:t>
            </w: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1.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2.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3.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4.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5.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6.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7.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lastRenderedPageBreak/>
              <w:t>8.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  <w:tr w:rsidR="002C519A" w:rsidRPr="0022476D" w:rsidTr="003E32EE">
        <w:tc>
          <w:tcPr>
            <w:tcW w:w="3120" w:type="dxa"/>
          </w:tcPr>
          <w:p w:rsidR="002C519A" w:rsidRPr="0022476D" w:rsidRDefault="002C519A" w:rsidP="003E32EE">
            <w:pPr>
              <w:rPr>
                <w:b/>
              </w:rPr>
            </w:pPr>
            <w:r w:rsidRPr="0022476D">
              <w:rPr>
                <w:b/>
              </w:rPr>
              <w:t>9.</w:t>
            </w:r>
          </w:p>
        </w:tc>
        <w:tc>
          <w:tcPr>
            <w:tcW w:w="3118" w:type="dxa"/>
          </w:tcPr>
          <w:p w:rsidR="002C519A" w:rsidRPr="0022476D" w:rsidRDefault="002C519A" w:rsidP="003E32EE">
            <w:pPr>
              <w:rPr>
                <w:b/>
              </w:rPr>
            </w:pPr>
          </w:p>
        </w:tc>
        <w:tc>
          <w:tcPr>
            <w:tcW w:w="4536" w:type="dxa"/>
          </w:tcPr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  <w:p w:rsidR="002C519A" w:rsidRPr="0022476D" w:rsidRDefault="002C519A" w:rsidP="003E32EE">
            <w:pPr>
              <w:rPr>
                <w:b/>
              </w:rPr>
            </w:pPr>
          </w:p>
        </w:tc>
      </w:tr>
    </w:tbl>
    <w:p w:rsidR="002C519A" w:rsidRPr="0022476D" w:rsidRDefault="002C519A" w:rsidP="002C519A">
      <w:pPr>
        <w:jc w:val="center"/>
        <w:rPr>
          <w:b/>
          <w:sz w:val="28"/>
          <w:szCs w:val="28"/>
          <w:u w:val="single"/>
        </w:rPr>
      </w:pPr>
      <w:r w:rsidRPr="0022476D">
        <w:rPr>
          <w:b/>
          <w:sz w:val="28"/>
          <w:szCs w:val="28"/>
          <w:u w:val="single"/>
        </w:rPr>
        <w:t>Правила активного долголетия.</w:t>
      </w:r>
    </w:p>
    <w:p w:rsidR="002C519A" w:rsidRDefault="002C519A" w:rsidP="002C519A">
      <w:pPr>
        <w:spacing w:before="414" w:after="414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Инструктивная карточка.</w:t>
      </w:r>
    </w:p>
    <w:p w:rsidR="002C519A" w:rsidRDefault="002C519A" w:rsidP="002C519A">
      <w:pPr>
        <w:spacing w:before="414" w:after="414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10мл исследуемой воды прибавьте 1-2 капли 20 % раствора HCl и 0, 2 мл (4 капли) 50%-го раствора KNCS. Перемешайте и наблюдайте за развитием окраски. Примерное содержание железа найдите по таблице</w:t>
      </w:r>
    </w:p>
    <w:p w:rsidR="002C519A" w:rsidRDefault="002C519A" w:rsidP="002C519A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Таблица</w:t>
      </w:r>
    </w:p>
    <w:p w:rsidR="002C519A" w:rsidRDefault="002C519A" w:rsidP="002C519A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Приближенное определение ионов Fe+3</w:t>
      </w:r>
    </w:p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4085"/>
      </w:tblGrid>
      <w:tr w:rsidR="002C519A" w:rsidTr="003E32E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Окрашивание, видимое при рассмотрении пробирки на белом фоне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Примерное содержание ионов железа Fe+3, мг/л или мг/дм3</w:t>
            </w:r>
          </w:p>
        </w:tc>
      </w:tr>
      <w:tr w:rsidR="002C519A" w:rsidTr="003E32E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Отсутствие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Едва заметное желтовато-розовое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Слабое желтовато-розовое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Желтовато-розовое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Желтовато-красное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Ярко-красное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менее 0, 05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0, 05до 0, 1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0, 1 до 0, 5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0, 5 до 1, 0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1, 0 до 2, 5</w:t>
            </w:r>
          </w:p>
          <w:p w:rsidR="002C519A" w:rsidRDefault="002C519A" w:rsidP="003E32EE">
            <w:pPr>
              <w:spacing w:before="414" w:after="414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2, 5</w:t>
            </w:r>
          </w:p>
        </w:tc>
      </w:tr>
      <w:tr w:rsidR="002C519A" w:rsidTr="003E32E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C519A" w:rsidRDefault="002C519A" w:rsidP="003E32EE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ПДК ( предельно допустимая концентрация ионов железа Fe+3 в воде 0,1 мг/л.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9A" w:rsidRDefault="002C519A" w:rsidP="003E32EE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B30116" w:rsidRDefault="002C519A" w:rsidP="002C519A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9A"/>
    <w:rsid w:val="00075273"/>
    <w:rsid w:val="001A2A60"/>
    <w:rsid w:val="001F7167"/>
    <w:rsid w:val="002C519A"/>
    <w:rsid w:val="003975D5"/>
    <w:rsid w:val="00480A23"/>
    <w:rsid w:val="004C2E9F"/>
    <w:rsid w:val="00582CAF"/>
    <w:rsid w:val="005B22B7"/>
    <w:rsid w:val="00671ADC"/>
    <w:rsid w:val="006E35EF"/>
    <w:rsid w:val="009D368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9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9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2017-11-21T09:35:00Z</dcterms:created>
  <dcterms:modified xsi:type="dcterms:W3CDTF">2017-11-21T09:36:00Z</dcterms:modified>
</cp:coreProperties>
</file>