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BAA" w:rsidRDefault="007D0BAA" w:rsidP="007D0B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Приложение.</w:t>
      </w:r>
    </w:p>
    <w:p w:rsidR="007D0BAA" w:rsidRDefault="007D0BAA" w:rsidP="007D0B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0BAA" w:rsidRDefault="007D0BAA" w:rsidP="007D0B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отмечают  </w:t>
      </w:r>
      <w:r>
        <w:rPr>
          <w:rFonts w:ascii="Times New Roman" w:hAnsi="Times New Roman" w:cs="Times New Roman"/>
          <w:b/>
          <w:sz w:val="24"/>
          <w:szCs w:val="24"/>
        </w:rPr>
        <w:t>на шкалах самооценки</w:t>
      </w:r>
      <w:r>
        <w:rPr>
          <w:rFonts w:ascii="Times New Roman" w:hAnsi="Times New Roman" w:cs="Times New Roman"/>
          <w:sz w:val="24"/>
          <w:szCs w:val="24"/>
        </w:rPr>
        <w:t xml:space="preserve"> свою работу сначала в группах( Шкала г),потом в парах   (шкала п)и самостоятельную работу(шкала с).По шкалам подводят итог.</w:t>
      </w:r>
    </w:p>
    <w:p w:rsidR="007D0BAA" w:rsidRDefault="007D0BAA" w:rsidP="007D0B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0BAA" w:rsidRDefault="00DB0A48" w:rsidP="007D0B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06.95pt;margin-top:7.05pt;width:21.75pt;height:0;z-index:251664384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3" type="#_x0000_t32" style="position:absolute;margin-left:48.45pt;margin-top:7.05pt;width:21.75pt;height:0;z-index:251665408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0" type="#_x0000_t32" style="position:absolute;margin-left:-10.8pt;margin-top:7.05pt;width:21.75pt;height:0;z-index:251662336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9" type="#_x0000_t32" style="position:absolute;margin-left:116.7pt;margin-top:7.05pt;width:0;height:96.75pt;z-index:251661312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7" type="#_x0000_t32" style="position:absolute;margin-left:1.95pt;margin-top:7.05pt;width:0;height:96.75pt;z-index:251659264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8" type="#_x0000_t32" style="position:absolute;margin-left:58.2pt;margin-top:7.05pt;width:0;height:96.75pt;z-index:251660288" o:connectortype="straight"/>
        </w:pict>
      </w:r>
    </w:p>
    <w:p w:rsidR="007D0BAA" w:rsidRDefault="007D0BAA" w:rsidP="007D0B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D0BAA" w:rsidRDefault="007D0BAA" w:rsidP="007D0B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D0BAA" w:rsidRDefault="007D0BAA" w:rsidP="007D0B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D0BAA" w:rsidRDefault="007D0BAA" w:rsidP="007D0B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D0BAA" w:rsidRDefault="007D0BAA" w:rsidP="007D0B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D0BAA" w:rsidRDefault="007D0BAA" w:rsidP="007D0B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D0BAA" w:rsidRDefault="00DB0A48" w:rsidP="007D0B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1" type="#_x0000_t32" style="position:absolute;margin-left:103.95pt;margin-top:7.2pt;width:21.75pt;height:0;z-index:251663360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4" type="#_x0000_t32" style="position:absolute;margin-left:46.95pt;margin-top:7.2pt;width:21.75pt;height:0;z-index:251666432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5" type="#_x0000_t32" style="position:absolute;margin-left:-7.8pt;margin-top:7.2pt;width:21.75pt;height:0;z-index:251667456" o:connectortype="straight"/>
        </w:pict>
      </w:r>
    </w:p>
    <w:p w:rsidR="007D0BAA" w:rsidRPr="007D0BAA" w:rsidRDefault="007D0BAA" w:rsidP="007D0B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               П                С </w:t>
      </w:r>
    </w:p>
    <w:p w:rsidR="007D0BAA" w:rsidRDefault="007D0BAA" w:rsidP="007D0B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D0BAA" w:rsidRDefault="007D0BAA" w:rsidP="007D0B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Образец синквейна.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D0BAA" w:rsidRDefault="007D0BAA" w:rsidP="007D0B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строка     Буква</w:t>
      </w:r>
    </w:p>
    <w:p w:rsidR="007D0BAA" w:rsidRDefault="007D0BAA" w:rsidP="007D0B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строка      Какая? (2 слова)</w:t>
      </w:r>
    </w:p>
    <w:p w:rsidR="007D0BAA" w:rsidRDefault="007D0BAA" w:rsidP="007D0B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строка     Что делает? (3слова)</w:t>
      </w:r>
    </w:p>
    <w:p w:rsidR="007D0BAA" w:rsidRDefault="007D0BAA" w:rsidP="007D0B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 строка    Как пишется?(4 буквы. Письменная заглавная и строчная, печатная заглавная и строчная)</w:t>
      </w:r>
    </w:p>
    <w:p w:rsidR="007D0BAA" w:rsidRDefault="007D0BAA" w:rsidP="007D0B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строка    Какие звуки обозначает?</w:t>
      </w:r>
    </w:p>
    <w:p w:rsidR="007D0BAA" w:rsidRDefault="007D0BAA" w:rsidP="007D0B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7D0BAA" w:rsidRDefault="007D0BAA" w:rsidP="007D0B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Серьёзная,смешная</w:t>
      </w:r>
    </w:p>
    <w:p w:rsidR="007D0BAA" w:rsidRDefault="007D0BAA" w:rsidP="007D0B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Свистит, смеётся ,скачет</w:t>
      </w:r>
    </w:p>
    <w:p w:rsidR="007D0BAA" w:rsidRDefault="007D0BAA" w:rsidP="007D0B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Сс Сс</w:t>
      </w:r>
    </w:p>
    <w:p w:rsidR="007D0BAA" w:rsidRDefault="007D0BAA" w:rsidP="007D0B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Служит для обозначения согласного твёрдого или мягкого глухого звука.(Звуковичка,которого вывешивали в начале урока одеваем в синий и зелёный башмачки и шапочку-цилиндрик. Вывешиваем в 5 –ую строку синквейна.)</w:t>
      </w:r>
    </w:p>
    <w:p w:rsidR="007D0BAA" w:rsidRDefault="007D0BAA" w:rsidP="007D0B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0BAA" w:rsidRDefault="007D0BAA" w:rsidP="007D0B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протяжении урока  дети работают с </w:t>
      </w:r>
      <w:r>
        <w:rPr>
          <w:rFonts w:ascii="Times New Roman" w:hAnsi="Times New Roman" w:cs="Times New Roman"/>
          <w:b/>
          <w:sz w:val="24"/>
          <w:szCs w:val="24"/>
        </w:rPr>
        <w:t>сигнальными  карточками</w:t>
      </w:r>
      <w:r>
        <w:rPr>
          <w:rFonts w:ascii="Times New Roman" w:hAnsi="Times New Roman" w:cs="Times New Roman"/>
          <w:sz w:val="24"/>
          <w:szCs w:val="24"/>
        </w:rPr>
        <w:t>-смурф одобряет, смурф рекомендует повторить.</w:t>
      </w:r>
    </w:p>
    <w:p w:rsidR="0044391D" w:rsidRDefault="0044391D" w:rsidP="007D0B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391D" w:rsidRDefault="0044391D" w:rsidP="007D0B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слайд№23,24,25 –дополнительный материал.</w:t>
      </w:r>
    </w:p>
    <w:p w:rsidR="0044391D" w:rsidRDefault="0044391D" w:rsidP="007D0B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Слайд№23-Звуко-буквенный анализ.</w:t>
      </w:r>
    </w:p>
    <w:p w:rsidR="0044391D" w:rsidRDefault="0044391D" w:rsidP="007D0B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Слайд№24-Работа со скороговоркой.</w:t>
      </w:r>
    </w:p>
    <w:p w:rsidR="0044391D" w:rsidRDefault="0044391D" w:rsidP="007D0B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Слайд№25-Работа с лексическим значением слова.</w:t>
      </w:r>
    </w:p>
    <w:p w:rsidR="007D0BAA" w:rsidRDefault="007D0BAA" w:rsidP="007D0B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3638550" cy="3514725"/>
            <wp:effectExtent l="19050" t="0" r="0" b="0"/>
            <wp:docPr id="1" name="Рисунок 43" descr="довольный смур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довольный смур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571750" cy="3629025"/>
            <wp:effectExtent l="19050" t="0" r="0" b="0"/>
            <wp:docPr id="2" name="Рисунок 19" descr="умник смур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умник смур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BAA" w:rsidRDefault="007D0BAA" w:rsidP="007D0B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0BAA" w:rsidRDefault="00DB0A48" w:rsidP="007D0BAA">
      <w:pPr>
        <w:pStyle w:val="a3"/>
        <w:rPr>
          <w:rFonts w:ascii="Times New Roman" w:hAnsi="Times New Roman" w:cs="Times New Roman"/>
          <w:sz w:val="24"/>
          <w:szCs w:val="24"/>
        </w:rPr>
      </w:pPr>
      <w:r w:rsidRPr="00DB0A48">
        <w:pict>
          <v:shape id="_x0000_s1026" type="#_x0000_t32" style="position:absolute;margin-left:94.95pt;margin-top:16.8pt;width:0;height:3.75pt;z-index:251658240" o:connectortype="straight"/>
        </w:pict>
      </w:r>
    </w:p>
    <w:p w:rsidR="007D0BAA" w:rsidRDefault="007D0BAA" w:rsidP="007D0B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:rsidR="007D0BAA" w:rsidRDefault="007D0BAA" w:rsidP="007D0B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D0BAA" w:rsidRDefault="007D0BAA" w:rsidP="007D0B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D0BAA" w:rsidRDefault="007D0BAA" w:rsidP="007D0B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D0BAA" w:rsidRDefault="007D0BAA" w:rsidP="007D0B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D0BAA" w:rsidRDefault="007D0BAA" w:rsidP="007D0B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D0BAA" w:rsidRDefault="007D0BAA" w:rsidP="007D0B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D0BAA" w:rsidRDefault="007D0BAA" w:rsidP="007D0B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D0BAA" w:rsidRDefault="007D0BAA" w:rsidP="007D0B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503B1" w:rsidRDefault="00F503B1"/>
    <w:sectPr w:rsidR="00F503B1" w:rsidSect="00DB0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D0BAA"/>
    <w:rsid w:val="0044391D"/>
    <w:rsid w:val="007D0BAA"/>
    <w:rsid w:val="00DB0A48"/>
    <w:rsid w:val="00F50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1" type="connector" idref="#_x0000_s1026"/>
        <o:r id="V:Rule12" type="connector" idref="#_x0000_s1027"/>
        <o:r id="V:Rule13" type="connector" idref="#_x0000_s1030"/>
        <o:r id="V:Rule14" type="connector" idref="#_x0000_s1028"/>
        <o:r id="V:Rule15" type="connector" idref="#_x0000_s1029"/>
        <o:r id="V:Rule16" type="connector" idref="#_x0000_s1033"/>
        <o:r id="V:Rule17" type="connector" idref="#_x0000_s1034"/>
        <o:r id="V:Rule18" type="connector" idref="#_x0000_s1035"/>
        <o:r id="V:Rule19" type="connector" idref="#_x0000_s1031"/>
        <o:r id="V:Rule2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BA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D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E89BC-4046-45FB-B4AD-AD7D501D2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167</Words>
  <Characters>954</Characters>
  <Application>Microsoft Office Word</Application>
  <DocSecurity>0</DocSecurity>
  <Lines>7</Lines>
  <Paragraphs>2</Paragraphs>
  <ScaleCrop>false</ScaleCrop>
  <Company>Microsoft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denis</cp:lastModifiedBy>
  <cp:revision>4</cp:revision>
  <dcterms:created xsi:type="dcterms:W3CDTF">2011-12-10T15:10:00Z</dcterms:created>
  <dcterms:modified xsi:type="dcterms:W3CDTF">2011-12-11T15:32:00Z</dcterms:modified>
</cp:coreProperties>
</file>