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86" w:rsidRPr="001B7F86" w:rsidRDefault="001B7F86" w:rsidP="001B7F86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1B7F86">
        <w:rPr>
          <w:rFonts w:ascii="Times New Roman" w:hAnsi="Times New Roman" w:cs="Times New Roman"/>
          <w:b/>
          <w:sz w:val="28"/>
          <w:szCs w:val="28"/>
        </w:rPr>
        <w:t xml:space="preserve">Приложение № 1: </w:t>
      </w:r>
      <w:r w:rsidR="004124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Игнатова Наталья Георгиевна    Идентификатор №</w:t>
      </w:r>
      <w:r w:rsidR="004124F9" w:rsidRPr="004124F9">
        <w:t xml:space="preserve"> </w:t>
      </w:r>
      <w:r w:rsidR="004124F9" w:rsidRPr="004124F9">
        <w:rPr>
          <w:rFonts w:ascii="Times New Roman" w:hAnsi="Times New Roman" w:cs="Times New Roman"/>
          <w:b/>
          <w:sz w:val="28"/>
          <w:szCs w:val="28"/>
        </w:rPr>
        <w:t>101-857-526</w:t>
      </w:r>
    </w:p>
    <w:p w:rsidR="001B7F86" w:rsidRPr="001B7F86" w:rsidRDefault="001B7F86" w:rsidP="001B7F86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1B7F86">
        <w:rPr>
          <w:rFonts w:ascii="Times New Roman" w:hAnsi="Times New Roman" w:cs="Times New Roman"/>
          <w:b/>
          <w:sz w:val="28"/>
          <w:szCs w:val="28"/>
        </w:rPr>
        <w:t>Умения и навыки  по истории учащихся для сдачи ЕГЭ</w:t>
      </w:r>
    </w:p>
    <w:p w:rsidR="001B7F86" w:rsidRPr="001B7F86" w:rsidRDefault="001B7F86" w:rsidP="001B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F86">
        <w:rPr>
          <w:rFonts w:ascii="Times New Roman" w:hAnsi="Times New Roman" w:cs="Times New Roman"/>
          <w:sz w:val="28"/>
          <w:szCs w:val="28"/>
        </w:rPr>
        <w:t>При подготовке необходимо отрабатывать следующие навыки и умения: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указание дат важнейших событий, хронологические рамки, периоды значительных событий, процессов (задания типа А);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составление хронологических и синхронистических таблиц (задания типа А);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характеристика периодов в развитии важнейших исторических процессов, масштабных событий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работа с источниками (задания типа С):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работа с картой (чтение карты с опорой на легенду, использование данных исторических карт для характеристики политич</w:t>
      </w:r>
      <w:r w:rsidRPr="001B7F86">
        <w:t>е</w:t>
      </w:r>
      <w:r w:rsidRPr="001B7F86">
        <w:t>ского и экономического развития страны и регионов в отдельные периоды истории);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проведение поиска необходимой информации в одном или нескольких источниках(задания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высказывание суждения о назначении, ценности источника(задания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характеристика позиции, взглядов автора или составителя источника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сравнение данных источников выявление их сходства и различия(задания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описание (реконструкция)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рассказ об исторических событиях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биографическая справка, характеристика деятельности личности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анализ, объяснение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соотнесение единичных исторических фактов и общих явлений, процессов(задания типа В);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показ последовательности возникновения и развития исторических явлений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обозначение характерных, существенных черт минувших событий(задания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классификация исторических событий и явлений или по указанному признаку или определяя основание самостоятельно (з</w:t>
      </w:r>
      <w:r w:rsidRPr="001B7F86">
        <w:t>а</w:t>
      </w:r>
      <w:r w:rsidRPr="001B7F86">
        <w:t>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объяснение смысла и значения важнейших исторических понятий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сравнение исторических событий и явлений, определение в них общего и различного с объяснением различий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изложение суждений о причинах и следствиях исторических событий (задания типа С);</w:t>
      </w:r>
    </w:p>
    <w:p w:rsidR="001B7F86" w:rsidRPr="001B7F86" w:rsidRDefault="001B7F86" w:rsidP="001B7F86">
      <w:pPr>
        <w:pStyle w:val="a8"/>
        <w:numPr>
          <w:ilvl w:val="0"/>
          <w:numId w:val="1"/>
        </w:numPr>
        <w:tabs>
          <w:tab w:val="left" w:pos="284"/>
        </w:tabs>
        <w:spacing w:line="240" w:lineRule="auto"/>
        <w:ind w:left="284" w:right="-143" w:hanging="284"/>
      </w:pPr>
      <w:r w:rsidRPr="001B7F86">
        <w:t>версии, оценки (задания типа С).</w:t>
      </w:r>
    </w:p>
    <w:p w:rsidR="001B7F86" w:rsidRPr="001B7F86" w:rsidRDefault="001B7F86" w:rsidP="001B7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№2.                   </w:t>
      </w:r>
      <w:r w:rsidRPr="001B7F86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B7F86">
        <w:rPr>
          <w:rFonts w:ascii="Times New Roman" w:hAnsi="Times New Roman" w:cs="Times New Roman"/>
          <w:b/>
          <w:sz w:val="28"/>
          <w:szCs w:val="28"/>
        </w:rPr>
        <w:t xml:space="preserve"> век.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284"/>
        <w:gridCol w:w="283"/>
        <w:gridCol w:w="2694"/>
        <w:gridCol w:w="384"/>
        <w:gridCol w:w="41"/>
        <w:gridCol w:w="142"/>
        <w:gridCol w:w="283"/>
        <w:gridCol w:w="851"/>
        <w:gridCol w:w="1923"/>
        <w:gridCol w:w="204"/>
        <w:gridCol w:w="425"/>
        <w:gridCol w:w="283"/>
        <w:gridCol w:w="283"/>
        <w:gridCol w:w="4112"/>
      </w:tblGrid>
      <w:tr w:rsidR="001B7F86" w:rsidRPr="0061130B" w:rsidTr="001B7F86">
        <w:trPr>
          <w:trHeight w:val="304"/>
        </w:trPr>
        <w:tc>
          <w:tcPr>
            <w:tcW w:w="2834" w:type="dxa"/>
          </w:tcPr>
          <w:p w:rsidR="001B7F86" w:rsidRPr="0061130B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0B">
              <w:rPr>
                <w:rFonts w:ascii="Times New Roman" w:hAnsi="Times New Roman" w:cs="Times New Roman"/>
                <w:b/>
                <w:sz w:val="24"/>
                <w:szCs w:val="24"/>
              </w:rPr>
              <w:t>первая четверть</w:t>
            </w:r>
          </w:p>
        </w:tc>
        <w:tc>
          <w:tcPr>
            <w:tcW w:w="3686" w:type="dxa"/>
            <w:gridSpan w:val="5"/>
          </w:tcPr>
          <w:p w:rsidR="001B7F86" w:rsidRPr="0061130B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0B">
              <w:rPr>
                <w:rFonts w:ascii="Times New Roman" w:hAnsi="Times New Roman" w:cs="Times New Roman"/>
                <w:b/>
                <w:sz w:val="24"/>
                <w:szCs w:val="24"/>
              </w:rPr>
              <w:t>вторая четверть</w:t>
            </w:r>
          </w:p>
        </w:tc>
        <w:tc>
          <w:tcPr>
            <w:tcW w:w="4111" w:type="dxa"/>
            <w:gridSpan w:val="7"/>
          </w:tcPr>
          <w:p w:rsidR="001B7F86" w:rsidRPr="0061130B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0B">
              <w:rPr>
                <w:rFonts w:ascii="Times New Roman" w:hAnsi="Times New Roman" w:cs="Times New Roman"/>
                <w:b/>
                <w:sz w:val="24"/>
                <w:szCs w:val="24"/>
              </w:rPr>
              <w:t>третья четверть</w:t>
            </w:r>
          </w:p>
        </w:tc>
        <w:tc>
          <w:tcPr>
            <w:tcW w:w="4395" w:type="dxa"/>
            <w:gridSpan w:val="2"/>
          </w:tcPr>
          <w:p w:rsidR="001B7F86" w:rsidRPr="0061130B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30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четверть</w:t>
            </w:r>
          </w:p>
        </w:tc>
      </w:tr>
      <w:tr w:rsidR="001B7F86" w:rsidRPr="0061130B" w:rsidTr="001B7F86">
        <w:trPr>
          <w:trHeight w:val="241"/>
        </w:trPr>
        <w:tc>
          <w:tcPr>
            <w:tcW w:w="15026" w:type="dxa"/>
            <w:gridSpan w:val="15"/>
          </w:tcPr>
          <w:p w:rsidR="001B7F86" w:rsidRPr="0061130B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130B">
              <w:rPr>
                <w:rFonts w:ascii="Times New Roman" w:hAnsi="Times New Roman" w:cs="Times New Roman"/>
                <w:b/>
              </w:rPr>
              <w:t>ведущие тенденции исторического развития</w:t>
            </w:r>
          </w:p>
        </w:tc>
      </w:tr>
      <w:tr w:rsidR="001B7F86" w:rsidRPr="0061130B" w:rsidTr="001B7F86">
        <w:trPr>
          <w:trHeight w:val="681"/>
        </w:trPr>
        <w:tc>
          <w:tcPr>
            <w:tcW w:w="6520" w:type="dxa"/>
            <w:gridSpan w:val="6"/>
            <w:vMerge w:val="restart"/>
          </w:tcPr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расселение славян в Восточной Европе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формирование базовых союзов племен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зарождение феодальных отношений</w:t>
            </w:r>
          </w:p>
        </w:tc>
        <w:tc>
          <w:tcPr>
            <w:tcW w:w="8506" w:type="dxa"/>
            <w:gridSpan w:val="9"/>
            <w:tcBorders>
              <w:bottom w:val="nil"/>
            </w:tcBorders>
          </w:tcPr>
          <w:p w:rsidR="001B7F86" w:rsidRPr="0061130B" w:rsidRDefault="001B7F86" w:rsidP="007F625E">
            <w:pPr>
              <w:pStyle w:val="2"/>
              <w:tabs>
                <w:tab w:val="left" w:pos="346"/>
              </w:tabs>
            </w:pPr>
            <w:r w:rsidRPr="0061130B">
              <w:t>возникновение древнерусского государства</w:t>
            </w:r>
          </w:p>
          <w:p w:rsidR="001B7F86" w:rsidRPr="0061130B" w:rsidRDefault="001B7F86" w:rsidP="007F625E">
            <w:pPr>
              <w:pStyle w:val="2"/>
              <w:tabs>
                <w:tab w:val="left" w:pos="346"/>
              </w:tabs>
            </w:pPr>
            <w:r w:rsidRPr="0061130B">
              <w:t>расширение его пределов – подчинение восточнославянских пл</w:t>
            </w:r>
            <w:r w:rsidRPr="0061130B">
              <w:t>е</w:t>
            </w:r>
            <w:r w:rsidRPr="0061130B">
              <w:t>мен</w:t>
            </w:r>
          </w:p>
          <w:p w:rsidR="001B7F86" w:rsidRPr="0061130B" w:rsidRDefault="001B7F86" w:rsidP="007F625E">
            <w:pPr>
              <w:pStyle w:val="2"/>
              <w:tabs>
                <w:tab w:val="left" w:pos="346"/>
              </w:tabs>
            </w:pPr>
            <w:r w:rsidRPr="0061130B">
              <w:t>установление договорных отношений с соседями: Польша, Вен</w:t>
            </w:r>
            <w:r w:rsidRPr="0061130B">
              <w:t>г</w:t>
            </w:r>
            <w:r w:rsidRPr="0061130B">
              <w:t>рия, Византия</w:t>
            </w:r>
          </w:p>
        </w:tc>
      </w:tr>
      <w:tr w:rsidR="001B7F86" w:rsidRPr="0061130B" w:rsidTr="001B7F86">
        <w:trPr>
          <w:trHeight w:val="230"/>
        </w:trPr>
        <w:tc>
          <w:tcPr>
            <w:tcW w:w="6520" w:type="dxa"/>
            <w:gridSpan w:val="6"/>
            <w:vMerge/>
          </w:tcPr>
          <w:p w:rsidR="001B7F86" w:rsidRPr="0061130B" w:rsidRDefault="001B7F86" w:rsidP="007F625E">
            <w:pPr>
              <w:pStyle w:val="2"/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</w:tcBorders>
          </w:tcPr>
          <w:p w:rsidR="001B7F86" w:rsidRPr="0061130B" w:rsidRDefault="001B7F86" w:rsidP="007F625E">
            <w:pPr>
              <w:pStyle w:val="2"/>
              <w:tabs>
                <w:tab w:val="left" w:pos="346"/>
              </w:tabs>
            </w:pPr>
            <w:r w:rsidRPr="0061130B">
              <w:t>укрепление границ</w:t>
            </w:r>
          </w:p>
        </w:tc>
        <w:tc>
          <w:tcPr>
            <w:tcW w:w="5103" w:type="dxa"/>
            <w:gridSpan w:val="4"/>
          </w:tcPr>
          <w:p w:rsidR="001B7F86" w:rsidRPr="0061130B" w:rsidRDefault="001B7F86" w:rsidP="007F625E">
            <w:pPr>
              <w:pStyle w:val="2"/>
              <w:tabs>
                <w:tab w:val="left" w:pos="275"/>
                <w:tab w:val="left" w:pos="346"/>
              </w:tabs>
            </w:pPr>
            <w:r w:rsidRPr="0061130B">
              <w:t>объединение Южной и Северной Руси</w:t>
            </w:r>
          </w:p>
        </w:tc>
      </w:tr>
      <w:tr w:rsidR="001B7F86" w:rsidRPr="0061130B" w:rsidTr="007F625E">
        <w:trPr>
          <w:trHeight w:val="230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61130B">
              <w:rPr>
                <w:b/>
              </w:rPr>
              <w:t>хронологический ряд (главные события на Руси)</w:t>
            </w:r>
          </w:p>
        </w:tc>
      </w:tr>
      <w:tr w:rsidR="001B7F86" w:rsidRPr="0061130B" w:rsidTr="001B7F86">
        <w:trPr>
          <w:trHeight w:val="146"/>
        </w:trPr>
        <w:tc>
          <w:tcPr>
            <w:tcW w:w="3118" w:type="dxa"/>
            <w:gridSpan w:val="2"/>
          </w:tcPr>
          <w:p w:rsidR="001B7F86" w:rsidRPr="0061130B" w:rsidRDefault="001B7F86" w:rsidP="007F625E">
            <w:pPr>
              <w:pStyle w:val="2"/>
            </w:pPr>
            <w:r w:rsidRPr="0061130B">
              <w:t>800 – установл</w:t>
            </w:r>
            <w:r w:rsidRPr="0061130B">
              <w:t>е</w:t>
            </w:r>
            <w:r w:rsidRPr="0061130B">
              <w:t>ние торгового пути м</w:t>
            </w:r>
            <w:r w:rsidRPr="0061130B">
              <w:t>е</w:t>
            </w:r>
            <w:r w:rsidRPr="0061130B">
              <w:t>жду Хазарским каган</w:t>
            </w:r>
            <w:r w:rsidRPr="0061130B">
              <w:t>а</w:t>
            </w:r>
            <w:r w:rsidRPr="0061130B">
              <w:t>том и Скандинавией по пути «из варяг в персы»</w:t>
            </w:r>
          </w:p>
        </w:tc>
        <w:tc>
          <w:tcPr>
            <w:tcW w:w="3402" w:type="dxa"/>
            <w:gridSpan w:val="4"/>
          </w:tcPr>
          <w:p w:rsidR="001B7F86" w:rsidRPr="0061130B" w:rsidRDefault="001B7F86" w:rsidP="007F625E">
            <w:pPr>
              <w:pStyle w:val="2"/>
              <w:tabs>
                <w:tab w:val="left" w:pos="255"/>
              </w:tabs>
            </w:pPr>
            <w:r w:rsidRPr="0061130B">
              <w:t>839 – послы-варяги («русы») при дворе имп</w:t>
            </w:r>
            <w:r w:rsidRPr="0061130B">
              <w:t>е</w:t>
            </w:r>
            <w:r w:rsidRPr="0061130B">
              <w:t>ратора Людовика Благ</w:t>
            </w:r>
            <w:r w:rsidRPr="0061130B">
              <w:t>о</w:t>
            </w:r>
            <w:r w:rsidRPr="0061130B">
              <w:t>честивого</w:t>
            </w:r>
          </w:p>
          <w:p w:rsidR="001B7F86" w:rsidRPr="0061130B" w:rsidRDefault="001B7F86" w:rsidP="007F625E">
            <w:pPr>
              <w:pStyle w:val="2"/>
              <w:tabs>
                <w:tab w:val="left" w:pos="255"/>
              </w:tabs>
            </w:pPr>
            <w:r w:rsidRPr="0061130B">
              <w:t>859: упоминание Но</w:t>
            </w:r>
            <w:r w:rsidRPr="0061130B">
              <w:t>в</w:t>
            </w:r>
            <w:r w:rsidRPr="0061130B">
              <w:t>города;</w:t>
            </w:r>
          </w:p>
        </w:tc>
        <w:tc>
          <w:tcPr>
            <w:tcW w:w="4111" w:type="dxa"/>
            <w:gridSpan w:val="7"/>
          </w:tcPr>
          <w:p w:rsidR="001B7F86" w:rsidRPr="0061130B" w:rsidRDefault="001B7F86" w:rsidP="007F625E">
            <w:pPr>
              <w:pStyle w:val="2"/>
              <w:tabs>
                <w:tab w:val="left" w:pos="234"/>
              </w:tabs>
            </w:pPr>
            <w:r w:rsidRPr="0061130B">
              <w:t xml:space="preserve">856-860 – захват Аскольдом и Диром Киев </w:t>
            </w:r>
          </w:p>
          <w:p w:rsidR="001B7F86" w:rsidRPr="0061130B" w:rsidRDefault="001B7F86" w:rsidP="007F625E">
            <w:pPr>
              <w:pStyle w:val="2"/>
              <w:tabs>
                <w:tab w:val="left" w:pos="234"/>
              </w:tabs>
            </w:pPr>
            <w:r w:rsidRPr="0061130B">
              <w:t xml:space="preserve">860 – удачный поход руссов на Византию </w:t>
            </w:r>
          </w:p>
          <w:p w:rsidR="001B7F86" w:rsidRPr="0061130B" w:rsidRDefault="001B7F86" w:rsidP="007F625E">
            <w:pPr>
              <w:pStyle w:val="2"/>
              <w:tabs>
                <w:tab w:val="left" w:pos="234"/>
              </w:tabs>
              <w:ind w:right="-108"/>
            </w:pPr>
            <w:r>
              <w:t>862-</w:t>
            </w:r>
            <w:r w:rsidRPr="0061130B">
              <w:t xml:space="preserve"> призвание в Старую Л</w:t>
            </w:r>
            <w:r w:rsidRPr="0061130B">
              <w:t>а</w:t>
            </w:r>
            <w:r w:rsidRPr="0061130B">
              <w:t>догу Рюрика</w:t>
            </w:r>
          </w:p>
        </w:tc>
        <w:tc>
          <w:tcPr>
            <w:tcW w:w="4395" w:type="dxa"/>
            <w:gridSpan w:val="2"/>
          </w:tcPr>
          <w:p w:rsidR="001B7F86" w:rsidRPr="0061130B" w:rsidRDefault="001B7F86" w:rsidP="007F625E">
            <w:pPr>
              <w:pStyle w:val="2"/>
              <w:tabs>
                <w:tab w:val="left" w:pos="219"/>
              </w:tabs>
            </w:pPr>
            <w:r w:rsidRPr="0061130B">
              <w:t>882: Олег делает столицей Киев</w:t>
            </w:r>
          </w:p>
        </w:tc>
      </w:tr>
      <w:tr w:rsidR="001B7F86" w:rsidRPr="0061130B" w:rsidTr="007F625E">
        <w:trPr>
          <w:trHeight w:val="146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61130B">
              <w:rPr>
                <w:b/>
              </w:rPr>
              <w:t>хронологический (главные события в мире)</w:t>
            </w:r>
          </w:p>
        </w:tc>
      </w:tr>
      <w:tr w:rsidR="001B7F86" w:rsidRPr="0061130B" w:rsidTr="001B7F86">
        <w:trPr>
          <w:trHeight w:val="146"/>
        </w:trPr>
        <w:tc>
          <w:tcPr>
            <w:tcW w:w="3118" w:type="dxa"/>
            <w:gridSpan w:val="2"/>
          </w:tcPr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774-814 – расцвет империи Карла Велик</w:t>
            </w:r>
            <w:r w:rsidRPr="0061130B">
              <w:t>о</w:t>
            </w:r>
            <w:r w:rsidRPr="0061130B">
              <w:t>го</w:t>
            </w:r>
          </w:p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809 – принятие и</w:t>
            </w:r>
            <w:r w:rsidRPr="0061130B">
              <w:t>у</w:t>
            </w:r>
            <w:r w:rsidRPr="0061130B">
              <w:t>даизма в Хазарии</w:t>
            </w:r>
          </w:p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822 – вторжение мадьяр (венгров) в Причерноморье</w:t>
            </w:r>
          </w:p>
        </w:tc>
        <w:tc>
          <w:tcPr>
            <w:tcW w:w="3361" w:type="dxa"/>
            <w:gridSpan w:val="3"/>
          </w:tcPr>
          <w:p w:rsidR="001B7F86" w:rsidRPr="0061130B" w:rsidRDefault="001B7F86" w:rsidP="007F625E">
            <w:pPr>
              <w:pStyle w:val="2"/>
              <w:tabs>
                <w:tab w:val="left" w:pos="289"/>
              </w:tabs>
            </w:pPr>
            <w:r w:rsidRPr="0061130B">
              <w:t>829 – объединение ан</w:t>
            </w:r>
            <w:r w:rsidRPr="0061130B">
              <w:t>г</w:t>
            </w:r>
            <w:r w:rsidRPr="0061130B">
              <w:t>лосаксонский королевств в королевство Англию</w:t>
            </w:r>
          </w:p>
          <w:p w:rsidR="001B7F86" w:rsidRPr="0061130B" w:rsidRDefault="001B7F86" w:rsidP="007F625E">
            <w:pPr>
              <w:pStyle w:val="2"/>
              <w:tabs>
                <w:tab w:val="left" w:pos="289"/>
              </w:tabs>
            </w:pPr>
            <w:r w:rsidRPr="0061130B">
              <w:t>832-847 – набеги в</w:t>
            </w:r>
            <w:r w:rsidRPr="0061130B">
              <w:t>и</w:t>
            </w:r>
            <w:r w:rsidRPr="0061130B">
              <w:t>кингов на Ирландию, Англию</w:t>
            </w:r>
          </w:p>
          <w:p w:rsidR="001B7F86" w:rsidRPr="0061130B" w:rsidRDefault="001B7F86" w:rsidP="007F625E">
            <w:pPr>
              <w:pStyle w:val="2"/>
              <w:tabs>
                <w:tab w:val="left" w:pos="289"/>
              </w:tabs>
            </w:pPr>
            <w:r w:rsidRPr="0061130B">
              <w:t>843 –раздел империи Карла Великого</w:t>
            </w:r>
          </w:p>
        </w:tc>
        <w:tc>
          <w:tcPr>
            <w:tcW w:w="4152" w:type="dxa"/>
            <w:gridSpan w:val="8"/>
          </w:tcPr>
          <w:p w:rsidR="001B7F86" w:rsidRPr="0061130B" w:rsidRDefault="001B7F86" w:rsidP="007F625E">
            <w:pPr>
              <w:pStyle w:val="2"/>
              <w:tabs>
                <w:tab w:val="left" w:pos="256"/>
              </w:tabs>
            </w:pPr>
            <w:r w:rsidRPr="0061130B">
              <w:t>863 – создание славянской письменности</w:t>
            </w:r>
          </w:p>
          <w:p w:rsidR="001B7F86" w:rsidRPr="0061130B" w:rsidRDefault="001B7F86" w:rsidP="007F625E">
            <w:pPr>
              <w:pStyle w:val="2"/>
              <w:tabs>
                <w:tab w:val="left" w:pos="256"/>
              </w:tabs>
            </w:pPr>
            <w:r w:rsidRPr="0061130B">
              <w:t>874 – заселение норвежцами Исландии</w:t>
            </w:r>
          </w:p>
          <w:p w:rsidR="001B7F86" w:rsidRPr="0061130B" w:rsidRDefault="001B7F86" w:rsidP="007F625E">
            <w:pPr>
              <w:pStyle w:val="2"/>
              <w:tabs>
                <w:tab w:val="left" w:pos="256"/>
              </w:tabs>
            </w:pPr>
            <w:r w:rsidRPr="0061130B">
              <w:t>866 – принятие христианства  в дунайской Болгарии</w:t>
            </w:r>
          </w:p>
          <w:p w:rsidR="001B7F86" w:rsidRPr="0061130B" w:rsidRDefault="001B7F86" w:rsidP="007F625E">
            <w:pPr>
              <w:pStyle w:val="2"/>
              <w:tabs>
                <w:tab w:val="left" w:pos="256"/>
              </w:tabs>
            </w:pPr>
            <w:r w:rsidRPr="0061130B">
              <w:t>867 – распад Арабского Х</w:t>
            </w:r>
            <w:r w:rsidRPr="0061130B">
              <w:t>а</w:t>
            </w:r>
            <w:r w:rsidRPr="0061130B">
              <w:t>лифата</w:t>
            </w:r>
          </w:p>
        </w:tc>
        <w:tc>
          <w:tcPr>
            <w:tcW w:w="4395" w:type="dxa"/>
            <w:gridSpan w:val="2"/>
          </w:tcPr>
          <w:p w:rsidR="001B7F86" w:rsidRPr="0061130B" w:rsidRDefault="001B7F86" w:rsidP="007F625E">
            <w:pPr>
              <w:pStyle w:val="2"/>
              <w:tabs>
                <w:tab w:val="left" w:pos="256"/>
              </w:tabs>
            </w:pPr>
            <w:r w:rsidRPr="0061130B">
              <w:t>889 – вторжение печенегов в Причерноморье</w:t>
            </w:r>
          </w:p>
          <w:p w:rsidR="001B7F86" w:rsidRPr="0061130B" w:rsidRDefault="001B7F86" w:rsidP="007F625E">
            <w:pPr>
              <w:pStyle w:val="2"/>
              <w:tabs>
                <w:tab w:val="left" w:pos="256"/>
              </w:tabs>
            </w:pPr>
            <w:r w:rsidRPr="0061130B">
              <w:t>894 – поход венгров на Дунай</w:t>
            </w:r>
          </w:p>
        </w:tc>
      </w:tr>
      <w:tr w:rsidR="001B7F86" w:rsidRPr="0061130B" w:rsidTr="007F625E">
        <w:trPr>
          <w:trHeight w:val="146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61130B">
              <w:rPr>
                <w:b/>
              </w:rPr>
              <w:t>биографический ряд</w:t>
            </w:r>
          </w:p>
        </w:tc>
      </w:tr>
      <w:tr w:rsidR="001B7F86" w:rsidRPr="0061130B" w:rsidTr="001B7F86">
        <w:trPr>
          <w:trHeight w:val="146"/>
        </w:trPr>
        <w:tc>
          <w:tcPr>
            <w:tcW w:w="2834" w:type="dxa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3645" w:type="dxa"/>
            <w:gridSpan w:val="4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4435" w:type="dxa"/>
            <w:gridSpan w:val="9"/>
          </w:tcPr>
          <w:p w:rsidR="001B7F86" w:rsidRPr="0061130B" w:rsidRDefault="001B7F86" w:rsidP="007F625E">
            <w:pPr>
              <w:pStyle w:val="2"/>
              <w:tabs>
                <w:tab w:val="left" w:pos="219"/>
              </w:tabs>
            </w:pPr>
            <w:r w:rsidRPr="0061130B">
              <w:t>Рюрик (862-879) Аскольд и Дир</w:t>
            </w:r>
          </w:p>
        </w:tc>
        <w:tc>
          <w:tcPr>
            <w:tcW w:w="4112" w:type="dxa"/>
          </w:tcPr>
          <w:p w:rsidR="001B7F86" w:rsidRPr="0061130B" w:rsidRDefault="001B7F86" w:rsidP="007F625E">
            <w:pPr>
              <w:pStyle w:val="2"/>
              <w:tabs>
                <w:tab w:val="left" w:pos="237"/>
              </w:tabs>
            </w:pPr>
            <w:r w:rsidRPr="0061130B">
              <w:t>Олег (879-912)</w:t>
            </w:r>
          </w:p>
        </w:tc>
      </w:tr>
      <w:tr w:rsidR="001B7F86" w:rsidRPr="0061130B" w:rsidTr="001B7F86">
        <w:trPr>
          <w:trHeight w:val="146"/>
        </w:trPr>
        <w:tc>
          <w:tcPr>
            <w:tcW w:w="6945" w:type="dxa"/>
            <w:gridSpan w:val="8"/>
          </w:tcPr>
          <w:p w:rsidR="001B7F86" w:rsidRPr="0061130B" w:rsidRDefault="001B7F86" w:rsidP="007F625E">
            <w:pPr>
              <w:pStyle w:val="2"/>
              <w:tabs>
                <w:tab w:val="left" w:pos="247"/>
              </w:tabs>
            </w:pPr>
            <w:r w:rsidRPr="0061130B">
              <w:t>Никифор, патриарх Константинопольский</w:t>
            </w:r>
          </w:p>
          <w:p w:rsidR="001B7F86" w:rsidRPr="0061130B" w:rsidRDefault="001B7F86" w:rsidP="007F625E">
            <w:pPr>
              <w:pStyle w:val="2"/>
              <w:tabs>
                <w:tab w:val="left" w:pos="247"/>
              </w:tabs>
            </w:pPr>
            <w:r w:rsidRPr="0061130B">
              <w:t>Феофан Исповедник, византийский историк и це</w:t>
            </w:r>
            <w:r w:rsidRPr="0061130B">
              <w:t>р</w:t>
            </w:r>
            <w:r w:rsidRPr="0061130B">
              <w:t>ковный деятель</w:t>
            </w:r>
          </w:p>
          <w:p w:rsidR="001B7F86" w:rsidRPr="0061130B" w:rsidRDefault="001B7F86" w:rsidP="007F625E">
            <w:pPr>
              <w:pStyle w:val="2"/>
              <w:tabs>
                <w:tab w:val="left" w:pos="247"/>
              </w:tabs>
            </w:pPr>
            <w:r w:rsidRPr="0061130B">
              <w:t>Аль-Хорезми, среднеазиатский математик и астроном</w:t>
            </w:r>
          </w:p>
        </w:tc>
        <w:tc>
          <w:tcPr>
            <w:tcW w:w="8081" w:type="dxa"/>
            <w:gridSpan w:val="7"/>
          </w:tcPr>
          <w:p w:rsidR="001B7F86" w:rsidRPr="0061130B" w:rsidRDefault="001B7F86" w:rsidP="007F625E">
            <w:pPr>
              <w:pStyle w:val="2"/>
              <w:tabs>
                <w:tab w:val="left" w:pos="295"/>
              </w:tabs>
            </w:pPr>
            <w:r w:rsidRPr="0061130B">
              <w:t>Кирилл (Константин), Мефодий, создатели славянской пис</w:t>
            </w:r>
            <w:r w:rsidRPr="0061130B">
              <w:t>ь</w:t>
            </w:r>
            <w:r w:rsidRPr="0061130B">
              <w:t>менности</w:t>
            </w:r>
          </w:p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</w:pPr>
          </w:p>
        </w:tc>
      </w:tr>
      <w:tr w:rsidR="001B7F86" w:rsidRPr="0061130B" w:rsidTr="007F625E">
        <w:trPr>
          <w:trHeight w:val="146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247"/>
              </w:tabs>
              <w:jc w:val="center"/>
              <w:rPr>
                <w:b/>
              </w:rPr>
            </w:pPr>
            <w:r w:rsidRPr="0061130B">
              <w:rPr>
                <w:b/>
              </w:rPr>
              <w:t xml:space="preserve">географический ряд до </w:t>
            </w:r>
            <w:r w:rsidRPr="0061130B">
              <w:rPr>
                <w:b/>
                <w:lang w:val="en-US"/>
              </w:rPr>
              <w:t>IX</w:t>
            </w:r>
            <w:r w:rsidRPr="0061130B">
              <w:rPr>
                <w:b/>
              </w:rPr>
              <w:t xml:space="preserve"> в.</w:t>
            </w:r>
          </w:p>
        </w:tc>
      </w:tr>
      <w:tr w:rsidR="001B7F86" w:rsidRPr="0061130B" w:rsidTr="007F625E">
        <w:trPr>
          <w:trHeight w:val="146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tabs>
                <w:tab w:val="left" w:pos="247"/>
              </w:tabs>
            </w:pPr>
            <w:r w:rsidRPr="0061130B">
              <w:t xml:space="preserve">Восточно-Европейская (Русская) равнина: северо-запад – Скандинавские горы, юго-запад – Карпаты, юг – Придонские и Прикубанские степи, Кавказ, восток – р.Волга, Урал </w:t>
            </w:r>
          </w:p>
        </w:tc>
      </w:tr>
      <w:tr w:rsidR="001B7F86" w:rsidRPr="0061130B" w:rsidTr="001B7F86">
        <w:trPr>
          <w:trHeight w:val="146"/>
        </w:trPr>
        <w:tc>
          <w:tcPr>
            <w:tcW w:w="3118" w:type="dxa"/>
            <w:gridSpan w:val="2"/>
          </w:tcPr>
          <w:p w:rsidR="001B7F86" w:rsidRPr="0061130B" w:rsidRDefault="001B7F86" w:rsidP="007F625E">
            <w:pPr>
              <w:pStyle w:val="2"/>
              <w:tabs>
                <w:tab w:val="left" w:pos="247"/>
              </w:tabs>
            </w:pPr>
            <w:r w:rsidRPr="0061130B">
              <w:t>Византия, Киев (</w:t>
            </w:r>
            <w:r w:rsidRPr="0061130B">
              <w:rPr>
                <w:lang w:val="en-US"/>
              </w:rPr>
              <w:t>V</w:t>
            </w:r>
            <w:r w:rsidRPr="0061130B">
              <w:t xml:space="preserve"> в.)</w:t>
            </w:r>
          </w:p>
        </w:tc>
        <w:tc>
          <w:tcPr>
            <w:tcW w:w="3827" w:type="dxa"/>
            <w:gridSpan w:val="6"/>
          </w:tcPr>
          <w:p w:rsidR="001B7F86" w:rsidRPr="0061130B" w:rsidRDefault="001B7F86" w:rsidP="007F625E">
            <w:pPr>
              <w:pStyle w:val="2"/>
            </w:pPr>
            <w:r w:rsidRPr="0061130B">
              <w:t>Константинополь</w:t>
            </w:r>
          </w:p>
        </w:tc>
        <w:tc>
          <w:tcPr>
            <w:tcW w:w="2774" w:type="dxa"/>
            <w:gridSpan w:val="2"/>
          </w:tcPr>
          <w:p w:rsidR="001B7F86" w:rsidRPr="0061130B" w:rsidRDefault="001B7F86" w:rsidP="007F625E">
            <w:pPr>
              <w:pStyle w:val="2"/>
              <w:tabs>
                <w:tab w:val="left" w:pos="221"/>
              </w:tabs>
            </w:pPr>
            <w:r w:rsidRPr="0061130B">
              <w:t xml:space="preserve">Старая Ладога </w:t>
            </w:r>
          </w:p>
        </w:tc>
        <w:tc>
          <w:tcPr>
            <w:tcW w:w="5307" w:type="dxa"/>
            <w:gridSpan w:val="5"/>
          </w:tcPr>
          <w:p w:rsidR="001B7F86" w:rsidRPr="0061130B" w:rsidRDefault="001B7F86" w:rsidP="007F625E">
            <w:pPr>
              <w:pStyle w:val="2"/>
              <w:tabs>
                <w:tab w:val="left" w:pos="308"/>
              </w:tabs>
            </w:pPr>
            <w:r w:rsidRPr="0061130B">
              <w:t>Киев, Новгород, Чернигов, Перея</w:t>
            </w:r>
            <w:r w:rsidRPr="0061130B">
              <w:t>с</w:t>
            </w:r>
            <w:r w:rsidRPr="0061130B">
              <w:t xml:space="preserve">лавль </w:t>
            </w:r>
          </w:p>
        </w:tc>
      </w:tr>
      <w:tr w:rsidR="001B7F86" w:rsidRPr="0061130B" w:rsidTr="007F625E">
        <w:trPr>
          <w:trHeight w:val="146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247"/>
              </w:tabs>
              <w:ind w:right="-108" w:hanging="108"/>
            </w:pPr>
            <w:r w:rsidRPr="0061130B">
              <w:t>ильменские словене, кривичи, радимичи, вятичи, древляне, дреговичи, северяне, поляне, уличи, тиверцы, белые хорваты,</w:t>
            </w:r>
          </w:p>
        </w:tc>
      </w:tr>
      <w:tr w:rsidR="001B7F86" w:rsidRPr="0061130B" w:rsidTr="001B7F86">
        <w:trPr>
          <w:trHeight w:val="230"/>
        </w:trPr>
        <w:tc>
          <w:tcPr>
            <w:tcW w:w="3118" w:type="dxa"/>
            <w:gridSpan w:val="2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247"/>
              </w:tabs>
            </w:pPr>
          </w:p>
        </w:tc>
        <w:tc>
          <w:tcPr>
            <w:tcW w:w="11908" w:type="dxa"/>
            <w:gridSpan w:val="13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</w:pPr>
            <w:r w:rsidRPr="0061130B">
              <w:t>финно-угорские племена: весь, чудь, емь, сумь, мещера, мурома, черемиса</w:t>
            </w:r>
          </w:p>
        </w:tc>
      </w:tr>
      <w:tr w:rsidR="001B7F86" w:rsidRPr="0061130B" w:rsidTr="007F625E">
        <w:trPr>
          <w:trHeight w:val="215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61130B">
              <w:rPr>
                <w:b/>
              </w:rPr>
              <w:t xml:space="preserve">географический ряд </w:t>
            </w:r>
            <w:r w:rsidRPr="0061130B">
              <w:rPr>
                <w:b/>
                <w:lang w:val="en-US"/>
              </w:rPr>
              <w:t>IX</w:t>
            </w:r>
            <w:r w:rsidRPr="0061130B">
              <w:rPr>
                <w:b/>
              </w:rPr>
              <w:t xml:space="preserve"> в.</w:t>
            </w:r>
          </w:p>
        </w:tc>
      </w:tr>
      <w:tr w:rsidR="001B7F86" w:rsidRPr="0061130B" w:rsidTr="001B7F86">
        <w:trPr>
          <w:trHeight w:val="459"/>
        </w:trPr>
        <w:tc>
          <w:tcPr>
            <w:tcW w:w="3401" w:type="dxa"/>
            <w:gridSpan w:val="3"/>
          </w:tcPr>
          <w:p w:rsidR="001B7F86" w:rsidRPr="0061130B" w:rsidRDefault="001B7F86" w:rsidP="007F625E">
            <w:pPr>
              <w:pStyle w:val="2"/>
              <w:tabs>
                <w:tab w:val="left" w:pos="285"/>
              </w:tabs>
            </w:pPr>
            <w:r w:rsidRPr="0061130B">
              <w:t>Византия, Хазарский каганат, Каспийское море</w:t>
            </w:r>
          </w:p>
        </w:tc>
        <w:tc>
          <w:tcPr>
            <w:tcW w:w="3261" w:type="dxa"/>
            <w:gridSpan w:val="4"/>
          </w:tcPr>
          <w:p w:rsidR="001B7F86" w:rsidRPr="0061130B" w:rsidRDefault="001B7F86" w:rsidP="007F625E">
            <w:pPr>
              <w:pStyle w:val="2"/>
              <w:tabs>
                <w:tab w:val="left" w:pos="285"/>
              </w:tabs>
            </w:pPr>
            <w:r w:rsidRPr="0061130B">
              <w:t>Византия, Балтийское (Варяжское) море</w:t>
            </w:r>
          </w:p>
        </w:tc>
        <w:tc>
          <w:tcPr>
            <w:tcW w:w="3686" w:type="dxa"/>
            <w:gridSpan w:val="5"/>
          </w:tcPr>
          <w:p w:rsidR="001B7F86" w:rsidRPr="0061130B" w:rsidRDefault="001B7F86" w:rsidP="007F625E">
            <w:pPr>
              <w:pStyle w:val="2"/>
              <w:tabs>
                <w:tab w:val="left" w:pos="298"/>
              </w:tabs>
            </w:pPr>
            <w:r w:rsidRPr="0061130B">
              <w:t>Старая Ладога, Новгород, Белоозеро, Изборск, Киев</w:t>
            </w:r>
          </w:p>
        </w:tc>
        <w:tc>
          <w:tcPr>
            <w:tcW w:w="4678" w:type="dxa"/>
            <w:gridSpan w:val="3"/>
          </w:tcPr>
          <w:p w:rsidR="001B7F86" w:rsidRPr="0061130B" w:rsidRDefault="001B7F86" w:rsidP="007F625E">
            <w:pPr>
              <w:pStyle w:val="2"/>
              <w:tabs>
                <w:tab w:val="left" w:pos="204"/>
              </w:tabs>
            </w:pPr>
            <w:r w:rsidRPr="0061130B">
              <w:t>Корела, Киев, Волжская Булгария</w:t>
            </w:r>
          </w:p>
        </w:tc>
      </w:tr>
      <w:tr w:rsidR="001B7F86" w:rsidRPr="0061130B" w:rsidTr="007F625E">
        <w:trPr>
          <w:trHeight w:val="230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285"/>
              </w:tabs>
              <w:jc w:val="center"/>
              <w:rPr>
                <w:b/>
              </w:rPr>
            </w:pPr>
            <w:r w:rsidRPr="0061130B">
              <w:rPr>
                <w:b/>
              </w:rPr>
              <w:t>политический ряд</w:t>
            </w:r>
          </w:p>
        </w:tc>
      </w:tr>
      <w:tr w:rsidR="001B7F86" w:rsidRPr="0061130B" w:rsidTr="001B7F86">
        <w:trPr>
          <w:trHeight w:val="230"/>
        </w:trPr>
        <w:tc>
          <w:tcPr>
            <w:tcW w:w="6662" w:type="dxa"/>
            <w:gridSpan w:val="7"/>
          </w:tcPr>
          <w:p w:rsidR="001B7F86" w:rsidRPr="0061130B" w:rsidRDefault="001B7F86" w:rsidP="007F625E">
            <w:pPr>
              <w:pStyle w:val="2"/>
              <w:tabs>
                <w:tab w:val="left" w:pos="285"/>
              </w:tabs>
            </w:pPr>
            <w:r w:rsidRPr="0061130B">
              <w:t>военная демократия: народное ополчение, воевода, дружина, князь</w:t>
            </w:r>
          </w:p>
          <w:p w:rsidR="001B7F86" w:rsidRPr="0061130B" w:rsidRDefault="001B7F86" w:rsidP="007F625E">
            <w:pPr>
              <w:pStyle w:val="2"/>
              <w:tabs>
                <w:tab w:val="left" w:pos="285"/>
              </w:tabs>
            </w:pPr>
            <w:r w:rsidRPr="0061130B">
              <w:t>развитие трех основных форм власти: вече - боя</w:t>
            </w:r>
            <w:r w:rsidRPr="0061130B">
              <w:t>р</w:t>
            </w:r>
            <w:r w:rsidRPr="0061130B">
              <w:t xml:space="preserve">ство – князь </w:t>
            </w:r>
          </w:p>
          <w:p w:rsidR="001B7F86" w:rsidRPr="0061130B" w:rsidRDefault="001B7F86" w:rsidP="007F625E">
            <w:pPr>
              <w:pStyle w:val="2"/>
              <w:tabs>
                <w:tab w:val="left" w:pos="285"/>
              </w:tabs>
            </w:pPr>
            <w:r w:rsidRPr="0061130B">
              <w:t>переход от родовой общины к соседской (террит</w:t>
            </w:r>
            <w:r w:rsidRPr="0061130B">
              <w:t>о</w:t>
            </w:r>
            <w:r w:rsidRPr="0061130B">
              <w:t>риальной)</w:t>
            </w:r>
          </w:p>
          <w:p w:rsidR="001B7F86" w:rsidRPr="0061130B" w:rsidRDefault="001B7F86" w:rsidP="007F625E">
            <w:pPr>
              <w:pStyle w:val="2"/>
              <w:tabs>
                <w:tab w:val="left" w:pos="285"/>
              </w:tabs>
            </w:pPr>
            <w:r w:rsidRPr="0061130B">
              <w:t>дым – единица налогообложения</w:t>
            </w:r>
          </w:p>
        </w:tc>
        <w:tc>
          <w:tcPr>
            <w:tcW w:w="8364" w:type="dxa"/>
            <w:gridSpan w:val="8"/>
          </w:tcPr>
          <w:p w:rsidR="001B7F86" w:rsidRPr="0061130B" w:rsidRDefault="001B7F86" w:rsidP="007F625E">
            <w:pPr>
              <w:pStyle w:val="2"/>
              <w:tabs>
                <w:tab w:val="left" w:pos="175"/>
              </w:tabs>
            </w:pPr>
            <w:r w:rsidRPr="0061130B">
              <w:t>усиление власти князя</w:t>
            </w:r>
          </w:p>
          <w:p w:rsidR="001B7F86" w:rsidRPr="0061130B" w:rsidRDefault="001B7F86" w:rsidP="007F625E">
            <w:pPr>
              <w:pStyle w:val="2"/>
              <w:tabs>
                <w:tab w:val="left" w:pos="175"/>
              </w:tabs>
            </w:pPr>
            <w:r w:rsidRPr="0061130B">
              <w:t>укрепление родовой знати, формирование вотчинного землевл</w:t>
            </w:r>
            <w:r w:rsidRPr="0061130B">
              <w:t>а</w:t>
            </w:r>
            <w:r w:rsidRPr="0061130B">
              <w:t>дения</w:t>
            </w:r>
          </w:p>
          <w:p w:rsidR="001B7F86" w:rsidRPr="0061130B" w:rsidRDefault="001B7F86" w:rsidP="007F625E">
            <w:pPr>
              <w:pStyle w:val="2"/>
              <w:tabs>
                <w:tab w:val="left" w:pos="175"/>
              </w:tabs>
            </w:pPr>
            <w:r w:rsidRPr="0061130B">
              <w:t>формирование вассальных отношений между князем и дружиной</w:t>
            </w:r>
          </w:p>
          <w:p w:rsidR="001B7F86" w:rsidRPr="0061130B" w:rsidRDefault="001B7F86" w:rsidP="007F625E">
            <w:pPr>
              <w:pStyle w:val="2"/>
              <w:tabs>
                <w:tab w:val="left" w:pos="175"/>
              </w:tabs>
            </w:pPr>
            <w:r w:rsidRPr="0061130B">
              <w:t>сохранение влияния вече</w:t>
            </w:r>
          </w:p>
          <w:p w:rsidR="001B7F86" w:rsidRPr="0061130B" w:rsidRDefault="001B7F86" w:rsidP="007F625E">
            <w:pPr>
              <w:pStyle w:val="2"/>
              <w:tabs>
                <w:tab w:val="left" w:pos="175"/>
              </w:tabs>
            </w:pPr>
            <w:r w:rsidRPr="0061130B">
              <w:t>зарождение раннефеодальной монархии</w:t>
            </w:r>
          </w:p>
        </w:tc>
      </w:tr>
      <w:tr w:rsidR="001B7F86" w:rsidRPr="0061130B" w:rsidTr="007F625E">
        <w:trPr>
          <w:trHeight w:val="445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</w:pPr>
            <w:r w:rsidRPr="0061130B">
              <w:t>продолжение походов славянских дружин за военной добычей в Византию</w:t>
            </w:r>
          </w:p>
          <w:p w:rsidR="001B7F86" w:rsidRPr="0061130B" w:rsidRDefault="001B7F86" w:rsidP="007F625E">
            <w:pPr>
              <w:pStyle w:val="2"/>
            </w:pPr>
            <w:r w:rsidRPr="0061130B">
              <w:t>движение постепенной колонизации на северо-восток и восток (междуречье Оки и Волги и далее за Волгу)</w:t>
            </w:r>
          </w:p>
        </w:tc>
      </w:tr>
      <w:tr w:rsidR="001B7F86" w:rsidRPr="0061130B" w:rsidTr="007F625E">
        <w:trPr>
          <w:trHeight w:val="230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359"/>
              </w:tabs>
              <w:jc w:val="center"/>
              <w:rPr>
                <w:b/>
              </w:rPr>
            </w:pPr>
            <w:r w:rsidRPr="0061130B">
              <w:rPr>
                <w:b/>
              </w:rPr>
              <w:t>экономический ряд</w:t>
            </w:r>
          </w:p>
        </w:tc>
      </w:tr>
      <w:tr w:rsidR="001B7F86" w:rsidRPr="0061130B" w:rsidTr="007F625E">
        <w:trPr>
          <w:trHeight w:val="342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главное богатство - земля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lastRenderedPageBreak/>
              <w:t>городища, огнища, селения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господство натурального хозяйства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занятия: пашенное земледелие, гончарное, кузнечное, ткаческое, ювелирное дело, обработка дерева, камня, кожи,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лесные промыслы: собирательства, мясная и пушная охота, рыболовство, бортничество</w:t>
            </w:r>
          </w:p>
          <w:p w:rsidR="001B7F86" w:rsidRPr="0061130B" w:rsidRDefault="001B7F86" w:rsidP="007F625E">
            <w:pPr>
              <w:pStyle w:val="2"/>
              <w:tabs>
                <w:tab w:val="left" w:pos="359"/>
              </w:tabs>
            </w:pPr>
            <w:r w:rsidRPr="0061130B">
              <w:t>подсечно-огневое, переложное земледелие</w:t>
            </w:r>
          </w:p>
        </w:tc>
      </w:tr>
      <w:tr w:rsidR="001B7F86" w:rsidRPr="0061130B" w:rsidTr="001B7F86">
        <w:trPr>
          <w:trHeight w:val="456"/>
        </w:trPr>
        <w:tc>
          <w:tcPr>
            <w:tcW w:w="6095" w:type="dxa"/>
            <w:gridSpan w:val="4"/>
          </w:tcPr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lastRenderedPageBreak/>
              <w:t>военные походы – один из основных исто</w:t>
            </w:r>
            <w:r w:rsidRPr="0061130B">
              <w:t>ч</w:t>
            </w:r>
            <w:r w:rsidRPr="0061130B">
              <w:t>ников богатства князей и его дружин</w:t>
            </w:r>
          </w:p>
        </w:tc>
        <w:tc>
          <w:tcPr>
            <w:tcW w:w="8931" w:type="dxa"/>
            <w:gridSpan w:val="11"/>
          </w:tcPr>
          <w:p w:rsidR="001B7F86" w:rsidRPr="0061130B" w:rsidRDefault="001B7F86" w:rsidP="007F625E">
            <w:pPr>
              <w:pStyle w:val="2"/>
              <w:tabs>
                <w:tab w:val="left" w:pos="283"/>
              </w:tabs>
            </w:pPr>
            <w:r w:rsidRPr="0061130B">
              <w:t>торговля с Западом и Востоком</w:t>
            </w:r>
          </w:p>
          <w:p w:rsidR="001B7F86" w:rsidRPr="0061130B" w:rsidRDefault="001B7F86" w:rsidP="007F625E">
            <w:pPr>
              <w:pStyle w:val="2"/>
              <w:tabs>
                <w:tab w:val="left" w:pos="283"/>
              </w:tabs>
            </w:pPr>
            <w:r w:rsidRPr="0061130B">
              <w:t>полюдье и повоз – основной источник доходов князей и их дружин</w:t>
            </w:r>
          </w:p>
        </w:tc>
      </w:tr>
      <w:tr w:rsidR="001B7F86" w:rsidRPr="0061130B" w:rsidTr="007F625E">
        <w:trPr>
          <w:trHeight w:val="215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322"/>
              </w:tabs>
              <w:jc w:val="center"/>
              <w:rPr>
                <w:b/>
              </w:rPr>
            </w:pPr>
            <w:r w:rsidRPr="0061130B">
              <w:rPr>
                <w:b/>
              </w:rPr>
              <w:t>социальный ряд</w:t>
            </w:r>
          </w:p>
        </w:tc>
      </w:tr>
      <w:tr w:rsidR="001B7F86" w:rsidRPr="0061130B" w:rsidTr="001B7F86">
        <w:trPr>
          <w:trHeight w:val="1196"/>
        </w:trPr>
        <w:tc>
          <w:tcPr>
            <w:tcW w:w="7796" w:type="dxa"/>
            <w:gridSpan w:val="9"/>
          </w:tcPr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постепенная смена родовых отношений семейными (как первичной ячейки общества)</w:t>
            </w:r>
          </w:p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замена родовой собственности личной и частной</w:t>
            </w:r>
          </w:p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имущественная и социальная дифференциация в соседской общине (вервь)</w:t>
            </w:r>
          </w:p>
          <w:p w:rsidR="001B7F86" w:rsidRPr="0061130B" w:rsidRDefault="001B7F86" w:rsidP="007F625E">
            <w:pPr>
              <w:pStyle w:val="2"/>
              <w:tabs>
                <w:tab w:val="left" w:pos="322"/>
              </w:tabs>
            </w:pPr>
            <w:r w:rsidRPr="0061130B">
              <w:t>начало противопоставления простых общинников и род</w:t>
            </w:r>
            <w:r w:rsidRPr="0061130B">
              <w:t>о</w:t>
            </w:r>
            <w:r w:rsidRPr="0061130B">
              <w:t>вой и племенной знати</w:t>
            </w:r>
          </w:p>
        </w:tc>
        <w:tc>
          <w:tcPr>
            <w:tcW w:w="7230" w:type="dxa"/>
            <w:gridSpan w:val="6"/>
          </w:tcPr>
          <w:p w:rsidR="001B7F86" w:rsidRPr="0061130B" w:rsidRDefault="001B7F86" w:rsidP="007F625E">
            <w:pPr>
              <w:pStyle w:val="2"/>
              <w:tabs>
                <w:tab w:val="left" w:pos="286"/>
              </w:tabs>
            </w:pPr>
            <w:r w:rsidRPr="0061130B">
              <w:t>формирование «феодального двора» родовой и пл</w:t>
            </w:r>
            <w:r w:rsidRPr="0061130B">
              <w:t>е</w:t>
            </w:r>
            <w:r w:rsidRPr="0061130B">
              <w:t>менной знати как  «узла социальной стабильности»</w:t>
            </w:r>
          </w:p>
          <w:p w:rsidR="001B7F86" w:rsidRPr="0061130B" w:rsidRDefault="001B7F86" w:rsidP="007F625E">
            <w:pPr>
              <w:pStyle w:val="2"/>
              <w:tabs>
                <w:tab w:val="left" w:pos="286"/>
              </w:tabs>
            </w:pPr>
            <w:r w:rsidRPr="0061130B">
              <w:t xml:space="preserve">формирование зависимых категорий людей: закупы, рядовичи, половники, изгои, пущенники, холопы, рабы </w:t>
            </w:r>
          </w:p>
        </w:tc>
      </w:tr>
      <w:tr w:rsidR="001B7F86" w:rsidRPr="0061130B" w:rsidTr="007F625E">
        <w:trPr>
          <w:trHeight w:val="196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61130B">
              <w:rPr>
                <w:b/>
              </w:rPr>
              <w:t>культурный ряд</w:t>
            </w:r>
          </w:p>
        </w:tc>
      </w:tr>
      <w:tr w:rsidR="001B7F86" w:rsidRPr="0061130B" w:rsidTr="007F625E">
        <w:trPr>
          <w:trHeight w:val="220"/>
        </w:trPr>
        <w:tc>
          <w:tcPr>
            <w:tcW w:w="15026" w:type="dxa"/>
            <w:gridSpan w:val="15"/>
          </w:tcPr>
          <w:p w:rsidR="001B7F86" w:rsidRPr="0061130B" w:rsidRDefault="001B7F86" w:rsidP="007F625E">
            <w:pPr>
              <w:pStyle w:val="2"/>
              <w:numPr>
                <w:ilvl w:val="0"/>
                <w:numId w:val="0"/>
              </w:numPr>
              <w:tabs>
                <w:tab w:val="left" w:pos="318"/>
              </w:tabs>
              <w:rPr>
                <w:i/>
              </w:rPr>
            </w:pPr>
            <w:r w:rsidRPr="0061130B">
              <w:rPr>
                <w:i/>
              </w:rPr>
              <w:t>особенности формирования древнерусской культуры: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русская культура при рождении – комбинация культур многих центров Киевской земли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свобода (внутренняя, осознаваемая и как творчество, и как разрушение)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широкие иностранные влияния и заимствования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обогащение каждой сферы другими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язычество: Род, Сварог, Ярило, Хорос, Симаргл, Велес, Перун, Мокошь, Щур, духи дома и леса, волхвы, кудесники, в</w:t>
            </w:r>
            <w:r w:rsidRPr="0061130B">
              <w:t>е</w:t>
            </w:r>
            <w:r w:rsidRPr="0061130B">
              <w:t>дуны, шептуны, ворожеи, кумиры (идолы)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противостояние человеку космоса, природы в лице многочисленных богов и мифологических существ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яркая образность, буйство фантазии, священные отношения с окружающими и мифическими мирами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 xml:space="preserve">эстетизация природы (отрицание изначального зла, восприятие мира в целом как дружественный, дарящий жизнь во всей её сложности и многообразии) 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lastRenderedPageBreak/>
              <w:t xml:space="preserve">главные отношения в культуре – </w:t>
            </w:r>
            <w:r w:rsidRPr="0061130B">
              <w:rPr>
                <w:i/>
              </w:rPr>
              <w:t>человек - природа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легенды, сказания, устное народное творчество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многоженство, наложничество, умыкание невест, счет родства сначала по матери, затем по отцу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прикладные ремесла (дома, городища, утварь, предметы быта)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обычное право, волхвы (жрецы) как толкователи обычаев и традиций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резы и черты, глаголица, грамотность населения</w:t>
            </w:r>
          </w:p>
          <w:p w:rsidR="001B7F86" w:rsidRPr="0061130B" w:rsidRDefault="001B7F86" w:rsidP="007F625E">
            <w:pPr>
              <w:pStyle w:val="2"/>
              <w:tabs>
                <w:tab w:val="left" w:pos="318"/>
              </w:tabs>
            </w:pPr>
            <w:r w:rsidRPr="0061130B">
              <w:t>влияние как западных, так и восточных соседей</w:t>
            </w:r>
          </w:p>
        </w:tc>
      </w:tr>
    </w:tbl>
    <w:p w:rsidR="001B7F86" w:rsidRDefault="001B7F86" w:rsidP="00191270"/>
    <w:p w:rsidR="005F464F" w:rsidRDefault="005F464F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1B7F86" w:rsidRPr="001B7F86" w:rsidRDefault="001B7F86" w:rsidP="001B7F86">
      <w:pPr>
        <w:pStyle w:val="ad"/>
        <w:rPr>
          <w:rFonts w:ascii="Times New Roman" w:hAnsi="Times New Roman"/>
          <w:i w:val="0"/>
          <w:sz w:val="28"/>
          <w:szCs w:val="28"/>
          <w:u w:val="none"/>
        </w:rPr>
      </w:pPr>
      <w:r w:rsidRPr="001B7F86">
        <w:rPr>
          <w:rFonts w:ascii="Times New Roman" w:hAnsi="Times New Roman"/>
          <w:i w:val="0"/>
          <w:sz w:val="28"/>
          <w:szCs w:val="28"/>
          <w:u w:val="none"/>
        </w:rPr>
        <w:lastRenderedPageBreak/>
        <w:t xml:space="preserve">Приложение № 3:      </w:t>
      </w:r>
    </w:p>
    <w:p w:rsidR="001B7F86" w:rsidRPr="001B7F86" w:rsidRDefault="001B7F86" w:rsidP="001B7F86">
      <w:pPr>
        <w:pStyle w:val="ad"/>
        <w:rPr>
          <w:rFonts w:ascii="Times New Roman" w:hAnsi="Times New Roman"/>
          <w:i w:val="0"/>
          <w:sz w:val="28"/>
          <w:szCs w:val="28"/>
          <w:u w:val="none"/>
        </w:rPr>
      </w:pPr>
      <w:r w:rsidRPr="001B7F86">
        <w:rPr>
          <w:rFonts w:ascii="Times New Roman" w:hAnsi="Times New Roman"/>
          <w:i w:val="0"/>
          <w:sz w:val="28"/>
          <w:szCs w:val="28"/>
          <w:u w:val="none"/>
        </w:rPr>
        <w:t>Древние предки славян</w:t>
      </w: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8"/>
        <w:gridCol w:w="1550"/>
        <w:gridCol w:w="386"/>
        <w:gridCol w:w="1950"/>
        <w:gridCol w:w="21"/>
        <w:gridCol w:w="1673"/>
        <w:gridCol w:w="288"/>
        <w:gridCol w:w="102"/>
        <w:gridCol w:w="63"/>
        <w:gridCol w:w="1627"/>
        <w:gridCol w:w="1785"/>
        <w:gridCol w:w="150"/>
        <w:gridCol w:w="240"/>
        <w:gridCol w:w="1340"/>
        <w:gridCol w:w="9"/>
        <w:gridCol w:w="81"/>
        <w:gridCol w:w="1192"/>
        <w:gridCol w:w="163"/>
        <w:gridCol w:w="1804"/>
      </w:tblGrid>
      <w:tr w:rsidR="001B7F86" w:rsidRPr="00654DF5" w:rsidTr="001B7F86">
        <w:trPr>
          <w:cantSplit/>
          <w:trHeight w:val="182"/>
        </w:trPr>
        <w:tc>
          <w:tcPr>
            <w:tcW w:w="15452" w:type="dxa"/>
            <w:gridSpan w:val="19"/>
          </w:tcPr>
          <w:p w:rsidR="001B7F86" w:rsidRPr="00654DF5" w:rsidRDefault="001B7F86" w:rsidP="001B7F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54DF5">
              <w:rPr>
                <w:rFonts w:ascii="Times New Roman" w:hAnsi="Times New Roman"/>
                <w:sz w:val="24"/>
                <w:szCs w:val="24"/>
              </w:rPr>
              <w:t>периодизация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4914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709" w:type="dxa"/>
            <w:gridSpan w:val="8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тыс. до н. э.</w:t>
            </w:r>
          </w:p>
        </w:tc>
        <w:tc>
          <w:tcPr>
            <w:tcW w:w="4829" w:type="dxa"/>
            <w:gridSpan w:val="7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B7F86" w:rsidRPr="00654DF5" w:rsidTr="001B7F86">
        <w:trPr>
          <w:trHeight w:val="621"/>
        </w:trPr>
        <w:tc>
          <w:tcPr>
            <w:tcW w:w="1028" w:type="dxa"/>
          </w:tcPr>
          <w:p w:rsidR="001B7F86" w:rsidRPr="00654DF5" w:rsidRDefault="001B7F86" w:rsidP="001B7F8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XX-XVI</w:t>
            </w:r>
          </w:p>
          <w:p w:rsidR="001B7F86" w:rsidRPr="00654DF5" w:rsidRDefault="001B7F86" w:rsidP="001B7F86">
            <w:pPr>
              <w:spacing w:after="0" w:line="240" w:lineRule="auto"/>
              <w:ind w:right="-98" w:firstLine="4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до н.э.</w:t>
            </w:r>
          </w:p>
        </w:tc>
        <w:tc>
          <w:tcPr>
            <w:tcW w:w="1936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XV-XII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до н.э.</w:t>
            </w:r>
          </w:p>
        </w:tc>
        <w:tc>
          <w:tcPr>
            <w:tcW w:w="1950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XII-X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до н.э.</w:t>
            </w:r>
          </w:p>
        </w:tc>
        <w:tc>
          <w:tcPr>
            <w:tcW w:w="2147" w:type="dxa"/>
            <w:gridSpan w:val="5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IX-V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до н.э.</w:t>
            </w:r>
          </w:p>
        </w:tc>
        <w:tc>
          <w:tcPr>
            <w:tcW w:w="1627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IV-III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до н.э.</w:t>
            </w:r>
          </w:p>
        </w:tc>
        <w:tc>
          <w:tcPr>
            <w:tcW w:w="1935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II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 до н.э. – 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III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 н.э.</w:t>
            </w:r>
          </w:p>
        </w:tc>
        <w:tc>
          <w:tcPr>
            <w:tcW w:w="1670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IV-VI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н.э.</w:t>
            </w:r>
          </w:p>
        </w:tc>
        <w:tc>
          <w:tcPr>
            <w:tcW w:w="1192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VII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VIII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н.э.</w:t>
            </w:r>
          </w:p>
        </w:tc>
        <w:tc>
          <w:tcPr>
            <w:tcW w:w="1967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IX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н.э.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15452" w:type="dxa"/>
            <w:gridSpan w:val="19"/>
          </w:tcPr>
          <w:p w:rsidR="001B7F86" w:rsidRPr="00654DF5" w:rsidRDefault="001B7F86" w:rsidP="001B7F86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654DF5">
              <w:rPr>
                <w:rFonts w:ascii="Times New Roman" w:hAnsi="Times New Roman"/>
                <w:sz w:val="24"/>
                <w:szCs w:val="24"/>
              </w:rPr>
              <w:t>основные культуры и ареалы расселения славян</w:t>
            </w:r>
          </w:p>
        </w:tc>
      </w:tr>
      <w:tr w:rsidR="001B7F86" w:rsidRPr="00654DF5" w:rsidTr="001B7F86">
        <w:trPr>
          <w:cantSplit/>
          <w:trHeight w:val="243"/>
        </w:trPr>
        <w:tc>
          <w:tcPr>
            <w:tcW w:w="2964" w:type="dxa"/>
            <w:gridSpan w:val="3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протославяне</w:t>
            </w:r>
          </w:p>
        </w:tc>
        <w:tc>
          <w:tcPr>
            <w:tcW w:w="5724" w:type="dxa"/>
            <w:gridSpan w:val="7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праславяне</w:t>
            </w:r>
          </w:p>
        </w:tc>
        <w:tc>
          <w:tcPr>
            <w:tcW w:w="1935" w:type="dxa"/>
            <w:gridSpan w:val="2"/>
            <w:vMerge w:val="restart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сарматское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нашествие</w:t>
            </w:r>
          </w:p>
        </w:tc>
        <w:tc>
          <w:tcPr>
            <w:tcW w:w="4829" w:type="dxa"/>
            <w:gridSpan w:val="7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славяне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1028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36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тшинецкая</w:t>
            </w:r>
          </w:p>
          <w:p w:rsidR="001B7F86" w:rsidRPr="00654DF5" w:rsidRDefault="001B7F86" w:rsidP="001B7F86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1950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лужицкая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2084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чернолесская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1690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сколотская</w:t>
            </w:r>
          </w:p>
          <w:p w:rsidR="001B7F86" w:rsidRPr="00654DF5" w:rsidRDefault="001B7F86" w:rsidP="001B7F86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культура</w:t>
            </w:r>
          </w:p>
        </w:tc>
        <w:tc>
          <w:tcPr>
            <w:tcW w:w="1935" w:type="dxa"/>
            <w:gridSpan w:val="2"/>
            <w:vMerge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70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черняхов-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ская</w:t>
            </w:r>
          </w:p>
        </w:tc>
        <w:tc>
          <w:tcPr>
            <w:tcW w:w="1192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рось</w:t>
            </w:r>
          </w:p>
        </w:tc>
        <w:tc>
          <w:tcPr>
            <w:tcW w:w="1967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Киевская</w:t>
            </w:r>
          </w:p>
          <w:p w:rsidR="001B7F86" w:rsidRPr="00654DF5" w:rsidRDefault="001B7F86" w:rsidP="001B7F86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Русь</w:t>
            </w:r>
          </w:p>
        </w:tc>
      </w:tr>
      <w:tr w:rsidR="001B7F86" w:rsidRPr="00654DF5" w:rsidTr="001B7F86">
        <w:trPr>
          <w:trHeight w:val="1128"/>
        </w:trPr>
        <w:tc>
          <w:tcPr>
            <w:tcW w:w="1028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36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50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западная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ветвь</w:t>
            </w:r>
          </w:p>
        </w:tc>
        <w:tc>
          <w:tcPr>
            <w:tcW w:w="2084" w:type="dxa"/>
            <w:gridSpan w:val="4"/>
          </w:tcPr>
          <w:p w:rsidR="001B7F86" w:rsidRPr="00654DF5" w:rsidRDefault="00590A2C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</w:rPr>
              <w:pict>
                <v:line id="_x0000_s1026" style="position:absolute;z-index:251660288;mso-wrap-edited:f;mso-position-horizontal-relative:text;mso-position-vertical-relative:text" from="50.1pt,22.4pt" to="77.05pt,22.4pt" wrapcoords="15572 0 -502 0 -502 0 15572 0 18084 0 21600 0 21600 0 18084 0 15572 0">
                  <v:stroke endarrow="block"/>
                  <w10:wrap type="through"/>
                  <w10:anchorlock/>
                </v:line>
              </w:pict>
            </w:r>
            <w:r w:rsidR="001B7F86" w:rsidRPr="00654DF5">
              <w:rPr>
                <w:rFonts w:ascii="Times New Roman" w:hAnsi="Times New Roman" w:cs="Times New Roman"/>
                <w:b/>
                <w:bCs/>
                <w:sz w:val="20"/>
              </w:rPr>
              <w:t>восточная ветвь</w:t>
            </w:r>
          </w:p>
        </w:tc>
        <w:tc>
          <w:tcPr>
            <w:tcW w:w="1690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венеды</w:t>
            </w:r>
          </w:p>
        </w:tc>
        <w:tc>
          <w:tcPr>
            <w:tcW w:w="1935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II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 в. н.э. – венеды: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с-ю:600 км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з-в:1600км</w:t>
            </w:r>
          </w:p>
          <w:p w:rsidR="001B7F86" w:rsidRPr="00654DF5" w:rsidRDefault="001B7F86" w:rsidP="001B7F86">
            <w:pPr>
              <w:pStyle w:val="1"/>
              <w:ind w:firstLine="0"/>
              <w:rPr>
                <w:rFonts w:ascii="Times New Roman" w:hAnsi="Times New Roman"/>
                <w:sz w:val="20"/>
              </w:rPr>
            </w:pPr>
            <w:r w:rsidRPr="00654DF5">
              <w:rPr>
                <w:rFonts w:ascii="Times New Roman" w:hAnsi="Times New Roman"/>
                <w:sz w:val="20"/>
              </w:rPr>
              <w:t>S≈1 млн.км</w:t>
            </w:r>
          </w:p>
        </w:tc>
        <w:tc>
          <w:tcPr>
            <w:tcW w:w="1670" w:type="dxa"/>
            <w:gridSpan w:val="4"/>
          </w:tcPr>
          <w:p w:rsidR="001B7F86" w:rsidRPr="00654DF5" w:rsidRDefault="00590A2C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</w:rPr>
              <w:pict>
                <v:line id="_x0000_s1028" style="position:absolute;left:0;text-align:left;z-index:251662336;mso-wrap-edited:f;mso-position-horizontal-relative:text;mso-position-vertical-relative:text" from="46.1pt,12.25pt" to="57.6pt,20.45pt" wrapcoords="-635 0 13976 23400 22871 23400 23506 14400 15882 7200 1906 0 -635 0">
                  <v:stroke endarrow="block"/>
                  <w10:wrap type="through"/>
                  <w10:anchorlock/>
                </v:lin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</w:rPr>
              <w:pict>
                <v:line id="_x0000_s1027" style="position:absolute;left:0;text-align:left;flip:x;z-index:251661312;mso-wrap-edited:f;mso-position-horizontal-relative:text;mso-position-vertical-relative:text" from="20.1pt,12.25pt" to="29.05pt,21.45pt" wrapcoords="-831 0 10800 21600 11631 21600 23262 21600 24092 14400 14954 5400 2492 0 -831 0">
                  <v:stroke endarrow="block"/>
                  <w10:wrap type="through"/>
                  <w10:anchorlock/>
                </v:line>
              </w:pict>
            </w:r>
            <w:r w:rsidR="001B7F86" w:rsidRPr="00654DF5">
              <w:rPr>
                <w:rFonts w:ascii="Times New Roman" w:hAnsi="Times New Roman" w:cs="Times New Roman"/>
                <w:b/>
                <w:bCs/>
                <w:sz w:val="20"/>
              </w:rPr>
              <w:t>южная ветвь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венеды</w:t>
            </w:r>
          </w:p>
          <w:p w:rsidR="001B7F86" w:rsidRPr="00654DF5" w:rsidRDefault="001B7F86" w:rsidP="001B7F86">
            <w:pPr>
              <w:pStyle w:val="a9"/>
              <w:tabs>
                <w:tab w:val="clear" w:pos="183"/>
                <w:tab w:val="left" w:pos="905"/>
              </w:tabs>
              <w:ind w:left="621" w:firstLine="0"/>
              <w:rPr>
                <w:rFonts w:ascii="Times New Roman" w:hAnsi="Times New Roman"/>
                <w:sz w:val="20"/>
              </w:rPr>
            </w:pPr>
            <w:r w:rsidRPr="00654DF5">
              <w:rPr>
                <w:rFonts w:ascii="Times New Roman" w:hAnsi="Times New Roman"/>
                <w:sz w:val="20"/>
              </w:rPr>
              <w:t>анты</w:t>
            </w:r>
          </w:p>
          <w:p w:rsidR="001B7F86" w:rsidRPr="00654DF5" w:rsidRDefault="001B7F86" w:rsidP="001B7F86">
            <w:pPr>
              <w:pStyle w:val="a9"/>
              <w:tabs>
                <w:tab w:val="clear" w:pos="183"/>
                <w:tab w:val="left" w:pos="905"/>
              </w:tabs>
              <w:ind w:left="196" w:firstLine="0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654DF5">
              <w:rPr>
                <w:rFonts w:ascii="Times New Roman" w:hAnsi="Times New Roman"/>
                <w:sz w:val="20"/>
              </w:rPr>
              <w:t>склавины</w:t>
            </w:r>
          </w:p>
        </w:tc>
        <w:tc>
          <w:tcPr>
            <w:tcW w:w="1192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67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B7F86" w:rsidRPr="00654DF5" w:rsidTr="001B7F86">
        <w:trPr>
          <w:cantSplit/>
          <w:trHeight w:val="70"/>
        </w:trPr>
        <w:tc>
          <w:tcPr>
            <w:tcW w:w="15452" w:type="dxa"/>
            <w:gridSpan w:val="19"/>
          </w:tcPr>
          <w:p w:rsidR="001B7F86" w:rsidRPr="00654DF5" w:rsidRDefault="001B7F86" w:rsidP="001B7F86">
            <w:pPr>
              <w:pStyle w:val="20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654DF5">
              <w:rPr>
                <w:rFonts w:ascii="Times New Roman" w:hAnsi="Times New Roman"/>
                <w:caps w:val="0"/>
                <w:sz w:val="24"/>
                <w:szCs w:val="24"/>
              </w:rPr>
              <w:t>ЖИЛИЩА</w:t>
            </w:r>
          </w:p>
        </w:tc>
      </w:tr>
      <w:tr w:rsidR="001B7F86" w:rsidRPr="00654DF5" w:rsidTr="001B7F86">
        <w:trPr>
          <w:cantSplit/>
          <w:trHeight w:val="2033"/>
        </w:trPr>
        <w:tc>
          <w:tcPr>
            <w:tcW w:w="2964" w:type="dxa"/>
            <w:gridSpan w:val="3"/>
          </w:tcPr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временные полуземлянки</w:t>
            </w:r>
          </w:p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небольшие избы и амбары</w:t>
            </w:r>
          </w:p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2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поселения без укреплений </w:t>
            </w:r>
            <w:r w:rsidRPr="00654DF5">
              <w:rPr>
                <w:rFonts w:ascii="Times New Roman" w:hAnsi="Times New Roman" w:cs="Times New Roman"/>
                <w:sz w:val="20"/>
              </w:rPr>
              <w:t>(только частокол или тын)</w:t>
            </w:r>
          </w:p>
        </w:tc>
        <w:tc>
          <w:tcPr>
            <w:tcW w:w="1971" w:type="dxa"/>
            <w:gridSpan w:val="2"/>
          </w:tcPr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156"/>
                <w:tab w:val="left" w:pos="397"/>
              </w:tabs>
              <w:spacing w:after="0" w:line="240" w:lineRule="auto"/>
              <w:ind w:left="-104" w:firstLine="0"/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большие дома «огнища»</w:t>
            </w:r>
          </w:p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156"/>
                <w:tab w:val="left" w:pos="397"/>
              </w:tabs>
              <w:spacing w:after="0" w:line="240" w:lineRule="auto"/>
              <w:ind w:left="-104" w:firstLine="0"/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S≈200 кв.м</w:t>
            </w:r>
          </w:p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156"/>
                <w:tab w:val="left" w:pos="397"/>
              </w:tabs>
              <w:spacing w:after="0" w:line="240" w:lineRule="auto"/>
              <w:ind w:left="-104" w:firstLine="0"/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на семьи 20-30 чел.</w:t>
            </w:r>
          </w:p>
        </w:tc>
        <w:tc>
          <w:tcPr>
            <w:tcW w:w="2063" w:type="dxa"/>
            <w:gridSpan w:val="3"/>
          </w:tcPr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156"/>
                <w:tab w:val="left" w:pos="3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«огнища» меньших размеров</w:t>
            </w:r>
          </w:p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left" w:pos="156"/>
                <w:tab w:val="left" w:pos="39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огруглые городища</w:t>
            </w:r>
          </w:p>
        </w:tc>
        <w:tc>
          <w:tcPr>
            <w:tcW w:w="1690" w:type="dxa"/>
            <w:gridSpan w:val="2"/>
          </w:tcPr>
          <w:p w:rsidR="001B7F86" w:rsidRPr="00654DF5" w:rsidRDefault="001B7F86" w:rsidP="001B7F86">
            <w:pPr>
              <w:numPr>
                <w:ilvl w:val="0"/>
                <w:numId w:val="7"/>
              </w:numPr>
              <w:tabs>
                <w:tab w:val="clear" w:pos="780"/>
                <w:tab w:val="num" w:pos="338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большие укреплен-</w:t>
            </w:r>
          </w:p>
          <w:p w:rsidR="001B7F86" w:rsidRPr="00654DF5" w:rsidRDefault="001B7F86" w:rsidP="001B7F8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ные городища</w:t>
            </w:r>
          </w:p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247"/>
                <w:tab w:val="left" w:pos="377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малые избы внутри стен</w:t>
            </w:r>
          </w:p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247"/>
                <w:tab w:val="left" w:pos="377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амбары и загоны для скота</w:t>
            </w:r>
          </w:p>
        </w:tc>
        <w:tc>
          <w:tcPr>
            <w:tcW w:w="1935" w:type="dxa"/>
            <w:gridSpan w:val="2"/>
          </w:tcPr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малые посел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е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ния в лесной гл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у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бинке</w:t>
            </w:r>
          </w:p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 начала н.э. – новые крепости на старых городищах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862" w:type="dxa"/>
            <w:gridSpan w:val="5"/>
          </w:tcPr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175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отсутствие больших п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стоянных поселений</w:t>
            </w:r>
          </w:p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175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нет сильных укреплений </w:t>
            </w:r>
            <w:r w:rsidRPr="00654DF5">
              <w:rPr>
                <w:rFonts w:ascii="Times New Roman" w:hAnsi="Times New Roman" w:cs="Times New Roman"/>
                <w:sz w:val="20"/>
              </w:rPr>
              <w:t>(походы на Византию давали богатую добычу + подсечно-огневое земледелие в лесной зоне)</w:t>
            </w:r>
          </w:p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175"/>
                <w:tab w:val="left" w:pos="30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общеславянская линия обороны</w:t>
            </w:r>
          </w:p>
        </w:tc>
        <w:tc>
          <w:tcPr>
            <w:tcW w:w="1967" w:type="dxa"/>
            <w:gridSpan w:val="2"/>
          </w:tcPr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31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строительство крепостей и гор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дов</w:t>
            </w:r>
          </w:p>
          <w:p w:rsidR="001B7F86" w:rsidRPr="00654DF5" w:rsidRDefault="001B7F86" w:rsidP="001B7F86">
            <w:pPr>
              <w:numPr>
                <w:ilvl w:val="0"/>
                <w:numId w:val="8"/>
              </w:numPr>
              <w:tabs>
                <w:tab w:val="clear" w:pos="780"/>
                <w:tab w:val="num" w:pos="31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феодальные дворы – «узлы с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циальной прочн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сти»</w:t>
            </w:r>
          </w:p>
        </w:tc>
      </w:tr>
      <w:tr w:rsidR="005F464F" w:rsidRPr="00654DF5" w:rsidTr="005F464F">
        <w:trPr>
          <w:cantSplit/>
          <w:trHeight w:val="701"/>
        </w:trPr>
        <w:tc>
          <w:tcPr>
            <w:tcW w:w="2964" w:type="dxa"/>
            <w:gridSpan w:val="3"/>
          </w:tcPr>
          <w:p w:rsidR="005F464F" w:rsidRPr="00654DF5" w:rsidRDefault="005F464F" w:rsidP="001B7F86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724" w:type="dxa"/>
            <w:gridSpan w:val="7"/>
          </w:tcPr>
          <w:p w:rsidR="005F464F" w:rsidRPr="00654DF5" w:rsidRDefault="005F464F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 xml:space="preserve">начало строительства укреплений на юге   </w:t>
            </w:r>
            <w:r w:rsidRPr="00654DF5">
              <w:rPr>
                <w:rFonts w:ascii="Times New Roman" w:hAnsi="Times New Roman" w:cs="Times New Roman"/>
                <w:noProof/>
                <w:sz w:val="20"/>
              </w:rPr>
              <w:t>(мощные крепости и валы до 1000 чел. – против киммерийцев – первая угроза со стороны Степи)</w:t>
            </w:r>
          </w:p>
        </w:tc>
        <w:tc>
          <w:tcPr>
            <w:tcW w:w="1935" w:type="dxa"/>
            <w:gridSpan w:val="2"/>
          </w:tcPr>
          <w:p w:rsidR="005F464F" w:rsidRPr="00654DF5" w:rsidRDefault="005F464F" w:rsidP="001B7F86">
            <w:pPr>
              <w:tabs>
                <w:tab w:val="left" w:pos="22"/>
              </w:tabs>
              <w:spacing w:after="0" w:line="240" w:lineRule="auto"/>
              <w:ind w:left="-1703" w:right="7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Змиевы валы</w:t>
            </w:r>
          </w:p>
        </w:tc>
        <w:tc>
          <w:tcPr>
            <w:tcW w:w="1670" w:type="dxa"/>
            <w:gridSpan w:val="4"/>
          </w:tcPr>
          <w:p w:rsidR="005F464F" w:rsidRPr="00654DF5" w:rsidRDefault="005F464F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</w:rPr>
            </w:pPr>
          </w:p>
        </w:tc>
        <w:tc>
          <w:tcPr>
            <w:tcW w:w="1192" w:type="dxa"/>
          </w:tcPr>
          <w:p w:rsidR="005F464F" w:rsidRPr="00654DF5" w:rsidRDefault="005F464F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67" w:type="dxa"/>
            <w:gridSpan w:val="2"/>
          </w:tcPr>
          <w:p w:rsidR="005F464F" w:rsidRPr="00654DF5" w:rsidRDefault="005F464F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B7F86" w:rsidRPr="00654DF5" w:rsidTr="001B7F86">
        <w:trPr>
          <w:cantSplit/>
          <w:trHeight w:val="182"/>
        </w:trPr>
        <w:tc>
          <w:tcPr>
            <w:tcW w:w="15452" w:type="dxa"/>
            <w:gridSpan w:val="19"/>
          </w:tcPr>
          <w:p w:rsidR="001B7F86" w:rsidRPr="00654DF5" w:rsidRDefault="001B7F86" w:rsidP="001B7F8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654DF5">
              <w:rPr>
                <w:rFonts w:ascii="Times New Roman" w:hAnsi="Times New Roman"/>
              </w:rPr>
              <w:lastRenderedPageBreak/>
              <w:t>основные занятия</w:t>
            </w:r>
          </w:p>
        </w:tc>
      </w:tr>
      <w:tr w:rsidR="001B7F86" w:rsidRPr="00654DF5" w:rsidTr="005F464F">
        <w:trPr>
          <w:cantSplit/>
          <w:trHeight w:val="1686"/>
        </w:trPr>
        <w:tc>
          <w:tcPr>
            <w:tcW w:w="2964" w:type="dxa"/>
            <w:gridSpan w:val="3"/>
            <w:vMerge w:val="restart"/>
          </w:tcPr>
          <w:p w:rsidR="001B7F86" w:rsidRPr="00654DF5" w:rsidRDefault="001B7F86" w:rsidP="001B7F86">
            <w:pPr>
              <w:numPr>
                <w:ilvl w:val="0"/>
                <w:numId w:val="3"/>
              </w:numPr>
              <w:tabs>
                <w:tab w:val="clear" w:pos="7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подвижное пастуш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е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ское скотоводство + повозки</w:t>
            </w:r>
          </w:p>
          <w:p w:rsidR="001B7F86" w:rsidRPr="00654DF5" w:rsidRDefault="001B7F86" w:rsidP="001B7F86">
            <w:pPr>
              <w:numPr>
                <w:ilvl w:val="0"/>
                <w:numId w:val="3"/>
              </w:numPr>
              <w:tabs>
                <w:tab w:val="clear" w:pos="7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мотыжное земледелие</w:t>
            </w:r>
          </w:p>
          <w:p w:rsidR="001B7F86" w:rsidRPr="00654DF5" w:rsidRDefault="001B7F86" w:rsidP="001B7F86">
            <w:pPr>
              <w:numPr>
                <w:ilvl w:val="0"/>
                <w:numId w:val="3"/>
              </w:numPr>
              <w:tabs>
                <w:tab w:val="clear" w:pos="7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лесные промыслы: </w:t>
            </w:r>
            <w:r w:rsidRPr="00654DF5">
              <w:rPr>
                <w:rFonts w:ascii="Times New Roman" w:hAnsi="Times New Roman" w:cs="Times New Roman"/>
                <w:sz w:val="20"/>
              </w:rPr>
              <w:t>охота, рыболовство, бортнич</w:t>
            </w:r>
            <w:r w:rsidRPr="00654DF5">
              <w:rPr>
                <w:rFonts w:ascii="Times New Roman" w:hAnsi="Times New Roman" w:cs="Times New Roman"/>
                <w:sz w:val="20"/>
              </w:rPr>
              <w:t>е</w:t>
            </w:r>
            <w:r w:rsidRPr="00654DF5">
              <w:rPr>
                <w:rFonts w:ascii="Times New Roman" w:hAnsi="Times New Roman" w:cs="Times New Roman"/>
                <w:sz w:val="20"/>
              </w:rPr>
              <w:t>ство</w:t>
            </w:r>
          </w:p>
          <w:p w:rsidR="001B7F86" w:rsidRPr="00654DF5" w:rsidRDefault="001B7F86" w:rsidP="001B7F86">
            <w:pPr>
              <w:numPr>
                <w:ilvl w:val="0"/>
                <w:numId w:val="3"/>
              </w:numPr>
              <w:tabs>
                <w:tab w:val="clear" w:pos="7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орудия труда из ка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м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ня и кости</w:t>
            </w:r>
          </w:p>
          <w:p w:rsidR="001B7F86" w:rsidRPr="00654DF5" w:rsidRDefault="001B7F86" w:rsidP="001B7F86">
            <w:pPr>
              <w:numPr>
                <w:ilvl w:val="0"/>
                <w:numId w:val="3"/>
              </w:numPr>
              <w:tabs>
                <w:tab w:val="clear" w:pos="7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торговля - бронзовое оружие</w:t>
            </w:r>
          </w:p>
        </w:tc>
        <w:tc>
          <w:tcPr>
            <w:tcW w:w="4097" w:type="dxa"/>
            <w:gridSpan w:val="6"/>
            <w:vMerge w:val="restart"/>
          </w:tcPr>
          <w:p w:rsidR="001B7F86" w:rsidRPr="00654DF5" w:rsidRDefault="001B7F86" w:rsidP="001B7F86">
            <w:pPr>
              <w:numPr>
                <w:ilvl w:val="0"/>
                <w:numId w:val="4"/>
              </w:numPr>
              <w:tabs>
                <w:tab w:val="clear" w:pos="780"/>
                <w:tab w:val="left" w:pos="7"/>
                <w:tab w:val="left" w:pos="267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подсечное земледелие</w:t>
            </w:r>
          </w:p>
          <w:p w:rsidR="001B7F86" w:rsidRPr="00654DF5" w:rsidRDefault="001B7F86" w:rsidP="001B7F86">
            <w:pPr>
              <w:numPr>
                <w:ilvl w:val="0"/>
                <w:numId w:val="4"/>
              </w:numPr>
              <w:tabs>
                <w:tab w:val="clear" w:pos="780"/>
                <w:tab w:val="left" w:pos="7"/>
                <w:tab w:val="left" w:pos="267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кузнечное дело </w:t>
            </w:r>
            <w:r w:rsidRPr="00654DF5">
              <w:rPr>
                <w:rFonts w:ascii="Times New Roman" w:hAnsi="Times New Roman" w:cs="Times New Roman"/>
                <w:sz w:val="20"/>
              </w:rPr>
              <w:t>(болотная и озерная р</w:t>
            </w:r>
            <w:r w:rsidRPr="00654DF5">
              <w:rPr>
                <w:rFonts w:ascii="Times New Roman" w:hAnsi="Times New Roman" w:cs="Times New Roman"/>
                <w:sz w:val="20"/>
              </w:rPr>
              <w:t>у</w:t>
            </w:r>
            <w:r w:rsidRPr="00654DF5">
              <w:rPr>
                <w:rFonts w:ascii="Times New Roman" w:hAnsi="Times New Roman" w:cs="Times New Roman"/>
                <w:sz w:val="20"/>
              </w:rPr>
              <w:t>да)</w:t>
            </w:r>
          </w:p>
          <w:p w:rsidR="001B7F86" w:rsidRPr="00654DF5" w:rsidRDefault="001B7F86" w:rsidP="001B7F86">
            <w:pPr>
              <w:numPr>
                <w:ilvl w:val="0"/>
                <w:numId w:val="4"/>
              </w:numPr>
              <w:tabs>
                <w:tab w:val="clear" w:pos="780"/>
                <w:tab w:val="left" w:pos="7"/>
                <w:tab w:val="left" w:pos="267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торговля + морское дело</w:t>
            </w:r>
          </w:p>
          <w:p w:rsidR="001B7F86" w:rsidRPr="00654DF5" w:rsidRDefault="001B7F86" w:rsidP="001B7F86">
            <w:pPr>
              <w:numPr>
                <w:ilvl w:val="0"/>
                <w:numId w:val="4"/>
              </w:numPr>
              <w:tabs>
                <w:tab w:val="clear" w:pos="780"/>
                <w:tab w:val="left" w:pos="7"/>
                <w:tab w:val="left" w:pos="267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лесные промыслы</w:t>
            </w:r>
          </w:p>
          <w:p w:rsidR="001B7F86" w:rsidRPr="00654DF5" w:rsidRDefault="001B7F86" w:rsidP="001B7F86">
            <w:pPr>
              <w:tabs>
                <w:tab w:val="left" w:pos="7"/>
                <w:tab w:val="left" w:pos="1656"/>
              </w:tabs>
              <w:spacing w:after="0" w:line="240" w:lineRule="auto"/>
              <w:ind w:left="145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железное оружие</w:t>
            </w:r>
          </w:p>
        </w:tc>
        <w:tc>
          <w:tcPr>
            <w:tcW w:w="8391" w:type="dxa"/>
            <w:gridSpan w:val="10"/>
          </w:tcPr>
          <w:p w:rsidR="001B7F86" w:rsidRPr="00654DF5" w:rsidRDefault="001B7F86" w:rsidP="001B7F86">
            <w:pPr>
              <w:numPr>
                <w:ilvl w:val="0"/>
                <w:numId w:val="5"/>
              </w:numPr>
              <w:tabs>
                <w:tab w:val="clear" w:pos="780"/>
                <w:tab w:val="num" w:pos="219"/>
                <w:tab w:val="left" w:pos="3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пашенное земледелие становится ведущим занятием </w:t>
            </w:r>
            <w:r w:rsidRPr="00654DF5">
              <w:rPr>
                <w:rFonts w:ascii="Times New Roman" w:hAnsi="Times New Roman" w:cs="Times New Roman"/>
                <w:sz w:val="20"/>
              </w:rPr>
              <w:t>(граница леса и степи)</w:t>
            </w:r>
          </w:p>
          <w:p w:rsidR="001B7F86" w:rsidRPr="00654DF5" w:rsidRDefault="001B7F86" w:rsidP="001B7F86">
            <w:pPr>
              <w:numPr>
                <w:ilvl w:val="0"/>
                <w:numId w:val="5"/>
              </w:numPr>
              <w:tabs>
                <w:tab w:val="clear" w:pos="780"/>
                <w:tab w:val="num" w:pos="219"/>
                <w:tab w:val="left" w:pos="3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развитие ремесел: кузнечное, гончарное, ювелирное, обработка камня, дерева, кости, кожи и ткани</w:t>
            </w:r>
          </w:p>
          <w:p w:rsidR="001B7F86" w:rsidRPr="00654DF5" w:rsidRDefault="001B7F86" w:rsidP="001B7F86">
            <w:pPr>
              <w:numPr>
                <w:ilvl w:val="0"/>
                <w:numId w:val="5"/>
              </w:numPr>
              <w:tabs>
                <w:tab w:val="clear" w:pos="780"/>
                <w:tab w:val="num" w:pos="219"/>
                <w:tab w:val="left" w:pos="3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торговля с рабовладельческим миром</w:t>
            </w:r>
          </w:p>
          <w:p w:rsidR="001B7F86" w:rsidRPr="00654DF5" w:rsidRDefault="001B7F86" w:rsidP="001B7F86">
            <w:pPr>
              <w:numPr>
                <w:ilvl w:val="0"/>
                <w:numId w:val="5"/>
              </w:numPr>
              <w:tabs>
                <w:tab w:val="clear" w:pos="780"/>
                <w:tab w:val="num" w:pos="219"/>
                <w:tab w:val="left" w:pos="3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военные набеги</w:t>
            </w:r>
          </w:p>
        </w:tc>
      </w:tr>
      <w:tr w:rsidR="001B7F86" w:rsidRPr="00654DF5" w:rsidTr="001B7F86">
        <w:trPr>
          <w:cantSplit/>
          <w:trHeight w:val="1860"/>
        </w:trPr>
        <w:tc>
          <w:tcPr>
            <w:tcW w:w="2964" w:type="dxa"/>
            <w:gridSpan w:val="3"/>
            <w:vMerge/>
          </w:tcPr>
          <w:p w:rsidR="001B7F86" w:rsidRPr="00654DF5" w:rsidRDefault="001B7F86" w:rsidP="001B7F86">
            <w:pPr>
              <w:numPr>
                <w:ilvl w:val="0"/>
                <w:numId w:val="3"/>
              </w:numPr>
              <w:tabs>
                <w:tab w:val="clear" w:pos="7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7" w:type="dxa"/>
            <w:gridSpan w:val="6"/>
            <w:vMerge/>
          </w:tcPr>
          <w:p w:rsidR="001B7F86" w:rsidRPr="00654DF5" w:rsidRDefault="001B7F86" w:rsidP="001B7F86">
            <w:pPr>
              <w:tabs>
                <w:tab w:val="left" w:pos="7"/>
              </w:tabs>
              <w:spacing w:after="0" w:line="240" w:lineRule="auto"/>
              <w:ind w:left="17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2" w:type="dxa"/>
            <w:gridSpan w:val="2"/>
          </w:tcPr>
          <w:p w:rsidR="001B7F86" w:rsidRPr="00654DF5" w:rsidRDefault="001B7F86" w:rsidP="001B7F86">
            <w:pPr>
              <w:tabs>
                <w:tab w:val="left" w:pos="349"/>
              </w:tabs>
              <w:spacing w:after="0" w:line="240" w:lineRule="auto"/>
              <w:ind w:left="34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9" w:type="dxa"/>
            <w:gridSpan w:val="8"/>
          </w:tcPr>
          <w:p w:rsidR="001B7F86" w:rsidRPr="00654DF5" w:rsidRDefault="001B7F86" w:rsidP="001B7F86">
            <w:pPr>
              <w:numPr>
                <w:ilvl w:val="0"/>
                <w:numId w:val="6"/>
              </w:numPr>
              <w:tabs>
                <w:tab w:val="clear" w:pos="4249"/>
                <w:tab w:val="left" w:pos="29"/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завоевание Балканского полуострова</w:t>
            </w:r>
          </w:p>
          <w:p w:rsidR="001B7F86" w:rsidRPr="00654DF5" w:rsidRDefault="001B7F86" w:rsidP="001B7F86">
            <w:pPr>
              <w:numPr>
                <w:ilvl w:val="0"/>
                <w:numId w:val="6"/>
              </w:numPr>
              <w:tabs>
                <w:tab w:val="clear" w:pos="4249"/>
                <w:tab w:val="left" w:pos="29"/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жесткое противостояние любым попыткам н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сильственного уничтожения этно-, культурного, религиозного, хозяйственного своеобразия славя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ских народов</w:t>
            </w:r>
          </w:p>
          <w:p w:rsidR="001B7F86" w:rsidRPr="00654DF5" w:rsidRDefault="001B7F86" w:rsidP="001B7F86">
            <w:pPr>
              <w:numPr>
                <w:ilvl w:val="0"/>
                <w:numId w:val="5"/>
              </w:numPr>
              <w:tabs>
                <w:tab w:val="clear" w:pos="780"/>
                <w:tab w:val="left" w:pos="29"/>
                <w:tab w:val="left" w:pos="244"/>
                <w:tab w:val="left" w:pos="3513"/>
                <w:tab w:val="left" w:pos="37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формирование суперэтноса как полиэтнических общин</w:t>
            </w:r>
          </w:p>
        </w:tc>
      </w:tr>
      <w:tr w:rsidR="001B7F86" w:rsidRPr="00654DF5" w:rsidTr="005F464F">
        <w:trPr>
          <w:cantSplit/>
          <w:trHeight w:val="224"/>
        </w:trPr>
        <w:tc>
          <w:tcPr>
            <w:tcW w:w="2964" w:type="dxa"/>
            <w:gridSpan w:val="3"/>
          </w:tcPr>
          <w:p w:rsidR="001B7F86" w:rsidRPr="00654DF5" w:rsidRDefault="001B7F86" w:rsidP="001B7F8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первобытнообщинный строй</w:t>
            </w:r>
          </w:p>
        </w:tc>
        <w:tc>
          <w:tcPr>
            <w:tcW w:w="5724" w:type="dxa"/>
            <w:gridSpan w:val="7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родоплеменной строй</w:t>
            </w:r>
          </w:p>
        </w:tc>
        <w:tc>
          <w:tcPr>
            <w:tcW w:w="3515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военная демократия</w:t>
            </w:r>
          </w:p>
        </w:tc>
        <w:tc>
          <w:tcPr>
            <w:tcW w:w="3249" w:type="dxa"/>
            <w:gridSpan w:val="5"/>
          </w:tcPr>
          <w:p w:rsidR="001B7F86" w:rsidRPr="00654DF5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зарождение феодализма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15452" w:type="dxa"/>
            <w:gridSpan w:val="19"/>
          </w:tcPr>
          <w:p w:rsidR="001B7F86" w:rsidRPr="00654DF5" w:rsidRDefault="001B7F86" w:rsidP="001B7F86">
            <w:pPr>
              <w:pStyle w:val="20"/>
              <w:rPr>
                <w:rFonts w:ascii="Times New Roman" w:hAnsi="Times New Roman"/>
                <w:sz w:val="22"/>
                <w:szCs w:val="22"/>
              </w:rPr>
            </w:pPr>
            <w:r w:rsidRPr="00654DF5">
              <w:rPr>
                <w:rFonts w:ascii="Times New Roman" w:hAnsi="Times New Roman"/>
                <w:sz w:val="22"/>
                <w:szCs w:val="22"/>
              </w:rPr>
              <w:t>развитие славянского общества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1028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36" w:type="dxa"/>
            <w:gridSpan w:val="2"/>
          </w:tcPr>
          <w:p w:rsidR="001B7F86" w:rsidRPr="00654DF5" w:rsidRDefault="001B7F86" w:rsidP="001B7F86">
            <w:pPr>
              <w:numPr>
                <w:ilvl w:val="0"/>
                <w:numId w:val="9"/>
              </w:numPr>
              <w:tabs>
                <w:tab w:val="clear" w:pos="780"/>
                <w:tab w:val="num" w:pos="146"/>
                <w:tab w:val="left" w:pos="4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выделение знати</w:t>
            </w:r>
          </w:p>
          <w:p w:rsidR="001B7F86" w:rsidRPr="00654DF5" w:rsidRDefault="001B7F86" w:rsidP="001B7F86">
            <w:pPr>
              <w:numPr>
                <w:ilvl w:val="0"/>
                <w:numId w:val="9"/>
              </w:numPr>
              <w:tabs>
                <w:tab w:val="clear" w:pos="780"/>
                <w:tab w:val="num" w:pos="146"/>
                <w:tab w:val="left" w:pos="4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отряды ко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ных пастухов</w:t>
            </w:r>
          </w:p>
          <w:p w:rsidR="001B7F86" w:rsidRPr="00654DF5" w:rsidRDefault="001B7F86" w:rsidP="001B7F86">
            <w:pPr>
              <w:numPr>
                <w:ilvl w:val="0"/>
                <w:numId w:val="9"/>
              </w:numPr>
              <w:tabs>
                <w:tab w:val="clear" w:pos="780"/>
                <w:tab w:val="num" w:pos="146"/>
                <w:tab w:val="left" w:pos="4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временные союзы племен</w:t>
            </w:r>
          </w:p>
        </w:tc>
        <w:tc>
          <w:tcPr>
            <w:tcW w:w="3932" w:type="dxa"/>
            <w:gridSpan w:val="4"/>
          </w:tcPr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98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распад старых и создание новых союзов племен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98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выделение слоя воинов-всадников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98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выделенм ие конных дружин</w:t>
            </w:r>
          </w:p>
        </w:tc>
        <w:tc>
          <w:tcPr>
            <w:tcW w:w="1792" w:type="dxa"/>
            <w:gridSpan w:val="3"/>
          </w:tcPr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47"/>
                <w:tab w:val="left" w:pos="377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богатая пл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е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менная верху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ш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ка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47"/>
                <w:tab w:val="left" w:pos="377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слой простых общинников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47"/>
                <w:tab w:val="left" w:pos="377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зарождение раннеклассовых государств</w:t>
            </w:r>
          </w:p>
        </w:tc>
        <w:tc>
          <w:tcPr>
            <w:tcW w:w="1935" w:type="dxa"/>
            <w:gridSpan w:val="2"/>
          </w:tcPr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82"/>
                <w:tab w:val="left" w:pos="412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возврат назад к родоплеменному строю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82"/>
                <w:tab w:val="left" w:pos="412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разрушение сколотских царств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282"/>
                <w:tab w:val="left" w:pos="412"/>
              </w:tabs>
              <w:spacing w:after="0" w:line="240" w:lineRule="auto"/>
              <w:ind w:left="3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сильные сл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вянские дружины</w:t>
            </w:r>
          </w:p>
        </w:tc>
        <w:tc>
          <w:tcPr>
            <w:tcW w:w="1589" w:type="dxa"/>
            <w:gridSpan w:val="3"/>
          </w:tcPr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189"/>
              </w:tabs>
              <w:spacing w:after="0" w:line="240" w:lineRule="auto"/>
              <w:ind w:left="0" w:right="-116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рост числе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ности дружин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189"/>
              </w:tabs>
              <w:spacing w:after="0" w:line="240" w:lineRule="auto"/>
              <w:ind w:left="0" w:right="-116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формиров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ние союзов дружин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189"/>
              </w:tabs>
              <w:spacing w:after="0" w:line="240" w:lineRule="auto"/>
              <w:ind w:left="0" w:right="-116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социальная и имущественная дифференци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ция общин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num" w:pos="189"/>
              </w:tabs>
              <w:spacing w:after="0" w:line="240" w:lineRule="auto"/>
              <w:ind w:left="0" w:right="-116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усиление со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ю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зов племен</w:t>
            </w:r>
          </w:p>
        </w:tc>
        <w:tc>
          <w:tcPr>
            <w:tcW w:w="1436" w:type="dxa"/>
            <w:gridSpan w:val="3"/>
          </w:tcPr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left" w:pos="282"/>
              </w:tabs>
              <w:spacing w:after="0" w:line="240" w:lineRule="auto"/>
              <w:ind w:left="-85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во главе восточно-славянских племен – кн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я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зья и др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у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жинники племени «Рось»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left" w:pos="282"/>
              </w:tabs>
              <w:spacing w:after="0" w:line="240" w:lineRule="auto"/>
              <w:ind w:left="-85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прони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новение на Русь варягов</w:t>
            </w:r>
          </w:p>
        </w:tc>
        <w:tc>
          <w:tcPr>
            <w:tcW w:w="1804" w:type="dxa"/>
          </w:tcPr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left" w:pos="152"/>
                <w:tab w:val="left" w:pos="282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зарождение раннефеодал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ь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ного государства</w:t>
            </w:r>
          </w:p>
          <w:p w:rsidR="001B7F86" w:rsidRPr="00654DF5" w:rsidRDefault="001B7F86" w:rsidP="001B7F86">
            <w:pPr>
              <w:numPr>
                <w:ilvl w:val="0"/>
                <w:numId w:val="10"/>
              </w:numPr>
              <w:tabs>
                <w:tab w:val="clear" w:pos="780"/>
                <w:tab w:val="left" w:pos="152"/>
                <w:tab w:val="left" w:pos="282"/>
              </w:tabs>
              <w:spacing w:after="0" w:line="240" w:lineRule="auto"/>
              <w:ind w:left="22" w:right="-108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собирание во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точнославянских племен вокруг Киева, Новгорода, Чернигова 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1028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36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50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982" w:type="dxa"/>
            <w:gridSpan w:val="3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92" w:type="dxa"/>
            <w:gridSpan w:val="3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524" w:type="dxa"/>
            <w:gridSpan w:val="5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раннее формирование территор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и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альной общины</w:t>
            </w:r>
          </w:p>
        </w:tc>
        <w:tc>
          <w:tcPr>
            <w:tcW w:w="3240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разложение родовой общины и замена её соседской</w:t>
            </w:r>
          </w:p>
        </w:tc>
      </w:tr>
      <w:tr w:rsidR="001B7F86" w:rsidRPr="00654DF5" w:rsidTr="001B7F86">
        <w:trPr>
          <w:cantSplit/>
          <w:trHeight w:val="182"/>
        </w:trPr>
        <w:tc>
          <w:tcPr>
            <w:tcW w:w="15452" w:type="dxa"/>
            <w:gridSpan w:val="19"/>
          </w:tcPr>
          <w:p w:rsidR="001B7F86" w:rsidRPr="00654DF5" w:rsidRDefault="001B7F86" w:rsidP="001B7F86">
            <w:pPr>
              <w:pStyle w:val="4"/>
              <w:rPr>
                <w:rFonts w:ascii="Times New Roman" w:hAnsi="Times New Roman"/>
                <w:sz w:val="28"/>
                <w:szCs w:val="28"/>
              </w:rPr>
            </w:pPr>
            <w:r w:rsidRPr="00654DF5">
              <w:rPr>
                <w:rFonts w:ascii="Times New Roman" w:hAnsi="Times New Roman"/>
                <w:sz w:val="28"/>
                <w:szCs w:val="28"/>
              </w:rPr>
              <w:lastRenderedPageBreak/>
              <w:t>основы культуры и духовной жизни</w:t>
            </w:r>
          </w:p>
        </w:tc>
      </w:tr>
      <w:tr w:rsidR="001B7F86" w:rsidRPr="00654DF5" w:rsidTr="005F464F">
        <w:trPr>
          <w:cantSplit/>
          <w:trHeight w:val="2291"/>
        </w:trPr>
        <w:tc>
          <w:tcPr>
            <w:tcW w:w="2578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захоронения с вещами 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могильники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курганы</w:t>
            </w:r>
          </w:p>
        </w:tc>
        <w:tc>
          <w:tcPr>
            <w:tcW w:w="4030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Историческая память:</w:t>
            </w:r>
          </w:p>
          <w:p w:rsidR="001B7F86" w:rsidRPr="00654DF5" w:rsidRDefault="001B7F86" w:rsidP="001B7F86">
            <w:pPr>
              <w:numPr>
                <w:ilvl w:val="0"/>
                <w:numId w:val="11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открытие железа</w:t>
            </w:r>
          </w:p>
          <w:p w:rsidR="001B7F86" w:rsidRPr="00654DF5" w:rsidRDefault="001B7F86" w:rsidP="001B7F86">
            <w:pPr>
              <w:numPr>
                <w:ilvl w:val="0"/>
                <w:numId w:val="11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строительство крепостей</w:t>
            </w:r>
          </w:p>
          <w:p w:rsidR="001B7F86" w:rsidRPr="00654DF5" w:rsidRDefault="001B7F86" w:rsidP="001B7F86">
            <w:pPr>
              <w:numPr>
                <w:ilvl w:val="0"/>
                <w:numId w:val="11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пашенное земледелие</w:t>
            </w:r>
          </w:p>
          <w:p w:rsidR="001B7F86" w:rsidRPr="00654DF5" w:rsidRDefault="001B7F86" w:rsidP="001B7F86">
            <w:pPr>
              <w:numPr>
                <w:ilvl w:val="0"/>
                <w:numId w:val="11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первые набеги кочевников</w:t>
            </w:r>
          </w:p>
          <w:p w:rsidR="001B7F86" w:rsidRPr="00654DF5" w:rsidRDefault="001B7F86" w:rsidP="001B7F86">
            <w:pPr>
              <w:numPr>
                <w:ilvl w:val="0"/>
                <w:numId w:val="11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появление знати</w:t>
            </w:r>
          </w:p>
          <w:p w:rsidR="001B7F86" w:rsidRPr="00654DF5" w:rsidRDefault="001B7F86" w:rsidP="001B7F86">
            <w:pPr>
              <w:numPr>
                <w:ilvl w:val="0"/>
                <w:numId w:val="11"/>
              </w:numPr>
              <w:tabs>
                <w:tab w:val="clear" w:pos="780"/>
                <w:tab w:val="num" w:pos="282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ковка военного оружия и орудий тр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у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да из железа</w:t>
            </w:r>
          </w:p>
        </w:tc>
        <w:tc>
          <w:tcPr>
            <w:tcW w:w="2080" w:type="dxa"/>
            <w:gridSpan w:val="4"/>
          </w:tcPr>
          <w:p w:rsidR="001B7F86" w:rsidRPr="00654DF5" w:rsidRDefault="001B7F86" w:rsidP="001B7F86">
            <w:pPr>
              <w:spacing w:after="0" w:line="240" w:lineRule="auto"/>
              <w:ind w:left="-6" w:right="-130" w:hanging="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Сколоты Геродота</w:t>
            </w:r>
          </w:p>
          <w:p w:rsidR="001B7F86" w:rsidRPr="00654DF5" w:rsidRDefault="001B7F86" w:rsidP="001B7F86">
            <w:pPr>
              <w:spacing w:after="0" w:line="240" w:lineRule="auto"/>
              <w:ind w:left="-6" w:right="-73" w:hanging="36"/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Историческая п</w:t>
            </w: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мять:</w:t>
            </w:r>
          </w:p>
          <w:p w:rsidR="001B7F86" w:rsidRPr="00654DF5" w:rsidRDefault="001B7F86" w:rsidP="001B7F86">
            <w:pPr>
              <w:numPr>
                <w:ilvl w:val="0"/>
                <w:numId w:val="13"/>
              </w:numPr>
              <w:tabs>
                <w:tab w:val="clear" w:pos="780"/>
                <w:tab w:val="num" w:pos="298"/>
              </w:tabs>
              <w:spacing w:after="0" w:line="240" w:lineRule="auto"/>
              <w:ind w:left="-6" w:right="-73" w:hanging="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сколотские ца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ства</w:t>
            </w:r>
          </w:p>
          <w:p w:rsidR="001B7F86" w:rsidRPr="00654DF5" w:rsidRDefault="001B7F86" w:rsidP="001B7F86">
            <w:pPr>
              <w:numPr>
                <w:ilvl w:val="0"/>
                <w:numId w:val="13"/>
              </w:numPr>
              <w:tabs>
                <w:tab w:val="clear" w:pos="780"/>
                <w:tab w:val="num" w:pos="298"/>
              </w:tabs>
              <w:spacing w:after="0" w:line="240" w:lineRule="auto"/>
              <w:ind w:left="-6" w:right="-73" w:hanging="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пашенное земл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е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 xml:space="preserve">делие </w:t>
            </w:r>
          </w:p>
          <w:p w:rsidR="001B7F86" w:rsidRPr="00654DF5" w:rsidRDefault="001B7F86" w:rsidP="001B7F86">
            <w:pPr>
              <w:numPr>
                <w:ilvl w:val="0"/>
                <w:numId w:val="13"/>
              </w:numPr>
              <w:tabs>
                <w:tab w:val="clear" w:pos="780"/>
                <w:tab w:val="num" w:pos="0"/>
                <w:tab w:val="left" w:pos="242"/>
              </w:tabs>
              <w:spacing w:after="0" w:line="240" w:lineRule="auto"/>
              <w:ind w:left="-6" w:right="-73" w:hanging="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торговля с Грец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и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ей и греческими г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родами-колониями</w:t>
            </w:r>
          </w:p>
        </w:tc>
        <w:tc>
          <w:tcPr>
            <w:tcW w:w="2175" w:type="dxa"/>
            <w:gridSpan w:val="3"/>
          </w:tcPr>
          <w:p w:rsidR="001B7F86" w:rsidRPr="00654DF5" w:rsidRDefault="001B7F86" w:rsidP="001B7F86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Историческая п</w:t>
            </w: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мять:</w:t>
            </w:r>
          </w:p>
          <w:p w:rsidR="001B7F86" w:rsidRPr="00654DF5" w:rsidRDefault="001B7F86" w:rsidP="001B7F86">
            <w:pPr>
              <w:numPr>
                <w:ilvl w:val="0"/>
                <w:numId w:val="15"/>
              </w:numPr>
              <w:tabs>
                <w:tab w:val="clear" w:pos="780"/>
                <w:tab w:val="num" w:pos="202"/>
                <w:tab w:val="left" w:pos="462"/>
              </w:tabs>
              <w:spacing w:after="0" w:line="240" w:lineRule="auto"/>
              <w:ind w:left="0" w:right="-108" w:hanging="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нашествие сарм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тов, сокрушивших сколотские царства</w:t>
            </w:r>
          </w:p>
          <w:p w:rsidR="001B7F86" w:rsidRPr="00654DF5" w:rsidRDefault="001B7F86" w:rsidP="001B7F86">
            <w:pPr>
              <w:numPr>
                <w:ilvl w:val="0"/>
                <w:numId w:val="15"/>
              </w:numPr>
              <w:tabs>
                <w:tab w:val="clear" w:pos="780"/>
                <w:tab w:val="num" w:pos="202"/>
                <w:tab w:val="left" w:pos="462"/>
              </w:tabs>
              <w:spacing w:after="0" w:line="240" w:lineRule="auto"/>
              <w:ind w:left="0" w:right="-108" w:hanging="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аристократический матриархат сколотов</w:t>
            </w:r>
          </w:p>
          <w:p w:rsidR="001B7F86" w:rsidRPr="00654DF5" w:rsidRDefault="001B7F86" w:rsidP="001B7F86">
            <w:pPr>
              <w:numPr>
                <w:ilvl w:val="0"/>
                <w:numId w:val="15"/>
              </w:numPr>
              <w:tabs>
                <w:tab w:val="clear" w:pos="780"/>
                <w:tab w:val="num" w:pos="202"/>
                <w:tab w:val="left" w:pos="462"/>
              </w:tabs>
              <w:spacing w:after="0" w:line="240" w:lineRule="auto"/>
              <w:ind w:left="0" w:right="-108" w:hanging="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нашествие – волна за волной</w:t>
            </w:r>
          </w:p>
        </w:tc>
        <w:tc>
          <w:tcPr>
            <w:tcW w:w="2785" w:type="dxa"/>
            <w:gridSpan w:val="5"/>
          </w:tcPr>
          <w:p w:rsidR="001B7F86" w:rsidRPr="00654DF5" w:rsidRDefault="001B7F86" w:rsidP="001B7F86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u w:val="single"/>
              </w:rPr>
              <w:t>Историческая память:</w:t>
            </w:r>
          </w:p>
          <w:p w:rsidR="001B7F86" w:rsidRPr="00654DF5" w:rsidRDefault="001B7F86" w:rsidP="001B7F86">
            <w:pPr>
              <w:numPr>
                <w:ilvl w:val="0"/>
                <w:numId w:val="17"/>
              </w:numPr>
              <w:tabs>
                <w:tab w:val="clear" w:pos="780"/>
                <w:tab w:val="num" w:pos="26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рост роли и значения родовых и племенных др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у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жин</w:t>
            </w:r>
          </w:p>
          <w:p w:rsidR="001B7F86" w:rsidRPr="00654DF5" w:rsidRDefault="001B7F86" w:rsidP="001B7F86">
            <w:pPr>
              <w:numPr>
                <w:ilvl w:val="0"/>
                <w:numId w:val="17"/>
              </w:numPr>
              <w:tabs>
                <w:tab w:val="clear" w:pos="780"/>
                <w:tab w:val="num" w:pos="26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освоение новых терр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и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торий</w:t>
            </w:r>
          </w:p>
          <w:p w:rsidR="001B7F86" w:rsidRPr="00654DF5" w:rsidRDefault="001B7F86" w:rsidP="001B7F86">
            <w:pPr>
              <w:numPr>
                <w:ilvl w:val="0"/>
                <w:numId w:val="17"/>
              </w:numPr>
              <w:tabs>
                <w:tab w:val="clear" w:pos="780"/>
                <w:tab w:val="num" w:pos="26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формирование язычес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ва в самостоятельное мир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воззрение</w:t>
            </w:r>
          </w:p>
        </w:tc>
        <w:tc>
          <w:tcPr>
            <w:tcW w:w="1804" w:type="dxa"/>
          </w:tcPr>
          <w:p w:rsidR="001B7F86" w:rsidRPr="00654DF5" w:rsidRDefault="001B7F86" w:rsidP="001B7F86">
            <w:pPr>
              <w:spacing w:after="0" w:line="240" w:lineRule="auto"/>
              <w:ind w:firstLine="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борьба язычес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ва и христианс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654DF5">
              <w:rPr>
                <w:rFonts w:ascii="Times New Roman" w:hAnsi="Times New Roman" w:cs="Times New Roman"/>
                <w:b/>
                <w:bCs/>
                <w:sz w:val="20"/>
              </w:rPr>
              <w:t>ва</w:t>
            </w:r>
          </w:p>
        </w:tc>
      </w:tr>
      <w:tr w:rsidR="001B7F86" w:rsidRPr="00654DF5" w:rsidTr="005F464F">
        <w:trPr>
          <w:cantSplit/>
          <w:trHeight w:val="4946"/>
        </w:trPr>
        <w:tc>
          <w:tcPr>
            <w:tcW w:w="2578" w:type="dxa"/>
            <w:gridSpan w:val="2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30" w:type="dxa"/>
            <w:gridSpan w:val="4"/>
          </w:tcPr>
          <w:p w:rsidR="001B7F86" w:rsidRPr="00654DF5" w:rsidRDefault="001B7F86" w:rsidP="001B7F86">
            <w:pPr>
              <w:pStyle w:val="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DF5">
              <w:rPr>
                <w:rFonts w:ascii="Times New Roman" w:hAnsi="Times New Roman"/>
                <w:sz w:val="18"/>
                <w:szCs w:val="18"/>
              </w:rPr>
              <w:t>Архаический слой</w:t>
            </w:r>
          </w:p>
          <w:p w:rsidR="001B7F86" w:rsidRPr="00654DF5" w:rsidRDefault="001B7F86" w:rsidP="001B7F86">
            <w:pPr>
              <w:pStyle w:val="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DF5">
              <w:rPr>
                <w:rFonts w:ascii="Times New Roman" w:hAnsi="Times New Roman"/>
                <w:sz w:val="18"/>
                <w:szCs w:val="18"/>
              </w:rPr>
              <w:t xml:space="preserve"> мифологии: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братья-змееборцы; Перун-змееборец  (Змей-Велес), Добрыня Никитич-змееборец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отрицательный герой – многогол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вый Огненный Змей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два положительных героя – кузнеца отковали плуг в 40 пудов и научили людей земледелию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кузнецы впрягли Змея в плуг и пр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пахали борозду-границу между степью и л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сом 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граница между царством живых и царством мертвых – река Смородина и через нее Калинов-мост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руда – запекшаяся кровь Змея</w:t>
            </w:r>
          </w:p>
          <w:p w:rsidR="001B7F86" w:rsidRPr="00654DF5" w:rsidRDefault="001B7F86" w:rsidP="001B7F86">
            <w:pPr>
              <w:numPr>
                <w:ilvl w:val="0"/>
                <w:numId w:val="12"/>
              </w:numPr>
              <w:tabs>
                <w:tab w:val="clear" w:pos="780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Язычество –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традиционная народная религия, охватывающая всю духовную и часть материальной культуры древних нар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дов и отражающая прежде всего отношения людей с природой и природными объектами.</w:t>
            </w:r>
          </w:p>
        </w:tc>
        <w:tc>
          <w:tcPr>
            <w:tcW w:w="2080" w:type="dxa"/>
            <w:gridSpan w:val="4"/>
          </w:tcPr>
          <w:p w:rsidR="001B7F86" w:rsidRPr="00654DF5" w:rsidRDefault="001B7F86" w:rsidP="001B7F86">
            <w:pPr>
              <w:pStyle w:val="31"/>
              <w:rPr>
                <w:rFonts w:ascii="Times New Roman" w:hAnsi="Times New Roman"/>
                <w:sz w:val="18"/>
                <w:szCs w:val="18"/>
              </w:rPr>
            </w:pPr>
            <w:r w:rsidRPr="00654DF5">
              <w:rPr>
                <w:rFonts w:ascii="Times New Roman" w:hAnsi="Times New Roman"/>
                <w:sz w:val="18"/>
                <w:szCs w:val="18"/>
              </w:rPr>
              <w:t>Архаический слой мифологии:</w:t>
            </w:r>
          </w:p>
          <w:p w:rsidR="001B7F86" w:rsidRPr="00654DF5" w:rsidRDefault="001B7F86" w:rsidP="001B7F86">
            <w:pPr>
              <w:pStyle w:val="31"/>
              <w:numPr>
                <w:ilvl w:val="0"/>
                <w:numId w:val="14"/>
              </w:numPr>
              <w:tabs>
                <w:tab w:val="clear" w:pos="420"/>
                <w:tab w:val="num" w:pos="298"/>
              </w:tabs>
              <w:ind w:left="0" w:firstLine="0"/>
              <w:contextualSpacing w:val="0"/>
              <w:jc w:val="left"/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</w:pP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 xml:space="preserve">дочь Днепра от Зевса родила сына Таргитая 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(название греческого праздника урожая)</w:t>
            </w:r>
          </w:p>
          <w:p w:rsidR="001B7F86" w:rsidRPr="00654DF5" w:rsidRDefault="001B7F86" w:rsidP="001B7F86">
            <w:pPr>
              <w:pStyle w:val="31"/>
              <w:numPr>
                <w:ilvl w:val="0"/>
                <w:numId w:val="14"/>
              </w:numPr>
              <w:tabs>
                <w:tab w:val="clear" w:pos="420"/>
                <w:tab w:val="num" w:pos="298"/>
              </w:tabs>
              <w:ind w:left="0" w:firstLine="0"/>
              <w:contextualSpacing w:val="0"/>
              <w:jc w:val="left"/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</w:pP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трем сыновьям Таргитая с неба дар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о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ваны золотые плуг с ярмом, топор и чаша</w:t>
            </w:r>
          </w:p>
          <w:p w:rsidR="001B7F86" w:rsidRPr="00654DF5" w:rsidRDefault="001B7F86" w:rsidP="001B7F86">
            <w:pPr>
              <w:pStyle w:val="31"/>
              <w:numPr>
                <w:ilvl w:val="0"/>
                <w:numId w:val="14"/>
              </w:numPr>
              <w:tabs>
                <w:tab w:val="clear" w:pos="420"/>
                <w:tab w:val="num" w:pos="298"/>
              </w:tabs>
              <w:ind w:left="0" w:firstLine="0"/>
              <w:contextualSpacing w:val="0"/>
              <w:jc w:val="left"/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</w:pP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соревнование в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ы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 xml:space="preserve">игрывает младший брат – Калаксай 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(в его честь и звались скол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о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ты)</w:t>
            </w:r>
          </w:p>
          <w:p w:rsidR="001B7F86" w:rsidRPr="00654DF5" w:rsidRDefault="001B7F86" w:rsidP="001B7F86">
            <w:pPr>
              <w:pStyle w:val="31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Калаксай  д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е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лит свое царство ме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>ж</w:t>
            </w:r>
            <w:r w:rsidRPr="00654DF5">
              <w:rPr>
                <w:rFonts w:ascii="Times New Roman" w:hAnsi="Times New Roman"/>
                <w:i w:val="0"/>
                <w:iCs w:val="0"/>
                <w:sz w:val="18"/>
                <w:szCs w:val="18"/>
                <w:u w:val="none"/>
              </w:rPr>
              <w:t xml:space="preserve">ду своими сыновьями 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(4 основные центра чернолесской культ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у</w:t>
            </w:r>
            <w:r w:rsidRPr="00654DF5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  <w:u w:val="none"/>
              </w:rPr>
              <w:t>ры: Киев, Тясьмин, Ворскла, Ю.Буг)</w:t>
            </w:r>
          </w:p>
        </w:tc>
        <w:tc>
          <w:tcPr>
            <w:tcW w:w="2175" w:type="dxa"/>
            <w:gridSpan w:val="3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Архаический слой м</w:t>
            </w: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и</w:t>
            </w: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фологии:</w:t>
            </w:r>
          </w:p>
          <w:p w:rsidR="001B7F86" w:rsidRPr="00654DF5" w:rsidRDefault="001B7F86" w:rsidP="001B7F86">
            <w:pPr>
              <w:numPr>
                <w:ilvl w:val="0"/>
                <w:numId w:val="16"/>
              </w:numPr>
              <w:tabs>
                <w:tab w:val="clear" w:pos="780"/>
                <w:tab w:val="num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символ степи – Змей Горыныч 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(горы-горе)</w:t>
            </w:r>
          </w:p>
          <w:p w:rsidR="001B7F86" w:rsidRPr="00654DF5" w:rsidRDefault="001B7F86" w:rsidP="001B7F86">
            <w:pPr>
              <w:numPr>
                <w:ilvl w:val="0"/>
                <w:numId w:val="16"/>
              </w:numPr>
              <w:tabs>
                <w:tab w:val="clear" w:pos="780"/>
                <w:tab w:val="num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обилие женских, враждебных герою пе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сонажей</w:t>
            </w:r>
          </w:p>
          <w:p w:rsidR="001B7F86" w:rsidRPr="00654DF5" w:rsidRDefault="001B7F86" w:rsidP="001B7F86">
            <w:pPr>
              <w:numPr>
                <w:ilvl w:val="0"/>
                <w:numId w:val="16"/>
              </w:numPr>
              <w:tabs>
                <w:tab w:val="clear" w:pos="780"/>
                <w:tab w:val="num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герой - крестьянский сын</w:t>
            </w:r>
          </w:p>
          <w:p w:rsidR="001B7F86" w:rsidRPr="00654DF5" w:rsidRDefault="001B7F86" w:rsidP="001B7F86">
            <w:pPr>
              <w:numPr>
                <w:ilvl w:val="0"/>
                <w:numId w:val="16"/>
              </w:numPr>
              <w:tabs>
                <w:tab w:val="clear" w:pos="780"/>
                <w:tab w:val="num" w:pos="3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злая Баба-Яга в ступе 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(ступа – образ большого родового ко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ла племени язвигов -разведчиков сарматских племен, стремительно перемещавшихся по степи)</w:t>
            </w:r>
          </w:p>
        </w:tc>
        <w:tc>
          <w:tcPr>
            <w:tcW w:w="2785" w:type="dxa"/>
            <w:gridSpan w:val="5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Архаический слой </w:t>
            </w:r>
          </w:p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мифологии:</w:t>
            </w:r>
          </w:p>
          <w:p w:rsidR="001B7F86" w:rsidRPr="00654DF5" w:rsidRDefault="001B7F86" w:rsidP="001B7F86">
            <w:pPr>
              <w:numPr>
                <w:ilvl w:val="0"/>
                <w:numId w:val="18"/>
              </w:numPr>
              <w:tabs>
                <w:tab w:val="clear" w:pos="780"/>
                <w:tab w:val="num" w:pos="265"/>
              </w:tabs>
              <w:spacing w:after="0" w:line="240" w:lineRule="auto"/>
              <w:ind w:left="5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формирование былинного цикла</w:t>
            </w:r>
          </w:p>
          <w:p w:rsidR="001B7F86" w:rsidRPr="00654DF5" w:rsidRDefault="001B7F86" w:rsidP="001B7F86">
            <w:pPr>
              <w:numPr>
                <w:ilvl w:val="0"/>
                <w:numId w:val="18"/>
              </w:numPr>
              <w:tabs>
                <w:tab w:val="clear" w:pos="780"/>
                <w:tab w:val="num" w:pos="265"/>
              </w:tabs>
              <w:spacing w:after="0" w:line="240" w:lineRule="auto"/>
              <w:ind w:left="5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отражение особенности формирования княжеской дружины – из всех желающих</w:t>
            </w:r>
          </w:p>
          <w:p w:rsidR="001B7F86" w:rsidRPr="00654DF5" w:rsidRDefault="001B7F86" w:rsidP="001B7F86">
            <w:pPr>
              <w:numPr>
                <w:ilvl w:val="0"/>
                <w:numId w:val="18"/>
              </w:numPr>
              <w:tabs>
                <w:tab w:val="clear" w:pos="780"/>
                <w:tab w:val="num" w:pos="265"/>
              </w:tabs>
              <w:spacing w:after="0" w:line="240" w:lineRule="auto"/>
              <w:ind w:left="5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противоборство с кочевн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ками</w:t>
            </w:r>
          </w:p>
          <w:p w:rsidR="001B7F86" w:rsidRPr="00654DF5" w:rsidRDefault="001B7F86" w:rsidP="001B7F86">
            <w:pPr>
              <w:numPr>
                <w:ilvl w:val="0"/>
                <w:numId w:val="18"/>
              </w:numPr>
              <w:tabs>
                <w:tab w:val="clear" w:pos="780"/>
                <w:tab w:val="num" w:pos="265"/>
              </w:tabs>
              <w:spacing w:after="0" w:line="240" w:lineRule="auto"/>
              <w:ind w:left="5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сохранение определенных культурных отличий восто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нославянских племен 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(сказка Колобок)</w:t>
            </w:r>
          </w:p>
          <w:p w:rsidR="001B7F86" w:rsidRPr="00654DF5" w:rsidRDefault="001B7F86" w:rsidP="001B7F86">
            <w:pPr>
              <w:numPr>
                <w:ilvl w:val="0"/>
                <w:numId w:val="18"/>
              </w:numPr>
              <w:tabs>
                <w:tab w:val="clear" w:pos="780"/>
                <w:tab w:val="num" w:pos="152"/>
                <w:tab w:val="left" w:pos="32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борьба за освоение новых земель – помощь со стороны «зверей» 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(тотемные животные местного населения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1B7F86" w:rsidRPr="00654DF5" w:rsidRDefault="001B7F86" w:rsidP="001B7F86">
            <w:pPr>
              <w:numPr>
                <w:ilvl w:val="0"/>
                <w:numId w:val="18"/>
              </w:numPr>
              <w:tabs>
                <w:tab w:val="clear" w:pos="780"/>
                <w:tab w:val="num" w:pos="152"/>
                <w:tab w:val="left" w:pos="35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возникновение духов ближнего мира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 xml:space="preserve"> (с формиров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нием крупных племенных со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зов и союзов союзов  местные верования спускаются на один уровень и становятся домашн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ми защитными силами)</w:t>
            </w:r>
          </w:p>
        </w:tc>
        <w:tc>
          <w:tcPr>
            <w:tcW w:w="1804" w:type="dxa"/>
          </w:tcPr>
          <w:p w:rsidR="001B7F86" w:rsidRPr="00654DF5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54D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Архаический слой мифологии:</w:t>
            </w:r>
          </w:p>
          <w:p w:rsidR="001B7F86" w:rsidRPr="00654DF5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двоеверие русичей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Славянское яз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ы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чество 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отличает от германского и греческого языч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ства меньшей сложностью и большей открыт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54D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стью </w:t>
            </w: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 xml:space="preserve"> (славянские боги не имеют сложного кровного родства)</w:t>
            </w:r>
          </w:p>
        </w:tc>
      </w:tr>
    </w:tbl>
    <w:p w:rsidR="001B7F86" w:rsidRDefault="001B7F86" w:rsidP="001B7F86">
      <w:pPr>
        <w:rPr>
          <w:rFonts w:ascii="Times New Roman" w:hAnsi="Times New Roman" w:cs="Times New Roman"/>
          <w:b/>
          <w:sz w:val="28"/>
          <w:szCs w:val="28"/>
        </w:rPr>
      </w:pPr>
    </w:p>
    <w:p w:rsidR="001B7F86" w:rsidRDefault="001B7F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B7F86" w:rsidRPr="001B7F86" w:rsidRDefault="001B7F86" w:rsidP="001B7F86">
      <w:pPr>
        <w:rPr>
          <w:rFonts w:ascii="Times New Roman" w:hAnsi="Times New Roman" w:cs="Times New Roman"/>
          <w:b/>
          <w:sz w:val="28"/>
          <w:szCs w:val="28"/>
        </w:rPr>
      </w:pPr>
      <w:r w:rsidRPr="001B7F8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№4:  Средневековая демократия</w:t>
      </w:r>
    </w:p>
    <w:tbl>
      <w:tblPr>
        <w:tblW w:w="15452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2126"/>
        <w:gridCol w:w="788"/>
        <w:gridCol w:w="524"/>
        <w:gridCol w:w="349"/>
        <w:gridCol w:w="2309"/>
        <w:gridCol w:w="189"/>
        <w:gridCol w:w="377"/>
        <w:gridCol w:w="2268"/>
        <w:gridCol w:w="6522"/>
      </w:tblGrid>
      <w:tr w:rsidR="001B7F86" w:rsidRPr="001B7F86" w:rsidTr="001B7F86">
        <w:tc>
          <w:tcPr>
            <w:tcW w:w="6285" w:type="dxa"/>
            <w:gridSpan w:val="6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Западная Европа</w:t>
            </w:r>
          </w:p>
        </w:tc>
        <w:tc>
          <w:tcPr>
            <w:tcW w:w="9167" w:type="dxa"/>
            <w:gridSpan w:val="3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</w:tc>
      </w:tr>
      <w:tr w:rsidR="001B7F86" w:rsidRPr="001B7F86" w:rsidTr="001B7F86"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1. городское самоуправление</w:t>
            </w:r>
          </w:p>
        </w:tc>
      </w:tr>
      <w:tr w:rsidR="001B7F86" w:rsidRPr="001B7F86" w:rsidTr="001B7F86">
        <w:trPr>
          <w:trHeight w:val="2386"/>
        </w:trPr>
        <w:tc>
          <w:tcPr>
            <w:tcW w:w="6285" w:type="dxa"/>
            <w:gridSpan w:val="6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городское самоуправление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(«Городской воздух делает ч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ловека свободным»):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город – суверен и законодатель;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горожане – индивидуалисты: четкое отделение себя от общества, приоритет личного интереса гражданина перед интересами общества, короля или города;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жизнь города – шумная, гласная, открытая;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гражданин (субъект права) – тот, кто внесен в списки жителей города;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выборы членов ратуши;</w:t>
            </w:r>
          </w:p>
        </w:tc>
        <w:tc>
          <w:tcPr>
            <w:tcW w:w="9167" w:type="dxa"/>
            <w:gridSpan w:val="3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городское самоуправление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- = греческому полису (город + земля):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город – центр данной земли;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городское (общее для всего города), кончанское (решение местных для района в</w:t>
            </w:r>
            <w:r w:rsidRPr="001B7F86">
              <w:rPr>
                <w:sz w:val="24"/>
                <w:szCs w:val="24"/>
              </w:rPr>
              <w:t>о</w:t>
            </w:r>
            <w:r w:rsidRPr="001B7F86">
              <w:rPr>
                <w:sz w:val="24"/>
                <w:szCs w:val="24"/>
              </w:rPr>
              <w:t>просов) вече, представительство низших веч на собрании высших;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между созывами вече городом управлял Совет господ (старцев градских)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выборы: всеобщие (все граждане)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гражданин (субъект права) – тот, кто живет на территории земли (а не занесенный в списки города);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«младшие города» - пригороды большого города («старшего брата») посылка ход</w:t>
            </w:r>
            <w:r w:rsidRPr="001B7F86">
              <w:rPr>
                <w:sz w:val="24"/>
                <w:szCs w:val="24"/>
              </w:rPr>
              <w:t>о</w:t>
            </w:r>
            <w:r w:rsidRPr="001B7F86">
              <w:rPr>
                <w:sz w:val="24"/>
                <w:szCs w:val="24"/>
              </w:rPr>
              <w:t xml:space="preserve">ков для полноценного участия в вече; </w:t>
            </w:r>
          </w:p>
        </w:tc>
      </w:tr>
      <w:tr w:rsidR="001B7F86" w:rsidRPr="001B7F86" w:rsidTr="001B7F86">
        <w:trPr>
          <w:trHeight w:val="289"/>
        </w:trPr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2. система права</w:t>
            </w:r>
          </w:p>
        </w:tc>
      </w:tr>
      <w:tr w:rsidR="001B7F86" w:rsidRPr="001B7F86" w:rsidTr="001B7F86">
        <w:trPr>
          <w:trHeight w:val="287"/>
        </w:trPr>
        <w:tc>
          <w:tcPr>
            <w:tcW w:w="6285" w:type="dxa"/>
            <w:gridSpan w:val="6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Магдебургское городское право (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XIII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в.):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«Саксонское зерцало» (1221-1225гг. Эйка фон Репкова)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привилегии, данные церковью городскому патрициату;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постановления суда шеффенов (судебные заседатели) Магдебурга – определение наказаний  вместе с судьями;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первое универсальное законодательство, применимое в любом городе и исходящее из его права на самоуправл</w:t>
            </w:r>
            <w:r w:rsidRPr="001B7F86">
              <w:rPr>
                <w:sz w:val="24"/>
                <w:szCs w:val="24"/>
              </w:rPr>
              <w:t>е</w:t>
            </w:r>
            <w:r w:rsidRPr="001B7F86">
              <w:rPr>
                <w:sz w:val="24"/>
                <w:szCs w:val="24"/>
              </w:rPr>
              <w:t>ние;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по 80 статьям – смертная казнь (английские законы </w:t>
            </w:r>
            <w:r w:rsidRPr="001B7F86">
              <w:rPr>
                <w:sz w:val="24"/>
                <w:szCs w:val="24"/>
                <w:lang w:val="en-US"/>
              </w:rPr>
              <w:t>XV</w:t>
            </w:r>
            <w:r w:rsidRPr="001B7F86">
              <w:rPr>
                <w:sz w:val="24"/>
                <w:szCs w:val="24"/>
              </w:rPr>
              <w:t xml:space="preserve"> в.);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использование испытания водой и огнем; </w:t>
            </w:r>
          </w:p>
        </w:tc>
        <w:tc>
          <w:tcPr>
            <w:tcW w:w="9167" w:type="dxa"/>
            <w:gridSpan w:val="3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Псковская судная грамота (н. 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XIV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в.) – 120 статей: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гражданские отношения: недвижимое имущество (отчина), движимое имущество (живот), законные спосбы приобретения собственности, наследование по завещанию и по решению суда;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обязательственное право: отношения людей в области продажи, покупки, мены, з</w:t>
            </w:r>
            <w:r w:rsidRPr="001B7F86">
              <w:rPr>
                <w:sz w:val="24"/>
                <w:szCs w:val="24"/>
              </w:rPr>
              <w:t>а</w:t>
            </w:r>
            <w:r w:rsidRPr="001B7F86">
              <w:rPr>
                <w:sz w:val="24"/>
                <w:szCs w:val="24"/>
              </w:rPr>
              <w:t>лога, дарения, займа, ссуды, найма на работу или пользования имуществом;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наследование женщинами имущества после отца и мужа;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по 4 статьям смертная казнь («перевеет» - государственная измена, кража из Пско</w:t>
            </w:r>
            <w:r w:rsidRPr="001B7F86">
              <w:rPr>
                <w:sz w:val="24"/>
                <w:szCs w:val="24"/>
              </w:rPr>
              <w:t>в</w:t>
            </w:r>
            <w:r w:rsidRPr="001B7F86">
              <w:rPr>
                <w:sz w:val="24"/>
                <w:szCs w:val="24"/>
              </w:rPr>
              <w:t>ского кремля, поджог и третью кражу);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судебная власть: вече, господа, назначенные вече судьи, наместники князя, поса</w:t>
            </w:r>
            <w:r w:rsidRPr="001B7F86">
              <w:rPr>
                <w:sz w:val="24"/>
                <w:szCs w:val="24"/>
              </w:rPr>
              <w:t>д</w:t>
            </w:r>
            <w:r w:rsidRPr="001B7F86">
              <w:rPr>
                <w:sz w:val="24"/>
                <w:szCs w:val="24"/>
              </w:rPr>
              <w:t>ники пригородов, псковский наместник новгородского архиепископа, «братчина» (гражданское сообщество соседей)</w:t>
            </w:r>
          </w:p>
        </w:tc>
      </w:tr>
      <w:tr w:rsidR="001B7F86" w:rsidRPr="001B7F86" w:rsidTr="001B7F86">
        <w:trPr>
          <w:trHeight w:val="235"/>
        </w:trPr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3.грамотность как возможность для самореализации личности</w:t>
            </w:r>
          </w:p>
        </w:tc>
      </w:tr>
      <w:tr w:rsidR="001B7F86" w:rsidRPr="001B7F86" w:rsidTr="001B7F86">
        <w:trPr>
          <w:trHeight w:val="301"/>
        </w:trPr>
        <w:tc>
          <w:tcPr>
            <w:tcW w:w="6662" w:type="dxa"/>
            <w:gridSpan w:val="7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грамотность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(общество – данное от бога и не подлежащее изменению власть «высших» над «низшими») :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латынь – язык межнационального, государственного, церко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и художественного общения;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неграмотность повсеместная;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высокий уровень грамотности у евреев;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монополия на грамотность у католической церкви;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наличие наемной профессии – писарь;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папирус, пергамен – основной материал для письма;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дороговизна производства книг (= боевому коню = 20 ф.ст.= 4-5 летний заработок высококвалифицированного мастера) </w:t>
            </w:r>
          </w:p>
        </w:tc>
        <w:tc>
          <w:tcPr>
            <w:tcW w:w="8790" w:type="dxa"/>
            <w:gridSpan w:val="2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грамотность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(общество -  «общее» поле, в котором человек имел право, и реально мог изменить свое положение):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строительство школ как князьями, так и самими городами;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всесословный характер образования, женское просвещение;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огромная просветительская роль церкви: не только чтение Священного Писания, но и богоугодное и полезное дело;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церковнославянский язык – язык государственного, межнационального, церковн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го, художественного и обиходного общения;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пергамен, береста – материал для письма («договор на луб положили» - написано на бересте) + граффити;</w:t>
            </w:r>
          </w:p>
        </w:tc>
      </w:tr>
      <w:tr w:rsidR="001B7F86" w:rsidRPr="001B7F86" w:rsidTr="001B7F86">
        <w:trPr>
          <w:trHeight w:val="301"/>
        </w:trPr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4.местное самоуправление в Раннем Средневековье</w:t>
            </w:r>
          </w:p>
        </w:tc>
      </w:tr>
      <w:tr w:rsidR="001B7F86" w:rsidRPr="001B7F86" w:rsidTr="001B7F86">
        <w:tc>
          <w:tcPr>
            <w:tcW w:w="3787" w:type="dxa"/>
            <w:gridSpan w:val="4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сохранение местного самоупра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ления, но очень ограниченное</w:t>
            </w:r>
          </w:p>
        </w:tc>
        <w:tc>
          <w:tcPr>
            <w:tcW w:w="11665" w:type="dxa"/>
            <w:gridSpan w:val="5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широчайшее самоуправление на разных уровнях:</w:t>
            </w:r>
          </w:p>
          <w:p w:rsidR="001B7F86" w:rsidRPr="001B7F86" w:rsidRDefault="001B7F86" w:rsidP="001B7F86">
            <w:pPr>
              <w:pStyle w:val="2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назначение ответственных за все общественные дела;</w:t>
            </w:r>
          </w:p>
          <w:p w:rsidR="001B7F86" w:rsidRPr="001B7F86" w:rsidRDefault="001B7F86" w:rsidP="001B7F86">
            <w:pPr>
              <w:pStyle w:val="2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обеспечение разделения труда (прокладка дорог, отведение мест для торговли, пристаней);</w:t>
            </w:r>
          </w:p>
          <w:p w:rsidR="001B7F86" w:rsidRPr="001B7F86" w:rsidRDefault="001B7F86" w:rsidP="001B7F86">
            <w:pPr>
              <w:pStyle w:val="2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обеспечение общественного порядка, предупреждение преступлений, охраны грузов, борьба с бракон</w:t>
            </w:r>
            <w:r w:rsidRPr="001B7F86">
              <w:rPr>
                <w:sz w:val="24"/>
                <w:szCs w:val="24"/>
              </w:rPr>
              <w:t>ь</w:t>
            </w:r>
            <w:r w:rsidRPr="001B7F86">
              <w:rPr>
                <w:sz w:val="24"/>
                <w:szCs w:val="24"/>
              </w:rPr>
              <w:t>ерами на бобровых ловах;</w:t>
            </w:r>
          </w:p>
        </w:tc>
      </w:tr>
      <w:tr w:rsidR="001B7F86" w:rsidRPr="001B7F86" w:rsidTr="001B7F86"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5. возможности для пространственной мобильности населения</w:t>
            </w:r>
          </w:p>
        </w:tc>
      </w:tr>
      <w:tr w:rsidR="001B7F86" w:rsidRPr="001B7F86" w:rsidTr="001B7F86">
        <w:tc>
          <w:tcPr>
            <w:tcW w:w="3438" w:type="dxa"/>
            <w:gridSpan w:val="3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ограниченность государс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венной территории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(нет пр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стора для пространственной мобильности населения – у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роза социального взрыва)</w:t>
            </w:r>
          </w:p>
        </w:tc>
        <w:tc>
          <w:tcPr>
            <w:tcW w:w="12014" w:type="dxa"/>
            <w:gridSpan w:val="6"/>
          </w:tcPr>
          <w:p w:rsidR="001B7F86" w:rsidRPr="001B7F86" w:rsidRDefault="001B7F86" w:rsidP="001B7F86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необозримые просторы для пространственной мобильности населения: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затруднение социального взрыва;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«нам бы волю во широком поле» - нет воли – уйду на Дон , в Сибирь… (русскому проще уйти куда глаза горят, чем просить и договариваться)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если власть обладает политической мудростью, то и рывок на волю совпадает с начальственными указаниями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люди, жаждавшие свободы, осваивали и создавали самую необъятную державу</w:t>
            </w:r>
          </w:p>
        </w:tc>
      </w:tr>
      <w:tr w:rsidR="001B7F86" w:rsidRPr="001B7F86" w:rsidTr="001B7F86"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6. образование бюрократии</w:t>
            </w:r>
          </w:p>
        </w:tc>
      </w:tr>
      <w:tr w:rsidR="001B7F86" w:rsidRPr="001B7F86" w:rsidTr="001B7F86">
        <w:tc>
          <w:tcPr>
            <w:tcW w:w="6285" w:type="dxa"/>
            <w:gridSpan w:val="6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огромного чиновничьего аппарата: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 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в. в Франции на 7 млн. чел. 20 тыс. королевских чиновников, общее число – более 100 тыс. чел.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 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в. – во Франции – 20 млн. чел населения – 30 тыс. королевских чиновников и 30 тыс. других управленцев;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>- престижность должности чиновника;</w:t>
            </w:r>
          </w:p>
        </w:tc>
        <w:tc>
          <w:tcPr>
            <w:tcW w:w="9167" w:type="dxa"/>
            <w:gridSpan w:val="3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небольшой чиновничий аппарат: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 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в. на 1 млн. населения – менее 1 тыс.чел. (в 14 раз меньше, чем, во Франции)</w:t>
            </w:r>
          </w:p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в. – на 10-12 млн. чел. – 3 тыс. чиновников; 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>- непрестижность должности чиновника (сильные традиции местного самоуправления и недоверие к «приказным крючкам из-за их продажности);</w:t>
            </w:r>
          </w:p>
        </w:tc>
      </w:tr>
      <w:tr w:rsidR="001B7F86" w:rsidRPr="001B7F86" w:rsidTr="001B7F86"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7. особенности власти</w:t>
            </w:r>
          </w:p>
        </w:tc>
      </w:tr>
      <w:tr w:rsidR="001B7F86" w:rsidRPr="001B7F86" w:rsidTr="005F464F">
        <w:tc>
          <w:tcPr>
            <w:tcW w:w="6096" w:type="dxa"/>
            <w:gridSpan w:val="5"/>
          </w:tcPr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быстрое формирование абсолютизма: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концентрация государственной власти в руках мона</w:t>
            </w:r>
            <w:r w:rsidRPr="001B7F86">
              <w:rPr>
                <w:sz w:val="24"/>
                <w:szCs w:val="24"/>
              </w:rPr>
              <w:t>р</w:t>
            </w:r>
            <w:r w:rsidRPr="001B7F86">
              <w:rPr>
                <w:sz w:val="24"/>
                <w:szCs w:val="24"/>
              </w:rPr>
              <w:lastRenderedPageBreak/>
              <w:t xml:space="preserve">ха (отсутствие «отдушины»); 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политический строй – монархическое начало (на всех уровнях)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королевская власть: сбор королевского совета с уч</w:t>
            </w:r>
            <w:r w:rsidRPr="001B7F86">
              <w:rPr>
                <w:sz w:val="24"/>
                <w:szCs w:val="24"/>
              </w:rPr>
              <w:t>а</w:t>
            </w:r>
            <w:r w:rsidRPr="001B7F86">
              <w:rPr>
                <w:sz w:val="24"/>
                <w:szCs w:val="24"/>
              </w:rPr>
              <w:t>стием представителей городов (по 1 от города)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господство феодалов на селе – становление власти владельцев земли и политической властью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раннее появление наследственной власти у германцев: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наследование власти старшим сыном;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каждый землевладелец – собственник своего влад</w:t>
            </w:r>
            <w:r w:rsidRPr="001B7F86">
              <w:rPr>
                <w:sz w:val="24"/>
                <w:szCs w:val="24"/>
              </w:rPr>
              <w:t>е</w:t>
            </w:r>
            <w:r w:rsidRPr="001B7F86">
              <w:rPr>
                <w:sz w:val="24"/>
                <w:szCs w:val="24"/>
              </w:rPr>
              <w:t>ния;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жестокая борьба за собственность (с чудовищными преступлениями против близких и дальних родственн</w:t>
            </w:r>
            <w:r w:rsidRPr="001B7F86">
              <w:rPr>
                <w:sz w:val="24"/>
                <w:szCs w:val="24"/>
              </w:rPr>
              <w:t>и</w:t>
            </w:r>
            <w:r w:rsidRPr="001B7F86">
              <w:rPr>
                <w:sz w:val="24"/>
                <w:szCs w:val="24"/>
              </w:rPr>
              <w:t>ков);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защита собственных  интересов землевладельцев;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аристократия: во Франции – 5% (около 1 млн.), около 1000 знатных родов;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знатными (дворянами) рождались и очень редко ими становились;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 английской палате лордов все – наследные пэры, очень редко король вводил кого-то «за особые заслуги».</w:t>
            </w:r>
          </w:p>
        </w:tc>
        <w:tc>
          <w:tcPr>
            <w:tcW w:w="9356" w:type="dxa"/>
            <w:gridSpan w:val="4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выборный характер всей власти до 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в.: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власть князя зависела от воли земли (наличие «отдушины»:   возможность уйти на н</w:t>
            </w:r>
            <w:r w:rsidRPr="001B7F86">
              <w:rPr>
                <w:sz w:val="24"/>
                <w:szCs w:val="24"/>
              </w:rPr>
              <w:t>о</w:t>
            </w:r>
            <w:r w:rsidRPr="001B7F86">
              <w:rPr>
                <w:sz w:val="24"/>
                <w:szCs w:val="24"/>
              </w:rPr>
              <w:lastRenderedPageBreak/>
              <w:t xml:space="preserve">вые земли, если нет возможности договориться с властью );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политический строй – «сочетание двух начал: монархического в лице князя и дем</w:t>
            </w:r>
            <w:r w:rsidRPr="001B7F86">
              <w:rPr>
                <w:sz w:val="24"/>
                <w:szCs w:val="24"/>
              </w:rPr>
              <w:t>о</w:t>
            </w:r>
            <w:r w:rsidRPr="001B7F86">
              <w:rPr>
                <w:sz w:val="24"/>
                <w:szCs w:val="24"/>
              </w:rPr>
              <w:t xml:space="preserve">кратического в лице вече»;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княжеская власть: сбор княжеской думы для решения всех важных вопросов;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княжеская дружина(«коллективный феодал»): «старшая» (боярство) и «младшая» (служилые люди) дружина;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коллективный характер власти князя и его дружины: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власть князя – власть авторитета;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правление Русской землей всем родом;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Русь – собственность семьи Рюриковичей (лествичное право наследования);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сохранение своеобразной демократии внутри рода князей (преступления против ро</w:t>
            </w:r>
            <w:r w:rsidRPr="001B7F86">
              <w:rPr>
                <w:sz w:val="24"/>
                <w:szCs w:val="24"/>
              </w:rPr>
              <w:t>д</w:t>
            </w:r>
            <w:r w:rsidRPr="001B7F86">
              <w:rPr>
                <w:sz w:val="24"/>
                <w:szCs w:val="24"/>
              </w:rPr>
              <w:t>ственников – чудовищное «нестроение»)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соблюдение и защита интересов Русской земли – главная задача деятельности князя: формула Любечского съезда (1097): «Есть всего один способ блюсти землю Русскую. Кождо да держит Отчину свою»;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аристократия 0,5% (60 тыс.чел.) – около 300 знатных родов;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возможность стать как дворянином, так и боярином за заслуги перед государством;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демократический характер Боярской Думы: при Алексее Михайловиче из 60 думных бояр 14 не аристократического происхождения, при Федоре Алексеевиче из 57 – 35 в</w:t>
            </w:r>
            <w:r w:rsidRPr="001B7F86">
              <w:rPr>
                <w:sz w:val="24"/>
                <w:szCs w:val="24"/>
              </w:rPr>
              <w:t>ы</w:t>
            </w:r>
            <w:r w:rsidRPr="001B7F86">
              <w:rPr>
                <w:sz w:val="24"/>
                <w:szCs w:val="24"/>
              </w:rPr>
              <w:t>движенцы;</w:t>
            </w:r>
          </w:p>
        </w:tc>
      </w:tr>
      <w:tr w:rsidR="001B7F86" w:rsidRPr="001B7F86" w:rsidTr="001B7F86"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понимание свободы личности</w:t>
            </w:r>
          </w:p>
        </w:tc>
      </w:tr>
      <w:tr w:rsidR="001B7F86" w:rsidRPr="001B7F86" w:rsidTr="001B7F86">
        <w:tc>
          <w:tcPr>
            <w:tcW w:w="2914" w:type="dxa"/>
            <w:gridSpan w:val="2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для польского шляхтича – в праве не подчиняться,  для английского лорда – в праве контролировать расходование налогов; каждый м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сье/шевалье/милорд д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мает прежде всего о св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их интересах;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538" w:type="dxa"/>
            <w:gridSpan w:val="7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совместная защита и забота о процветании Русской земли, 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принимать участие в строительстве государства;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>- все служат государству: дворянин – шпагой и кровью, крестьянин – трудом своим;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>- зависимость от работы всей крестьянской общины готовности дворянина к своей службе - что за сабля, что за конь будет у защитника Отечества;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 «общественный договор» по-русски: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каждый делает свое дело, у каждого своя ответственность и свои обязанности перед страной, больше доходов – больше расходов на службу Родине  - СПРАВЕДЛИВОСТЬ!!!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br/>
              <w:t>- тяглые посадские люди общества поставляли правительству кадры бесплатных и притом достаточно квалифицир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ванных и образованных работников (вместо чиновников) и обеспечивали уплату государевых податей – кооперация 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посада с правительством (целовальник – общественное лицо, соблюдающий государственный интерес, а не чиновник;   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 все это понимают;</w:t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br/>
            </w:r>
            <w:r w:rsidRPr="001B7F86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государство делилось со своими подданными ответственностью перед страной.</w:t>
            </w:r>
          </w:p>
        </w:tc>
      </w:tr>
      <w:tr w:rsidR="001B7F86" w:rsidRPr="001B7F86" w:rsidTr="001B7F86">
        <w:trPr>
          <w:trHeight w:val="281"/>
        </w:trPr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формирование основных политических понятий в Позднем Средневековье</w:t>
            </w:r>
          </w:p>
        </w:tc>
      </w:tr>
      <w:tr w:rsidR="001B7F86" w:rsidRPr="001B7F86" w:rsidTr="001B7F86">
        <w:tc>
          <w:tcPr>
            <w:tcW w:w="2126" w:type="dxa"/>
          </w:tcPr>
          <w:p w:rsidR="001B7F86" w:rsidRPr="001B7F86" w:rsidRDefault="001B7F86" w:rsidP="001B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B7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 xml:space="preserve"> в. – возни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новение понятия «нации» (сув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ренна как сам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стоятельная пол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тическая сила) – совокупности граждан госуда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F86">
              <w:rPr>
                <w:rFonts w:ascii="Times New Roman" w:hAnsi="Times New Roman" w:cs="Times New Roman"/>
                <w:sz w:val="24"/>
                <w:szCs w:val="24"/>
              </w:rPr>
              <w:t>ства (Франция – 1301-1309)</w:t>
            </w:r>
          </w:p>
        </w:tc>
        <w:tc>
          <w:tcPr>
            <w:tcW w:w="13326" w:type="dxa"/>
            <w:gridSpan w:val="8"/>
          </w:tcPr>
          <w:p w:rsidR="001B7F86" w:rsidRPr="001B7F86" w:rsidRDefault="001B7F86" w:rsidP="001B7F86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демократия на местах:</w:t>
            </w:r>
          </w:p>
          <w:p w:rsidR="001B7F86" w:rsidRPr="001B7F86" w:rsidRDefault="001B7F86" w:rsidP="001B7F86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патриархальный характер семьи: власть большака главы большой семьи из нескольких поколений и уровней родства – взаимодействие с властями и представление семьи перед властями</w:t>
            </w:r>
          </w:p>
          <w:p w:rsidR="001B7F86" w:rsidRPr="001B7F86" w:rsidRDefault="001B7F86" w:rsidP="001B7F86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земля принадлежала общине, а судьба человека – общине;</w:t>
            </w:r>
          </w:p>
          <w:p w:rsidR="001B7F86" w:rsidRPr="001B7F86" w:rsidRDefault="001B7F86" w:rsidP="001B7F86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община – коллективный собственник и управленец, сотрудничавшая с властью;</w:t>
            </w:r>
          </w:p>
          <w:p w:rsidR="001B7F86" w:rsidRPr="001B7F86" w:rsidRDefault="001B7F86" w:rsidP="001B7F86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реформы Ивана </w:t>
            </w:r>
            <w:r w:rsidRPr="001B7F86">
              <w:rPr>
                <w:sz w:val="24"/>
                <w:szCs w:val="24"/>
                <w:lang w:val="en-US"/>
              </w:rPr>
              <w:t>IV</w:t>
            </w:r>
            <w:r w:rsidRPr="001B7F86">
              <w:rPr>
                <w:sz w:val="24"/>
                <w:szCs w:val="24"/>
              </w:rPr>
              <w:t xml:space="preserve"> -  процесс укрепления центральной власти и демократии на местах – своеобразная модель эффективной власти;</w:t>
            </w:r>
          </w:p>
          <w:p w:rsidR="001B7F86" w:rsidRPr="001B7F86" w:rsidRDefault="001B7F86" w:rsidP="001B7F86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сохранение местной демократии -  мира:</w:t>
            </w:r>
          </w:p>
          <w:p w:rsidR="001B7F86" w:rsidRPr="001B7F86" w:rsidRDefault="001B7F86" w:rsidP="001B7F86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сбор «государевых податей»;</w:t>
            </w:r>
          </w:p>
          <w:p w:rsidR="001B7F86" w:rsidRPr="001B7F86" w:rsidRDefault="001B7F86" w:rsidP="001B7F86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«верстание» этих податей по хозяевам (в зависимости от имущества – «по животам, и по промыслам, и по пашням, и по угодьям»);</w:t>
            </w:r>
          </w:p>
          <w:p w:rsidR="001B7F86" w:rsidRPr="001B7F86" w:rsidRDefault="001B7F86" w:rsidP="001B7F86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постановка на должности губных и земских старост людей деловитых, которым можно было доверять – самые активные и уважаемые крестьяне и посадские люди становились помощниками царской администрации;</w:t>
            </w:r>
          </w:p>
          <w:p w:rsidR="001B7F86" w:rsidRPr="001B7F86" w:rsidRDefault="001B7F86" w:rsidP="001B7F86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великолепное вписывание земского принципа управления в любую модель государственного устройства;</w:t>
            </w:r>
          </w:p>
        </w:tc>
      </w:tr>
      <w:tr w:rsidR="001B7F86" w:rsidRPr="001B7F86" w:rsidTr="001B7F86">
        <w:tc>
          <w:tcPr>
            <w:tcW w:w="15452" w:type="dxa"/>
            <w:gridSpan w:val="9"/>
          </w:tcPr>
          <w:p w:rsidR="001B7F86" w:rsidRPr="001B7F86" w:rsidRDefault="001B7F86" w:rsidP="001B7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86">
              <w:rPr>
                <w:rFonts w:ascii="Times New Roman" w:hAnsi="Times New Roman" w:cs="Times New Roman"/>
                <w:b/>
                <w:sz w:val="24"/>
                <w:szCs w:val="24"/>
              </w:rPr>
              <w:t>10. сословно-представительная монархия</w:t>
            </w:r>
          </w:p>
        </w:tc>
      </w:tr>
      <w:tr w:rsidR="001B7F86" w:rsidRPr="001B7F86" w:rsidTr="001B7F86">
        <w:tc>
          <w:tcPr>
            <w:tcW w:w="8930" w:type="dxa"/>
            <w:gridSpan w:val="8"/>
          </w:tcPr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формирование сословно-представительной монархии: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представительство всех слоев общества, территорий и городов;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общегосударственное решение вопросов назначения налогов,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успешнее проведение централизации власти в государстве;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решение сложных и важных для страны вопросов;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постепенное отвоевывание права на участие в принятии законов;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до 5% населения принимали участие в выборах, а 2% имели «активное избир</w:t>
            </w:r>
            <w:r w:rsidRPr="001B7F86">
              <w:rPr>
                <w:sz w:val="24"/>
                <w:szCs w:val="24"/>
              </w:rPr>
              <w:t>а</w:t>
            </w:r>
            <w:r w:rsidRPr="001B7F86">
              <w:rPr>
                <w:sz w:val="24"/>
                <w:szCs w:val="24"/>
              </w:rPr>
              <w:t xml:space="preserve">тельное право», т.о. 98% населения жили по законам, принятым 2% 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1649 – английский парламент рубит голову королю; 1215 – «Великая хартия вольностей» - ограничение права короля назначать новые налоги без согласия кор</w:t>
            </w:r>
            <w:r w:rsidRPr="001B7F86">
              <w:rPr>
                <w:sz w:val="24"/>
                <w:szCs w:val="24"/>
              </w:rPr>
              <w:t>о</w:t>
            </w:r>
            <w:r w:rsidRPr="001B7F86">
              <w:rPr>
                <w:sz w:val="24"/>
                <w:szCs w:val="24"/>
              </w:rPr>
              <w:t>левского совета, арестовывать или отбирать собственность иначе, чем по решению суда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1265  - созыв первого парламента: выборы внесосоловные, по имущественному </w:t>
            </w:r>
            <w:r w:rsidRPr="001B7F86">
              <w:rPr>
                <w:sz w:val="24"/>
                <w:szCs w:val="24"/>
              </w:rPr>
              <w:lastRenderedPageBreak/>
              <w:t>цензу (земельная рента в 40 шиллингов = стоимости дома)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к </w:t>
            </w:r>
            <w:r w:rsidRPr="001B7F86">
              <w:rPr>
                <w:sz w:val="24"/>
                <w:szCs w:val="24"/>
                <w:lang w:val="en-US"/>
              </w:rPr>
              <w:t>XV</w:t>
            </w:r>
            <w:r w:rsidRPr="001B7F86">
              <w:rPr>
                <w:sz w:val="24"/>
                <w:szCs w:val="24"/>
              </w:rPr>
              <w:t xml:space="preserve"> в. – формирование представления о депутате (юридические привилегии, д</w:t>
            </w:r>
            <w:r w:rsidRPr="001B7F86">
              <w:rPr>
                <w:sz w:val="24"/>
                <w:szCs w:val="24"/>
              </w:rPr>
              <w:t>е</w:t>
            </w:r>
            <w:r w:rsidRPr="001B7F86">
              <w:rPr>
                <w:sz w:val="24"/>
                <w:szCs w:val="24"/>
              </w:rPr>
              <w:t>путатская неприкосновенность)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 xml:space="preserve">с </w:t>
            </w:r>
            <w:r w:rsidRPr="001B7F86">
              <w:rPr>
                <w:sz w:val="24"/>
                <w:szCs w:val="24"/>
                <w:lang w:val="en-US"/>
              </w:rPr>
              <w:t>XV</w:t>
            </w:r>
            <w:r w:rsidRPr="001B7F86">
              <w:rPr>
                <w:sz w:val="24"/>
                <w:szCs w:val="24"/>
              </w:rPr>
              <w:t xml:space="preserve"> в. – голос избирателя – капитал (в </w:t>
            </w:r>
            <w:r w:rsidRPr="001B7F86">
              <w:rPr>
                <w:sz w:val="24"/>
                <w:szCs w:val="24"/>
                <w:lang w:val="en-US"/>
              </w:rPr>
              <w:t>XVIII</w:t>
            </w:r>
            <w:r w:rsidRPr="001B7F86">
              <w:rPr>
                <w:sz w:val="24"/>
                <w:szCs w:val="24"/>
              </w:rPr>
              <w:t xml:space="preserve"> в. – от 1,5 до 5 тыс ф.ст. в Англии)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к ХХ в. – парламент – один из высших органов государства, представляющий в</w:t>
            </w:r>
            <w:r w:rsidRPr="001B7F86">
              <w:rPr>
                <w:sz w:val="24"/>
                <w:szCs w:val="24"/>
              </w:rPr>
              <w:t>о</w:t>
            </w:r>
            <w:r w:rsidRPr="001B7F86">
              <w:rPr>
                <w:sz w:val="24"/>
                <w:szCs w:val="24"/>
              </w:rPr>
              <w:t>лю всего населения, формируемого путем всеобщих выборов</w:t>
            </w:r>
            <w:r w:rsidRPr="001B7F86">
              <w:rPr>
                <w:sz w:val="24"/>
                <w:szCs w:val="24"/>
              </w:rPr>
              <w:br/>
              <w:t>(главные недостатки парламентаризма: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оторванность избирателя от избираемого;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определяющее влияние «финансового» и «административного» ресурсов на р</w:t>
            </w:r>
            <w:r w:rsidRPr="001B7F86">
              <w:rPr>
                <w:sz w:val="24"/>
                <w:szCs w:val="24"/>
              </w:rPr>
              <w:t>е</w:t>
            </w:r>
            <w:r w:rsidRPr="001B7F86">
              <w:rPr>
                <w:sz w:val="24"/>
                <w:szCs w:val="24"/>
              </w:rPr>
              <w:t>зультат выборов;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несправедливость избирательной системы)</w:t>
            </w:r>
          </w:p>
        </w:tc>
        <w:tc>
          <w:tcPr>
            <w:tcW w:w="6522" w:type="dxa"/>
          </w:tcPr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lastRenderedPageBreak/>
              <w:t>Земские Соборы – наши Генеральные штаты: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инструмент учреждения власти и связи власти с народом;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принятие важнейших законов и реформ;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«приговаривал» налоги и войны;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активное и свободное обсуждение важнейших государс</w:t>
            </w:r>
            <w:r w:rsidRPr="001B7F86">
              <w:rPr>
                <w:sz w:val="24"/>
                <w:szCs w:val="24"/>
              </w:rPr>
              <w:t>т</w:t>
            </w:r>
            <w:r w:rsidRPr="001B7F86">
              <w:rPr>
                <w:sz w:val="24"/>
                <w:szCs w:val="24"/>
              </w:rPr>
              <w:t>венных вопросов при опоре и царя, и правительства на мн</w:t>
            </w:r>
            <w:r w:rsidRPr="001B7F86">
              <w:rPr>
                <w:sz w:val="24"/>
                <w:szCs w:val="24"/>
              </w:rPr>
              <w:t>е</w:t>
            </w:r>
            <w:r w:rsidRPr="001B7F86">
              <w:rPr>
                <w:sz w:val="24"/>
                <w:szCs w:val="24"/>
              </w:rPr>
              <w:t>ние и волю всей Земли;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состав: «Освященный собор» из высшего духовенства, Боярская Дума; представители служилого, посадского кла</w:t>
            </w:r>
            <w:r w:rsidRPr="001B7F86">
              <w:rPr>
                <w:sz w:val="24"/>
                <w:szCs w:val="24"/>
              </w:rPr>
              <w:t>с</w:t>
            </w:r>
            <w:r w:rsidRPr="001B7F86">
              <w:rPr>
                <w:sz w:val="24"/>
                <w:szCs w:val="24"/>
              </w:rPr>
              <w:t>сов и черносошного крестьянства (300-400 чел.);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15-16% населения выбирали своих представителей на Земский Собор;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избрание легитимных династий;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lastRenderedPageBreak/>
              <w:t>1649 – Земский Собор принимает Соборное Уложение – вершину законодательной деятельности;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невозможность подкупа избирателей;</w:t>
            </w:r>
          </w:p>
          <w:p w:rsidR="001B7F86" w:rsidRPr="001B7F86" w:rsidRDefault="001B7F86" w:rsidP="001B7F86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1B7F86">
              <w:rPr>
                <w:sz w:val="24"/>
                <w:szCs w:val="24"/>
              </w:rPr>
              <w:t>ограничение власти монарха не писаной конституцией, а традицией – земля, народ главнее монархии;</w:t>
            </w:r>
          </w:p>
        </w:tc>
      </w:tr>
    </w:tbl>
    <w:p w:rsidR="001B7F86" w:rsidRPr="00AD1AF5" w:rsidRDefault="001B7F86" w:rsidP="001B7F86">
      <w:r w:rsidRPr="001B7F8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№5  «Лента времени»</w:t>
      </w:r>
      <w:r>
        <w:rPr>
          <w:b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8324850" cy="5320944"/>
            <wp:effectExtent l="57150" t="38100" r="38100" b="13056"/>
            <wp:docPr id="1" name="Рисунок 53" descr="C:\Users\Sony\Desktop\Мои документы\Код русской истории\Древнерусское государство в XI в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C:\Users\Sony\Desktop\Мои документы\Код русской истории\Древнерусское государство в XI в.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5320944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7F86" w:rsidRPr="00AD1AF5" w:rsidRDefault="001B7F86" w:rsidP="001B7F86"/>
    <w:p w:rsidR="001B7F86" w:rsidRPr="005F464F" w:rsidRDefault="001B7F86" w:rsidP="005F46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64F">
        <w:rPr>
          <w:rFonts w:ascii="Times New Roman" w:hAnsi="Times New Roman" w:cs="Times New Roman"/>
          <w:b/>
          <w:sz w:val="28"/>
          <w:szCs w:val="28"/>
        </w:rPr>
        <w:t>Приложение №4:  Средневековая демократия</w:t>
      </w:r>
    </w:p>
    <w:tbl>
      <w:tblPr>
        <w:tblW w:w="14601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2126"/>
        <w:gridCol w:w="788"/>
        <w:gridCol w:w="524"/>
        <w:gridCol w:w="349"/>
        <w:gridCol w:w="2025"/>
        <w:gridCol w:w="473"/>
        <w:gridCol w:w="377"/>
        <w:gridCol w:w="2268"/>
        <w:gridCol w:w="5671"/>
      </w:tblGrid>
      <w:tr w:rsidR="001B7F86" w:rsidRPr="005F464F" w:rsidTr="005F464F">
        <w:tc>
          <w:tcPr>
            <w:tcW w:w="6285" w:type="dxa"/>
            <w:gridSpan w:val="6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Западная Европа</w:t>
            </w:r>
          </w:p>
        </w:tc>
        <w:tc>
          <w:tcPr>
            <w:tcW w:w="8316" w:type="dxa"/>
            <w:gridSpan w:val="3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Россия</w:t>
            </w:r>
          </w:p>
        </w:tc>
      </w:tr>
      <w:tr w:rsidR="001B7F86" w:rsidRPr="005F464F" w:rsidTr="005F464F">
        <w:trPr>
          <w:trHeight w:val="257"/>
        </w:trPr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1. городское самоуправление</w:t>
            </w:r>
          </w:p>
        </w:tc>
      </w:tr>
      <w:tr w:rsidR="001B7F86" w:rsidRPr="005F464F" w:rsidTr="005F464F">
        <w:trPr>
          <w:trHeight w:val="2386"/>
        </w:trPr>
        <w:tc>
          <w:tcPr>
            <w:tcW w:w="6285" w:type="dxa"/>
            <w:gridSpan w:val="6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городское самоуправление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(«Городской воздух делает ч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ловека свободным»):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город – суверен и законодатель;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горожане – индивидуалисты: четкое отделение себя от общества, приоритет личного интереса гражданина перед интересами общества, короля или города;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жизнь города – шумная, гласная, открытая;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гражданин (субъект права) – тот, кто внесен в списки жителей города;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19"/>
              </w:numPr>
              <w:tabs>
                <w:tab w:val="left" w:pos="37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выборы членов ратуши;</w:t>
            </w:r>
          </w:p>
        </w:tc>
        <w:tc>
          <w:tcPr>
            <w:tcW w:w="8316" w:type="dxa"/>
            <w:gridSpan w:val="3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городское самоуправление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- = греческому полису (город + земля):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город – центр данной земли;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городское (общее для всего города), кончанское (решение местных для района вопросов) вече, представительство низших веч на собрании высших;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между созывами вече городом управлял Совет господ (старцев градских)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выборы: всеобщие (все граждане)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гражданин (субъект права) – тот, кто живет на территории земли (а не з</w:t>
            </w:r>
            <w:r w:rsidRPr="005F464F">
              <w:rPr>
                <w:sz w:val="24"/>
                <w:szCs w:val="24"/>
              </w:rPr>
              <w:t>а</w:t>
            </w:r>
            <w:r w:rsidRPr="005F464F">
              <w:rPr>
                <w:sz w:val="24"/>
                <w:szCs w:val="24"/>
              </w:rPr>
              <w:t>несенный в списки города);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0"/>
              </w:numPr>
              <w:tabs>
                <w:tab w:val="left" w:pos="29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«младшие города» - пригороды большого города («старшего брата») п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 xml:space="preserve">сылка ходоков для полноценного участия в вече; </w:t>
            </w:r>
          </w:p>
        </w:tc>
      </w:tr>
      <w:tr w:rsidR="001B7F86" w:rsidRPr="005F464F" w:rsidTr="005F464F">
        <w:trPr>
          <w:trHeight w:val="289"/>
        </w:trPr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2. система права</w:t>
            </w:r>
          </w:p>
        </w:tc>
      </w:tr>
      <w:tr w:rsidR="001B7F86" w:rsidRPr="005F464F" w:rsidTr="005F464F">
        <w:trPr>
          <w:trHeight w:val="287"/>
        </w:trPr>
        <w:tc>
          <w:tcPr>
            <w:tcW w:w="6285" w:type="dxa"/>
            <w:gridSpan w:val="6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Магдебургское городское право (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XIII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в.):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«Саксонское зерцало» (1221-1225гг. Эйка фон Репкова)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привилегии, данные церковью городскому патрициату;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постановления суда шеффенов (судебные заседатели) Магдебурга – определение наказаний  вместе с судьями;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первое универсальное законодательство, применимое в любом городе и исходящее из его права на самоуправл</w:t>
            </w:r>
            <w:r w:rsidRPr="005F464F">
              <w:rPr>
                <w:sz w:val="24"/>
                <w:szCs w:val="24"/>
              </w:rPr>
              <w:t>е</w:t>
            </w:r>
            <w:r w:rsidRPr="005F464F">
              <w:rPr>
                <w:sz w:val="24"/>
                <w:szCs w:val="24"/>
              </w:rPr>
              <w:t>ние;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по 80 статьям – смертная казнь (английские законы </w:t>
            </w:r>
            <w:r w:rsidRPr="005F464F">
              <w:rPr>
                <w:sz w:val="24"/>
                <w:szCs w:val="24"/>
                <w:lang w:val="en-US"/>
              </w:rPr>
              <w:t>XV</w:t>
            </w:r>
            <w:r w:rsidRPr="005F464F">
              <w:rPr>
                <w:sz w:val="24"/>
                <w:szCs w:val="24"/>
              </w:rPr>
              <w:t xml:space="preserve"> в.);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1"/>
              </w:numPr>
              <w:tabs>
                <w:tab w:val="left" w:pos="266"/>
              </w:tabs>
              <w:spacing w:line="240" w:lineRule="auto"/>
              <w:ind w:left="34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использование испытания водой и огнем; </w:t>
            </w:r>
          </w:p>
        </w:tc>
        <w:tc>
          <w:tcPr>
            <w:tcW w:w="8316" w:type="dxa"/>
            <w:gridSpan w:val="3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Псковская судная грамота (н. 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XIV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в.) – 120 статей: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гражданские отношения: недвижимое имущество (отчина), движимое им</w:t>
            </w:r>
            <w:r w:rsidRPr="005F464F">
              <w:rPr>
                <w:sz w:val="24"/>
                <w:szCs w:val="24"/>
              </w:rPr>
              <w:t>у</w:t>
            </w:r>
            <w:r w:rsidRPr="005F464F">
              <w:rPr>
                <w:sz w:val="24"/>
                <w:szCs w:val="24"/>
              </w:rPr>
              <w:t>щество (живот), законные спосбы приобретения собственности, наследование по завещанию и по решению суда;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обязательственное право: отношения людей в области продажи, покупки, мены, залога, дарения, займа, ссуды, найма на работу или пользования им</w:t>
            </w:r>
            <w:r w:rsidRPr="005F464F">
              <w:rPr>
                <w:sz w:val="24"/>
                <w:szCs w:val="24"/>
              </w:rPr>
              <w:t>у</w:t>
            </w:r>
            <w:r w:rsidRPr="005F464F">
              <w:rPr>
                <w:sz w:val="24"/>
                <w:szCs w:val="24"/>
              </w:rPr>
              <w:t>ществом;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наследование женщинами имущества после отца и мужа;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по 4 статьям смертная казнь («перевеет» - государственная измена, кража из Псковского кремля, поджог и третью кражу);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2"/>
              </w:numPr>
              <w:tabs>
                <w:tab w:val="left" w:pos="205"/>
              </w:tabs>
              <w:spacing w:line="240" w:lineRule="auto"/>
              <w:ind w:left="-14" w:firstLine="1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судебная власть: вече, господа, назначенные вече судьи, наместники князя, посадники пригородов, псковский наместник новгородского архиепископа, «братчина» (гражданское сообщество соседей)</w:t>
            </w:r>
          </w:p>
        </w:tc>
      </w:tr>
      <w:tr w:rsidR="001B7F86" w:rsidRPr="005F464F" w:rsidTr="005F464F">
        <w:trPr>
          <w:trHeight w:val="235"/>
        </w:trPr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3.грамотность как возможность для самореализации личности</w:t>
            </w:r>
          </w:p>
        </w:tc>
      </w:tr>
      <w:tr w:rsidR="001B7F86" w:rsidRPr="005F464F" w:rsidTr="005F464F">
        <w:trPr>
          <w:trHeight w:val="301"/>
        </w:trPr>
        <w:tc>
          <w:tcPr>
            <w:tcW w:w="6662" w:type="dxa"/>
            <w:gridSpan w:val="7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грамотность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(общество – данное от бога и не подлежащее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изменению власть «высших» над «низшими») :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латынь – язык межнационального, государственного, церко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ного и художественного общения;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неграмотность повсеместная;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высокий уровень грамотности у евреев;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монополия на грамотность у католической церкви;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наличие наемной профессии – писарь;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папирус, пергамен – основной материал для письма;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дороговизна производства книг (= боевому коню = 20 ф.ст.= 4-5 летний заработок высококвалифицированного мастера) </w:t>
            </w:r>
          </w:p>
        </w:tc>
        <w:tc>
          <w:tcPr>
            <w:tcW w:w="7939" w:type="dxa"/>
            <w:gridSpan w:val="2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грамотность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(общество -  «общее» поле, в котором человек имел право, и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реально мог изменить свое положение):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строительство школ как князьями, так и самими городами;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всесословный характер образования, женское просвещение;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огромная просветительская роль церкви: не только чтение Священного Писания, но и богоугодное и полезное дело;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церковнославянский язык – язык государственного, межнационального, церковного, художественного и обиходного общения;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пергамен, береста – материал для письма («договор на луб положили» - написано на бересте) + граффити;</w:t>
            </w:r>
          </w:p>
        </w:tc>
      </w:tr>
      <w:tr w:rsidR="001B7F86" w:rsidRPr="005F464F" w:rsidTr="005F464F">
        <w:trPr>
          <w:trHeight w:val="301"/>
        </w:trPr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4.местное самоуправление в Раннем Средневековье</w:t>
            </w:r>
          </w:p>
        </w:tc>
      </w:tr>
      <w:tr w:rsidR="001B7F86" w:rsidRPr="005F464F" w:rsidTr="005F464F">
        <w:tc>
          <w:tcPr>
            <w:tcW w:w="3787" w:type="dxa"/>
            <w:gridSpan w:val="4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сохранение местного самоупра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ления, но очень ограниченное</w:t>
            </w:r>
          </w:p>
        </w:tc>
        <w:tc>
          <w:tcPr>
            <w:tcW w:w="10814" w:type="dxa"/>
            <w:gridSpan w:val="5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широчайшее самоуправление на разных уровнях:</w:t>
            </w:r>
          </w:p>
          <w:p w:rsidR="001B7F86" w:rsidRPr="005F464F" w:rsidRDefault="001B7F86" w:rsidP="005F464F">
            <w:pPr>
              <w:pStyle w:val="2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назначение ответственных за все общественные дела;</w:t>
            </w:r>
          </w:p>
          <w:p w:rsidR="001B7F86" w:rsidRPr="005F464F" w:rsidRDefault="001B7F86" w:rsidP="005F464F">
            <w:pPr>
              <w:pStyle w:val="2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обеспечение разделения труда (прокладка дорог, отведение мест для торговли, пристаней);</w:t>
            </w:r>
          </w:p>
          <w:p w:rsidR="001B7F86" w:rsidRPr="005F464F" w:rsidRDefault="001B7F86" w:rsidP="005F464F">
            <w:pPr>
              <w:pStyle w:val="2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обеспечение общественного порядка, предупреждение преступлений, охраны грузов, борьба с браконьерами на бобровых ловах;</w:t>
            </w:r>
          </w:p>
        </w:tc>
      </w:tr>
      <w:tr w:rsidR="001B7F86" w:rsidRPr="005F464F" w:rsidTr="005F464F"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5. возможности для пространственной мобильности населения</w:t>
            </w:r>
          </w:p>
        </w:tc>
      </w:tr>
      <w:tr w:rsidR="001B7F86" w:rsidRPr="005F464F" w:rsidTr="005F464F">
        <w:tc>
          <w:tcPr>
            <w:tcW w:w="3438" w:type="dxa"/>
            <w:gridSpan w:val="3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ограниченность государс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венной территории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(нет пр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стора для пространственной мобильности населения – у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роза социального взрыва)</w:t>
            </w:r>
          </w:p>
        </w:tc>
        <w:tc>
          <w:tcPr>
            <w:tcW w:w="11163" w:type="dxa"/>
            <w:gridSpan w:val="6"/>
          </w:tcPr>
          <w:p w:rsidR="001B7F86" w:rsidRPr="005F464F" w:rsidRDefault="001B7F86" w:rsidP="005F464F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необозримые просторы для пространственной мобильности населения: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затруднение социального взрыва;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«нам бы волю во широком поле» - нет воли – уйду на Дон , в Сибирь… (русскому проще уйти куда глаза горят, чем просить и договариваться)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если власть обладает политической мудростью, то и рывок на волю совпадает с начальственными ук</w:t>
            </w:r>
            <w:r w:rsidRPr="005F464F">
              <w:rPr>
                <w:sz w:val="24"/>
                <w:szCs w:val="24"/>
              </w:rPr>
              <w:t>а</w:t>
            </w:r>
            <w:r w:rsidRPr="005F464F">
              <w:rPr>
                <w:sz w:val="24"/>
                <w:szCs w:val="24"/>
              </w:rPr>
              <w:t>заниями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3"/>
              </w:numPr>
              <w:tabs>
                <w:tab w:val="left" w:pos="2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люди, жаждавшие свободы, осваивали и создавали самую необъятную державу</w:t>
            </w:r>
          </w:p>
        </w:tc>
      </w:tr>
      <w:tr w:rsidR="001B7F86" w:rsidRPr="005F464F" w:rsidTr="005F464F"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6. образование бюрократии</w:t>
            </w:r>
          </w:p>
        </w:tc>
      </w:tr>
      <w:tr w:rsidR="001B7F86" w:rsidRPr="005F464F" w:rsidTr="005F464F">
        <w:tc>
          <w:tcPr>
            <w:tcW w:w="6285" w:type="dxa"/>
            <w:gridSpan w:val="6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огромного чиновничьего аппарата: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 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в. в Франции на 7 млн. чел. 20 тыс. королевских чиновников, общее число – более 100 тыс. чел.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 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в. – во Франции – 20 млн. чел населения – 30 тыс. королевских чиновников и 30 тыс. других управленцев;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>- престижность должности чиновника;</w:t>
            </w:r>
          </w:p>
        </w:tc>
        <w:tc>
          <w:tcPr>
            <w:tcW w:w="8316" w:type="dxa"/>
            <w:gridSpan w:val="3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небольшой чиновничий аппарат: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 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в. на 1 млн. населения – менее 1 тыс.чел. (в 14 раз меньше, чем, во Франции)</w:t>
            </w:r>
          </w:p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в. – на 10-12 млн. чел. – 3 тыс. чиновников;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>- непрестижность должности чиновника (сильные традиции местного сам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управления и недоверие к «приказным крючкам из-за их продажности);</w:t>
            </w:r>
          </w:p>
        </w:tc>
      </w:tr>
      <w:tr w:rsidR="001B7F86" w:rsidRPr="005F464F" w:rsidTr="005F464F"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особенности власти</w:t>
            </w:r>
          </w:p>
        </w:tc>
      </w:tr>
      <w:tr w:rsidR="001B7F86" w:rsidRPr="005F464F" w:rsidTr="005F464F">
        <w:tc>
          <w:tcPr>
            <w:tcW w:w="5812" w:type="dxa"/>
            <w:gridSpan w:val="5"/>
          </w:tcPr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быстрое формирование абсолютизма: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концентрация государственной власти в руках м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 xml:space="preserve">нарха (отсутствие «отдушины»); 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политический строй – монархическое начало (на всех уровнях)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королевская власть: сбор королевского совета с участием представителей городов (по 1 от города)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господство феодалов на селе – становление власти владельцев земли и политической властью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раннее появление наследственной власти у герма</w:t>
            </w:r>
            <w:r w:rsidRPr="005F464F">
              <w:rPr>
                <w:sz w:val="24"/>
                <w:szCs w:val="24"/>
              </w:rPr>
              <w:t>н</w:t>
            </w:r>
            <w:r w:rsidRPr="005F464F">
              <w:rPr>
                <w:sz w:val="24"/>
                <w:szCs w:val="24"/>
              </w:rPr>
              <w:t>цев: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наследование власти старшим сыном;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каждый землевладелец – собственник своего вл</w:t>
            </w:r>
            <w:r w:rsidRPr="005F464F">
              <w:rPr>
                <w:sz w:val="24"/>
                <w:szCs w:val="24"/>
              </w:rPr>
              <w:t>а</w:t>
            </w:r>
            <w:r w:rsidRPr="005F464F">
              <w:rPr>
                <w:sz w:val="24"/>
                <w:szCs w:val="24"/>
              </w:rPr>
              <w:t>дения;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жестокая борьба за собственность (с чудовищными преступлениями против близких и дальних родстве</w:t>
            </w:r>
            <w:r w:rsidRPr="005F464F">
              <w:rPr>
                <w:sz w:val="24"/>
                <w:szCs w:val="24"/>
              </w:rPr>
              <w:t>н</w:t>
            </w:r>
            <w:r w:rsidRPr="005F464F">
              <w:rPr>
                <w:sz w:val="24"/>
                <w:szCs w:val="24"/>
              </w:rPr>
              <w:t>ников);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защита собственных  интересов землевладельцев;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аристократия: во Франции – 5% (около 1 млн.), около 1000 знатных родов;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знатными (дворянами) рождались и очень редко ими становились;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4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в английской палате лордов все – наследные пэры, очень редко король вводил кого-то «за особые засл</w:t>
            </w:r>
            <w:r w:rsidRPr="005F464F">
              <w:rPr>
                <w:sz w:val="24"/>
                <w:szCs w:val="24"/>
              </w:rPr>
              <w:t>у</w:t>
            </w:r>
            <w:r w:rsidRPr="005F464F">
              <w:rPr>
                <w:sz w:val="24"/>
                <w:szCs w:val="24"/>
              </w:rPr>
              <w:t>ги».</w:t>
            </w:r>
          </w:p>
        </w:tc>
        <w:tc>
          <w:tcPr>
            <w:tcW w:w="8789" w:type="dxa"/>
            <w:gridSpan w:val="4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выборный характер всей власти до 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в.: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власть князя зависела от воли земли (наличие «отдушины»:   возможность уйти на новые земли, если нет возможности договориться с властью );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политический строй – «сочетание двух начал: монархического в лице князя и демократического в лице вече»;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княжеская власть: сбор княжеской думы для решения всех важных вопросов;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княжеская дружина(«коллективный феодал»): «старшая» (боярство) и «мла</w:t>
            </w:r>
            <w:r w:rsidRPr="005F464F">
              <w:rPr>
                <w:sz w:val="24"/>
                <w:szCs w:val="24"/>
              </w:rPr>
              <w:t>д</w:t>
            </w:r>
            <w:r w:rsidRPr="005F464F">
              <w:rPr>
                <w:sz w:val="24"/>
                <w:szCs w:val="24"/>
              </w:rPr>
              <w:t>шая» (служилые люди) дружина;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коллективный характер власти князя и его дружины: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власть князя – власть авторитета;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правление Русской землей всем родом;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Русь – собственность семьи Рюриковичей (лествичное право наследования);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сохранение своеобразной демократии внутри рода князей (преступления против родственников – чудовищное «нестроение»)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соблюдение и защита интересов Русской земли – главная задача деятельности князя: формула Любечского съезда (1097): «Есть всего один способ блюсти землю Русскую. Кождо да держит Отчину свою»;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аристократия 0,5% (60 тыс.чел.) – около 300 знатных родов;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возможность стать как дворянином, так и боярином за заслуги перед государс</w:t>
            </w:r>
            <w:r w:rsidRPr="005F464F">
              <w:rPr>
                <w:sz w:val="24"/>
                <w:szCs w:val="24"/>
              </w:rPr>
              <w:t>т</w:t>
            </w:r>
            <w:r w:rsidRPr="005F464F">
              <w:rPr>
                <w:sz w:val="24"/>
                <w:szCs w:val="24"/>
              </w:rPr>
              <w:t>вом;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5"/>
              </w:numPr>
              <w:tabs>
                <w:tab w:val="left" w:pos="229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демократический характер Боярской Думы: при Алексее Михайловиче из 60 думных бояр 14 не аристократического происхождения, при Федоре Алексеевиче из 57 – 35 выдвиженцы;</w:t>
            </w:r>
          </w:p>
        </w:tc>
      </w:tr>
      <w:tr w:rsidR="001B7F86" w:rsidRPr="005F464F" w:rsidTr="005F464F"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8. понимание свободы личности</w:t>
            </w:r>
          </w:p>
        </w:tc>
      </w:tr>
      <w:tr w:rsidR="001B7F86" w:rsidRPr="005F464F" w:rsidTr="005F464F">
        <w:tc>
          <w:tcPr>
            <w:tcW w:w="2914" w:type="dxa"/>
            <w:gridSpan w:val="2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для польского шляхтича – в праве не подчиняться,  для английского лорда – в праве контролировать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расходование налогов; каждый м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сье/шевалье/милорд д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мает прежде всего о св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их интересах;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687" w:type="dxa"/>
            <w:gridSpan w:val="7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совместная защита и забота о процветании Русской земли,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принимать участие в строительстве государства;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>- все служат государству: дворянин – шпагой и кровью, крестьянин – трудом своим;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зависимость от работы всей крестьянской общины готовности дворянина к своей службе - что за сабля, что за 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конь будет у защитника Отечества;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 «общественный договор» по-русски: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каждый делает свое дело, у каждого своя ответственность и свои об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занности перед страной, больше доходов – больше расходов на службу Родине  - СПРАВЕДЛИВОСТЬ!!!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br/>
              <w:t>- тяглые посадские люди общества поставляли правительству кадры бесплатных и притом достаточно квал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фицированных и образованных работников (вместо чиновников) и обеспечивали уплату государевых податей – кооперация посада с правительством (целовальник – общественное лицо, соблюдающий государственный интерес, а не чиновник;   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 все это понимают;</w:t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br/>
            </w:r>
            <w:r w:rsidRPr="005F464F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государство делилось со своими подданными ответственностью перед страной.</w:t>
            </w:r>
          </w:p>
        </w:tc>
      </w:tr>
      <w:tr w:rsidR="001B7F86" w:rsidRPr="005F464F" w:rsidTr="005F464F">
        <w:trPr>
          <w:trHeight w:val="281"/>
        </w:trPr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формирование основных политических понятий в Позднем Средневековье</w:t>
            </w:r>
          </w:p>
        </w:tc>
      </w:tr>
      <w:tr w:rsidR="001B7F86" w:rsidRPr="005F464F" w:rsidTr="005F464F">
        <w:tc>
          <w:tcPr>
            <w:tcW w:w="2126" w:type="dxa"/>
          </w:tcPr>
          <w:p w:rsidR="001B7F86" w:rsidRPr="005F464F" w:rsidRDefault="001B7F86" w:rsidP="005F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F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 xml:space="preserve"> в. – возни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новение понятия «нации» (сув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ренна как сам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стоятельная пол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тическая сила) – совокупности граждан госуда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464F">
              <w:rPr>
                <w:rFonts w:ascii="Times New Roman" w:hAnsi="Times New Roman" w:cs="Times New Roman"/>
                <w:sz w:val="24"/>
                <w:szCs w:val="24"/>
              </w:rPr>
              <w:t>ства (Франция – 1301-1309)</w:t>
            </w:r>
          </w:p>
        </w:tc>
        <w:tc>
          <w:tcPr>
            <w:tcW w:w="12475" w:type="dxa"/>
            <w:gridSpan w:val="8"/>
          </w:tcPr>
          <w:p w:rsidR="001B7F86" w:rsidRPr="005F464F" w:rsidRDefault="001B7F86" w:rsidP="005F464F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демократия на местах:</w:t>
            </w:r>
          </w:p>
          <w:p w:rsidR="001B7F86" w:rsidRPr="005F464F" w:rsidRDefault="001B7F86" w:rsidP="005F464F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патриархальный характер семьи: власть большака главы большой семьи из нескольких поколений и уровней родс</w:t>
            </w:r>
            <w:r w:rsidRPr="005F464F">
              <w:rPr>
                <w:sz w:val="24"/>
                <w:szCs w:val="24"/>
              </w:rPr>
              <w:t>т</w:t>
            </w:r>
            <w:r w:rsidRPr="005F464F">
              <w:rPr>
                <w:sz w:val="24"/>
                <w:szCs w:val="24"/>
              </w:rPr>
              <w:t>ва – взаимодействие с властями и представление семьи перед властями</w:t>
            </w:r>
          </w:p>
          <w:p w:rsidR="001B7F86" w:rsidRPr="005F464F" w:rsidRDefault="001B7F86" w:rsidP="005F464F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земля принадлежала общине, а судьба человека – общине;</w:t>
            </w:r>
          </w:p>
          <w:p w:rsidR="001B7F86" w:rsidRPr="005F464F" w:rsidRDefault="001B7F86" w:rsidP="005F464F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община – коллективный собственник и управленец, сотрудничавшая с властью;</w:t>
            </w:r>
          </w:p>
          <w:p w:rsidR="001B7F86" w:rsidRPr="005F464F" w:rsidRDefault="001B7F86" w:rsidP="005F464F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реформы Ивана </w:t>
            </w:r>
            <w:r w:rsidRPr="005F464F">
              <w:rPr>
                <w:sz w:val="24"/>
                <w:szCs w:val="24"/>
                <w:lang w:val="en-US"/>
              </w:rPr>
              <w:t>IV</w:t>
            </w:r>
            <w:r w:rsidRPr="005F464F">
              <w:rPr>
                <w:sz w:val="24"/>
                <w:szCs w:val="24"/>
              </w:rPr>
              <w:t xml:space="preserve"> -  процесс укрепления центральной власти и демократии на местах – своеобразная модель э</w:t>
            </w:r>
            <w:r w:rsidRPr="005F464F">
              <w:rPr>
                <w:sz w:val="24"/>
                <w:szCs w:val="24"/>
              </w:rPr>
              <w:t>ф</w:t>
            </w:r>
            <w:r w:rsidRPr="005F464F">
              <w:rPr>
                <w:sz w:val="24"/>
                <w:szCs w:val="24"/>
              </w:rPr>
              <w:t>фективной власти;</w:t>
            </w:r>
          </w:p>
          <w:p w:rsidR="001B7F86" w:rsidRPr="005F464F" w:rsidRDefault="001B7F86" w:rsidP="005F464F">
            <w:pPr>
              <w:pStyle w:val="2"/>
              <w:tabs>
                <w:tab w:val="left" w:pos="287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сохранение местной демократии -  мира:</w:t>
            </w:r>
          </w:p>
          <w:p w:rsidR="001B7F86" w:rsidRPr="005F464F" w:rsidRDefault="001B7F86" w:rsidP="005F464F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сбор «государевых податей»;</w:t>
            </w:r>
          </w:p>
          <w:p w:rsidR="001B7F86" w:rsidRPr="005F464F" w:rsidRDefault="001B7F86" w:rsidP="005F464F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«верстание» этих податей по хозяевам (в зависимости от имущества – «по животам, и по промыслам, и по пашням, и по угодьям»);</w:t>
            </w:r>
          </w:p>
          <w:p w:rsidR="001B7F86" w:rsidRPr="005F464F" w:rsidRDefault="001B7F86" w:rsidP="005F464F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постановка на должности губных и земских старост людей деловитых, которым можно было доверять – самые а</w:t>
            </w:r>
            <w:r w:rsidRPr="005F464F">
              <w:rPr>
                <w:sz w:val="24"/>
                <w:szCs w:val="24"/>
              </w:rPr>
              <w:t>к</w:t>
            </w:r>
            <w:r w:rsidRPr="005F464F">
              <w:rPr>
                <w:sz w:val="24"/>
                <w:szCs w:val="24"/>
              </w:rPr>
              <w:t>тивные и уважаемые крестьяне и посадские люди становились помощниками царской администрации;</w:t>
            </w:r>
          </w:p>
          <w:p w:rsidR="001B7F86" w:rsidRPr="005F464F" w:rsidRDefault="001B7F86" w:rsidP="005F464F">
            <w:pPr>
              <w:pStyle w:val="2"/>
              <w:numPr>
                <w:ilvl w:val="0"/>
                <w:numId w:val="26"/>
              </w:numPr>
              <w:tabs>
                <w:tab w:val="left" w:pos="306"/>
              </w:tabs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великолепное вписывание земского принципа управления в любую модель государственного устройства;</w:t>
            </w:r>
          </w:p>
        </w:tc>
      </w:tr>
      <w:tr w:rsidR="001B7F86" w:rsidRPr="005F464F" w:rsidTr="005F464F">
        <w:tc>
          <w:tcPr>
            <w:tcW w:w="14601" w:type="dxa"/>
            <w:gridSpan w:val="9"/>
          </w:tcPr>
          <w:p w:rsidR="001B7F86" w:rsidRPr="005F464F" w:rsidRDefault="001B7F86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4F">
              <w:rPr>
                <w:rFonts w:ascii="Times New Roman" w:hAnsi="Times New Roman" w:cs="Times New Roman"/>
                <w:b/>
                <w:sz w:val="24"/>
                <w:szCs w:val="24"/>
              </w:rPr>
              <w:t>10. сословно-представительная монархия</w:t>
            </w:r>
          </w:p>
        </w:tc>
      </w:tr>
      <w:tr w:rsidR="001B7F86" w:rsidRPr="005F464F" w:rsidTr="005F464F">
        <w:tc>
          <w:tcPr>
            <w:tcW w:w="8930" w:type="dxa"/>
            <w:gridSpan w:val="8"/>
          </w:tcPr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формирование сословно-представительной монархии: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представительство всех слоев общества, территорий и городов;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общегосударственное решение вопросов назначения налогов,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успешнее проведение централизации власти в государстве;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решение сложных и важных для страны вопросов;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постепенное отвоевывание права на участие в принятии законов;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до 5% населения принимали участие в выборах, а 2% имели «активное избир</w:t>
            </w:r>
            <w:r w:rsidRPr="005F464F">
              <w:rPr>
                <w:sz w:val="24"/>
                <w:szCs w:val="24"/>
              </w:rPr>
              <w:t>а</w:t>
            </w:r>
            <w:r w:rsidRPr="005F464F">
              <w:rPr>
                <w:sz w:val="24"/>
                <w:szCs w:val="24"/>
              </w:rPr>
              <w:t xml:space="preserve">тельное право», т.о. 98% населения жили по законам, принятым 2% 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lastRenderedPageBreak/>
              <w:t>1649 – английский парламент рубит голову королю; 1215 – «Великая хартия вольностей» - ограничение права короля назначать новые налоги без согласия кор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>левского совета, арестовывать или отбирать собственность иначе, чем по решению суда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1265  - созыв первого парламента: выборы внесосоловные, по имущественному цензу (земельная рента в 40 шиллингов = стоимости дома)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к </w:t>
            </w:r>
            <w:r w:rsidRPr="005F464F">
              <w:rPr>
                <w:sz w:val="24"/>
                <w:szCs w:val="24"/>
                <w:lang w:val="en-US"/>
              </w:rPr>
              <w:t>XV</w:t>
            </w:r>
            <w:r w:rsidRPr="005F464F">
              <w:rPr>
                <w:sz w:val="24"/>
                <w:szCs w:val="24"/>
              </w:rPr>
              <w:t xml:space="preserve"> в. – формирование представления о депутате (юридические привилегии, д</w:t>
            </w:r>
            <w:r w:rsidRPr="005F464F">
              <w:rPr>
                <w:sz w:val="24"/>
                <w:szCs w:val="24"/>
              </w:rPr>
              <w:t>е</w:t>
            </w:r>
            <w:r w:rsidRPr="005F464F">
              <w:rPr>
                <w:sz w:val="24"/>
                <w:szCs w:val="24"/>
              </w:rPr>
              <w:t>путатская неприкосновенность)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 xml:space="preserve">с </w:t>
            </w:r>
            <w:r w:rsidRPr="005F464F">
              <w:rPr>
                <w:sz w:val="24"/>
                <w:szCs w:val="24"/>
                <w:lang w:val="en-US"/>
              </w:rPr>
              <w:t>XV</w:t>
            </w:r>
            <w:r w:rsidRPr="005F464F">
              <w:rPr>
                <w:sz w:val="24"/>
                <w:szCs w:val="24"/>
              </w:rPr>
              <w:t xml:space="preserve"> в. – голос избирателя – капитал (в </w:t>
            </w:r>
            <w:r w:rsidRPr="005F464F">
              <w:rPr>
                <w:sz w:val="24"/>
                <w:szCs w:val="24"/>
                <w:lang w:val="en-US"/>
              </w:rPr>
              <w:t>XVIII</w:t>
            </w:r>
            <w:r w:rsidRPr="005F464F">
              <w:rPr>
                <w:sz w:val="24"/>
                <w:szCs w:val="24"/>
              </w:rPr>
              <w:t xml:space="preserve"> в. – от 1,5 до 5 тыс ф.ст. в Англии)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к ХХ в. – парламент – один из высших органов государства, представляющий в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>лю всего населения, формируемого путем всеобщих выборов</w:t>
            </w:r>
            <w:r w:rsidRPr="005F464F">
              <w:rPr>
                <w:sz w:val="24"/>
                <w:szCs w:val="24"/>
              </w:rPr>
              <w:br/>
              <w:t>(главные недостатки парламентаризма: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оторванность избирателя от избираемого;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определяющее влияние «финансового» и «административного» ресурсов на р</w:t>
            </w:r>
            <w:r w:rsidRPr="005F464F">
              <w:rPr>
                <w:sz w:val="24"/>
                <w:szCs w:val="24"/>
              </w:rPr>
              <w:t>е</w:t>
            </w:r>
            <w:r w:rsidRPr="005F464F">
              <w:rPr>
                <w:sz w:val="24"/>
                <w:szCs w:val="24"/>
              </w:rPr>
              <w:t>зультат выборов;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6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несправедливость избирательной системы)</w:t>
            </w:r>
          </w:p>
        </w:tc>
        <w:tc>
          <w:tcPr>
            <w:tcW w:w="5671" w:type="dxa"/>
          </w:tcPr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lastRenderedPageBreak/>
              <w:t>Земские Соборы – наши Генеральные штаты: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инструмент учреждения власти и связи власти с народом;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принятие важнейших законов и реформ;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«приговаривал» налоги и войны;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активное и свободное обсуждение важнейших г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>сударственных вопросов при опоре и царя, и прав</w:t>
            </w:r>
            <w:r w:rsidRPr="005F464F">
              <w:rPr>
                <w:sz w:val="24"/>
                <w:szCs w:val="24"/>
              </w:rPr>
              <w:t>и</w:t>
            </w:r>
            <w:r w:rsidRPr="005F464F">
              <w:rPr>
                <w:sz w:val="24"/>
                <w:szCs w:val="24"/>
              </w:rPr>
              <w:t>тельства на мнение и волю всей Земли;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lastRenderedPageBreak/>
              <w:t>состав: «Освященный собор» из высшего дух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>венства, Боярская Дума; представители служилого, посадского классов и черносошного крестьянства (300-400 чел.);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15-16% населения выбирали своих представит</w:t>
            </w:r>
            <w:r w:rsidRPr="005F464F">
              <w:rPr>
                <w:sz w:val="24"/>
                <w:szCs w:val="24"/>
              </w:rPr>
              <w:t>е</w:t>
            </w:r>
            <w:r w:rsidRPr="005F464F">
              <w:rPr>
                <w:sz w:val="24"/>
                <w:szCs w:val="24"/>
              </w:rPr>
              <w:t>лей на Земский Собор;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избрание легитимных династий;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1649 – Земский Собор принимает Соборное Ул</w:t>
            </w:r>
            <w:r w:rsidRPr="005F464F">
              <w:rPr>
                <w:sz w:val="24"/>
                <w:szCs w:val="24"/>
              </w:rPr>
              <w:t>о</w:t>
            </w:r>
            <w:r w:rsidRPr="005F464F">
              <w:rPr>
                <w:sz w:val="24"/>
                <w:szCs w:val="24"/>
              </w:rPr>
              <w:t>жение – вершину законодательной деятельности;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невозможность подкупа избирателей;</w:t>
            </w:r>
          </w:p>
          <w:p w:rsidR="001B7F86" w:rsidRPr="005F464F" w:rsidRDefault="001B7F86" w:rsidP="005F464F">
            <w:pPr>
              <w:pStyle w:val="a8"/>
              <w:numPr>
                <w:ilvl w:val="0"/>
                <w:numId w:val="27"/>
              </w:numPr>
              <w:tabs>
                <w:tab w:val="left" w:pos="253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F464F">
              <w:rPr>
                <w:sz w:val="24"/>
                <w:szCs w:val="24"/>
              </w:rPr>
              <w:t>ограничение власти монарха не писаной конст</w:t>
            </w:r>
            <w:r w:rsidRPr="005F464F">
              <w:rPr>
                <w:sz w:val="24"/>
                <w:szCs w:val="24"/>
              </w:rPr>
              <w:t>и</w:t>
            </w:r>
            <w:r w:rsidRPr="005F464F">
              <w:rPr>
                <w:sz w:val="24"/>
                <w:szCs w:val="24"/>
              </w:rPr>
              <w:t>туцией, а традицией – земля, народ главнее мона</w:t>
            </w:r>
            <w:r w:rsidRPr="005F464F">
              <w:rPr>
                <w:sz w:val="24"/>
                <w:szCs w:val="24"/>
              </w:rPr>
              <w:t>р</w:t>
            </w:r>
            <w:r w:rsidRPr="005F464F">
              <w:rPr>
                <w:sz w:val="24"/>
                <w:szCs w:val="24"/>
              </w:rPr>
              <w:t>хии;</w:t>
            </w:r>
          </w:p>
        </w:tc>
      </w:tr>
    </w:tbl>
    <w:p w:rsidR="001B7F86" w:rsidRPr="00AD1AF5" w:rsidRDefault="001B7F86" w:rsidP="001B7F86">
      <w:r w:rsidRPr="005F464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№5  «Лента времени»</w:t>
      </w:r>
      <w:r>
        <w:rPr>
          <w:b/>
        </w:rPr>
        <w:t xml:space="preserve">             </w:t>
      </w:r>
      <w:r>
        <w:rPr>
          <w:noProof/>
          <w:lang w:eastAsia="ru-RU"/>
        </w:rPr>
        <w:lastRenderedPageBreak/>
        <w:drawing>
          <wp:inline distT="0" distB="0" distL="0" distR="0">
            <wp:extent cx="8658225" cy="5534025"/>
            <wp:effectExtent l="57150" t="38100" r="47625" b="28575"/>
            <wp:docPr id="3" name="Рисунок 53" descr="C:\Users\Sony\Desktop\Мои документы\Код русской истории\Древнерусское государство в XI в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C:\Users\Sony\Desktop\Мои документы\Код русской истории\Древнерусское государство в XI в.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55340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7F86" w:rsidRPr="00AD1AF5" w:rsidRDefault="001B7F86" w:rsidP="001B7F86"/>
    <w:p w:rsidR="005F464F" w:rsidRPr="005F464F" w:rsidRDefault="001B7F86" w:rsidP="005F464F">
      <w:pPr>
        <w:rPr>
          <w:rFonts w:ascii="Times New Roman" w:hAnsi="Times New Roman" w:cs="Times New Roman"/>
          <w:b/>
          <w:sz w:val="28"/>
          <w:szCs w:val="28"/>
        </w:rPr>
      </w:pPr>
      <w:r w:rsidRPr="005F464F">
        <w:rPr>
          <w:rFonts w:ascii="Times New Roman" w:hAnsi="Times New Roman" w:cs="Times New Roman"/>
          <w:b/>
          <w:sz w:val="28"/>
          <w:szCs w:val="28"/>
        </w:rPr>
        <w:t>Приложение № 6: «Историческое домино»</w:t>
      </w:r>
      <w:r w:rsidR="00590A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029" style="position:absolute;margin-left:11.95pt;margin-top:14.85pt;width:675.1pt;height:189.85pt;z-index:251663360;mso-position-horizontal-relative:text;mso-position-vertical-relative:text" coordorigin="1459,1530" coordsize="13502,3797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0" type="#_x0000_t65" style="position:absolute;left:8210;top:1530;width:6751;height:3797" fillcolor="#f2f2f2" strokecolor="#4f81bd" strokeweight="2.5pt">
              <v:shadow color="#868686"/>
              <v:textbox style="mso-next-textbox:#_x0000_s1030">
                <w:txbxContent>
                  <w:p w:rsidR="007F625E" w:rsidRPr="005044AD" w:rsidRDefault="007F625E" w:rsidP="001B7F86">
                    <w:pPr>
                      <w:rPr>
                        <w:sz w:val="44"/>
                        <w:szCs w:val="44"/>
                      </w:rPr>
                    </w:pPr>
                    <w:r w:rsidRPr="005044AD">
                      <w:rPr>
                        <w:sz w:val="44"/>
                        <w:szCs w:val="44"/>
                      </w:rPr>
                      <w:t xml:space="preserve">- вождь племени, предводитель войска, правитель области, </w:t>
                    </w:r>
                  </w:p>
                  <w:p w:rsidR="007F625E" w:rsidRPr="005044AD" w:rsidRDefault="007F625E" w:rsidP="001B7F86">
                    <w:pPr>
                      <w:rPr>
                        <w:sz w:val="44"/>
                        <w:szCs w:val="44"/>
                      </w:rPr>
                    </w:pPr>
                    <w:r w:rsidRPr="005044AD">
                      <w:rPr>
                        <w:sz w:val="44"/>
                        <w:szCs w:val="44"/>
                      </w:rPr>
                      <w:t xml:space="preserve">с развитием феодализма – </w:t>
                    </w:r>
                  </w:p>
                  <w:p w:rsidR="007F625E" w:rsidRPr="005044AD" w:rsidRDefault="007F625E" w:rsidP="001B7F86">
                    <w:pPr>
                      <w:rPr>
                        <w:sz w:val="44"/>
                        <w:szCs w:val="44"/>
                      </w:rPr>
                    </w:pPr>
                    <w:r w:rsidRPr="005044AD">
                      <w:rPr>
                        <w:sz w:val="44"/>
                        <w:szCs w:val="44"/>
                      </w:rPr>
                      <w:t>правитель государства.</w:t>
                    </w:r>
                  </w:p>
                  <w:p w:rsidR="007F625E" w:rsidRDefault="007F625E" w:rsidP="001B7F86"/>
                </w:txbxContent>
              </v:textbox>
            </v:shape>
            <v:shape id="_x0000_s1031" type="#_x0000_t65" style="position:absolute;left:1459;top:1530;width:6751;height:3797;flip:x" fillcolor="#f2f2f2" strokecolor="#4f81bd" strokeweight="2.5pt">
              <v:shadow color="#868686"/>
              <v:textbox style="mso-next-textbox:#_x0000_s1031">
                <w:txbxContent>
                  <w:p w:rsidR="007F625E" w:rsidRDefault="007F625E" w:rsidP="001B7F86">
                    <w:r>
                      <w:rPr>
                        <w:color w:val="C00000"/>
                        <w:sz w:val="180"/>
                        <w:szCs w:val="180"/>
                      </w:rPr>
                      <w:t>князь</w:t>
                    </w:r>
                  </w:p>
                </w:txbxContent>
              </v:textbox>
            </v:shape>
          </v:group>
        </w:pict>
      </w:r>
    </w:p>
    <w:p w:rsidR="005F464F" w:rsidRDefault="005F464F" w:rsidP="00191270"/>
    <w:p w:rsidR="005F464F" w:rsidRDefault="005F464F" w:rsidP="00191270"/>
    <w:p w:rsidR="005F464F" w:rsidRDefault="005F464F" w:rsidP="00191270"/>
    <w:p w:rsidR="005F464F" w:rsidRDefault="005F464F" w:rsidP="00191270"/>
    <w:p w:rsidR="005F464F" w:rsidRDefault="005F464F" w:rsidP="00191270"/>
    <w:p w:rsidR="001B7F86" w:rsidRDefault="001B7F86" w:rsidP="00191270"/>
    <w:p w:rsidR="005F464F" w:rsidRDefault="005F464F" w:rsidP="00191270"/>
    <w:p w:rsidR="005F464F" w:rsidRDefault="005F464F" w:rsidP="00191270"/>
    <w:p w:rsidR="005F464F" w:rsidRDefault="00590A2C" w:rsidP="00191270">
      <w:r>
        <w:rPr>
          <w:noProof/>
          <w:lang w:eastAsia="ru-RU"/>
        </w:rPr>
        <w:pict>
          <v:group id="_x0000_s1032" style="position:absolute;margin-left:24.7pt;margin-top:6.15pt;width:675.1pt;height:189.85pt;z-index:251664384" coordorigin="1459,1530" coordsize="13502,3797">
            <v:shape id="_x0000_s1033" type="#_x0000_t65" style="position:absolute;left:8210;top:1530;width:6751;height:3797" fillcolor="#f2f2f2" strokecolor="#4f81bd" strokeweight="2.5pt">
              <v:shadow color="#868686"/>
              <v:textbox style="mso-next-textbox:#_x0000_s1033">
                <w:txbxContent>
                  <w:p w:rsidR="007F625E" w:rsidRDefault="007F625E" w:rsidP="005F464F">
                    <w:pPr>
                      <w:ind w:right="318" w:firstLine="425"/>
                      <w:jc w:val="center"/>
                      <w:rPr>
                        <w:color w:val="003300"/>
                        <w:sz w:val="40"/>
                        <w:szCs w:val="40"/>
                      </w:rPr>
                    </w:pPr>
                    <w:r w:rsidRPr="0012531F">
                      <w:rPr>
                        <w:color w:val="003300"/>
                        <w:sz w:val="40"/>
                        <w:szCs w:val="40"/>
                      </w:rPr>
                      <w:t xml:space="preserve">- </w:t>
                    </w:r>
                    <w:r>
                      <w:rPr>
                        <w:color w:val="003300"/>
                        <w:sz w:val="40"/>
                        <w:szCs w:val="40"/>
                      </w:rPr>
                      <w:t>предводитель варяжской др</w:t>
                    </w:r>
                    <w:r>
                      <w:rPr>
                        <w:color w:val="003300"/>
                        <w:sz w:val="40"/>
                        <w:szCs w:val="40"/>
                      </w:rPr>
                      <w:t>у</w:t>
                    </w:r>
                    <w:r>
                      <w:rPr>
                        <w:color w:val="003300"/>
                        <w:sz w:val="40"/>
                        <w:szCs w:val="40"/>
                      </w:rPr>
                      <w:t>жины, приглашенный Новгородом для защиты границ, основатель в</w:t>
                    </w:r>
                    <w:r>
                      <w:rPr>
                        <w:color w:val="003300"/>
                        <w:sz w:val="40"/>
                        <w:szCs w:val="40"/>
                      </w:rPr>
                      <w:t>е</w:t>
                    </w:r>
                    <w:r>
                      <w:rPr>
                        <w:color w:val="003300"/>
                        <w:sz w:val="40"/>
                        <w:szCs w:val="40"/>
                      </w:rPr>
                      <w:t xml:space="preserve">ликокняжеской династии </w:t>
                    </w:r>
                  </w:p>
                  <w:p w:rsidR="007F625E" w:rsidRPr="0012531F" w:rsidRDefault="007F625E" w:rsidP="005F464F">
                    <w:pPr>
                      <w:ind w:right="318" w:firstLine="425"/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color w:val="003300"/>
                        <w:sz w:val="40"/>
                        <w:szCs w:val="40"/>
                      </w:rPr>
                      <w:t>(869-1597)</w:t>
                    </w:r>
                  </w:p>
                </w:txbxContent>
              </v:textbox>
            </v:shape>
            <v:shape id="_x0000_s1034" type="#_x0000_t65" style="position:absolute;left:1459;top:1530;width:6751;height:3797;flip:x" fillcolor="#f2f2f2" strokecolor="#4f81bd" strokeweight="2.5pt">
              <v:shadow color="#868686"/>
              <v:textbox style="mso-next-textbox:#_x0000_s1034">
                <w:txbxContent>
                  <w:p w:rsidR="007F625E" w:rsidRDefault="007F625E" w:rsidP="005F464F">
                    <w:pPr>
                      <w:spacing w:line="240" w:lineRule="auto"/>
                      <w:rPr>
                        <w:color w:val="C00000"/>
                        <w:sz w:val="180"/>
                        <w:szCs w:val="180"/>
                      </w:rPr>
                    </w:pPr>
                    <w:r>
                      <w:rPr>
                        <w:color w:val="C00000"/>
                        <w:sz w:val="144"/>
                      </w:rPr>
                      <w:t xml:space="preserve"> </w:t>
                    </w:r>
                    <w:r>
                      <w:rPr>
                        <w:color w:val="C00000"/>
                        <w:sz w:val="180"/>
                        <w:szCs w:val="180"/>
                      </w:rPr>
                      <w:t>Рюрик</w:t>
                    </w:r>
                  </w:p>
                  <w:p w:rsidR="007F625E" w:rsidRPr="005F464F" w:rsidRDefault="007F625E" w:rsidP="005F464F">
                    <w:pPr>
                      <w:spacing w:line="240" w:lineRule="auto"/>
                      <w:jc w:val="center"/>
                      <w:rPr>
                        <w:b/>
                        <w:color w:val="C00000"/>
                        <w:sz w:val="72"/>
                        <w:szCs w:val="72"/>
                      </w:rPr>
                    </w:pPr>
                    <w:r w:rsidRPr="005F464F">
                      <w:rPr>
                        <w:b/>
                        <w:color w:val="C00000"/>
                        <w:sz w:val="72"/>
                        <w:szCs w:val="72"/>
                      </w:rPr>
                      <w:t>(869-879)</w:t>
                    </w:r>
                  </w:p>
                  <w:p w:rsidR="007F625E" w:rsidRDefault="007F625E" w:rsidP="005F464F"/>
                </w:txbxContent>
              </v:textbox>
            </v:shape>
          </v:group>
        </w:pict>
      </w:r>
    </w:p>
    <w:p w:rsidR="005F464F" w:rsidRDefault="005F464F" w:rsidP="00191270"/>
    <w:p w:rsidR="005F464F" w:rsidRDefault="005F464F" w:rsidP="00191270"/>
    <w:p w:rsidR="005F464F" w:rsidRDefault="005F464F" w:rsidP="00191270"/>
    <w:p w:rsidR="005F464F" w:rsidRDefault="005F464F" w:rsidP="00191270"/>
    <w:p w:rsidR="005F464F" w:rsidRDefault="005F464F">
      <w:pPr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5F464F" w:rsidRDefault="005F464F" w:rsidP="007F625E">
      <w:pPr>
        <w:pStyle w:val="af1"/>
        <w:keepNext/>
        <w:spacing w:after="0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t>Приложение №7</w:t>
      </w:r>
      <w:r w:rsidRPr="00A9738B">
        <w:rPr>
          <w:noProof/>
          <w:color w:val="auto"/>
          <w:sz w:val="28"/>
          <w:szCs w:val="28"/>
        </w:rPr>
        <w:t xml:space="preserve">: </w:t>
      </w:r>
      <w:r>
        <w:rPr>
          <w:noProof/>
          <w:color w:val="auto"/>
          <w:sz w:val="28"/>
          <w:szCs w:val="28"/>
        </w:rPr>
        <w:t xml:space="preserve"> «</w:t>
      </w:r>
      <w:r w:rsidRPr="00A9738B">
        <w:rPr>
          <w:noProof/>
          <w:color w:val="auto"/>
          <w:sz w:val="28"/>
          <w:szCs w:val="28"/>
        </w:rPr>
        <w:t>Исторический лексикон</w:t>
      </w:r>
      <w:r>
        <w:rPr>
          <w:color w:val="auto"/>
          <w:sz w:val="28"/>
          <w:szCs w:val="28"/>
        </w:rPr>
        <w:t>»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1"/>
        <w:gridCol w:w="12879"/>
      </w:tblGrid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7F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понятие</w:t>
            </w:r>
          </w:p>
        </w:tc>
        <w:tc>
          <w:tcPr>
            <w:tcW w:w="12879" w:type="dxa"/>
          </w:tcPr>
          <w:p w:rsidR="005F464F" w:rsidRPr="007F625E" w:rsidRDefault="005F464F" w:rsidP="007F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625E">
              <w:rPr>
                <w:rFonts w:ascii="Times New Roman" w:eastAsia="Times New Roman" w:hAnsi="Times New Roman" w:cs="Times New Roman"/>
                <w:b/>
              </w:rPr>
              <w:t>определение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АНТЫ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название восточнославянских племен, применявшееся византийскими писателями IV - 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 вв.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БОГАТЫРЬ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>- герой былин, старин и сказов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БОРТНИЧЕСТВО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сначала добывание меда диких пчел из естественных дупел, затем разведение пчел в выдолбленных дуплах. В Древней Руси - одна из отраслей хозяйства.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БОЯРИН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старший дружинник, крупный землевладелец, владелец вотчины.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БЫЛИНЫ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древние русские историко-героические песни.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повседневная жизнь.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ВАРЯГИ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(в русских источниках - скандинавы) - наемные дружинники русских князей и купцы, торговавшие на пути «из варяг в греки».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ВЕЖА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>- главная башня в русской крепости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ВЕЛИКИЙ КНЯЗЬ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>- глава великого княжества на Руси в Х - ХУ вв. и Российского государства в Х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 - первой половине Х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 в.; в Российской империи - член императорской фамилии, родственник императора или императрицы.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ВЕЛИКОЕ ПЕРЕС</w:t>
            </w: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ЛЕНИЕ НАРОДОВ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передвижение в IV- 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 вв. германцев, славян, сарматских и других племен на территорию Римской империи, что способствовало ее крушению, падению рабовладельческого строя.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ВЕРВЬ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название общины в Древней Руси.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ВЕСЬ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- 1) название небольшого сельского поселения у некоторых славянских племен; </w:t>
            </w:r>
          </w:p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2) прибалтийско-финское племя.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народное собрание на Руси.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ВИКИНГИ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члены боевых дружин скандинавских племен, участники морских торгово-грабительских и завоевательных походов в конце 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- середине 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XI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 в. в странах Западной Европы. На Руси их называли варягами, в Западной Европе - норманнами. В IX в. викинги заво</w:t>
            </w:r>
            <w:r w:rsidRPr="007F625E">
              <w:rPr>
                <w:rFonts w:ascii="Times New Roman" w:eastAsia="Times New Roman" w:hAnsi="Times New Roman" w:cs="Times New Roman"/>
              </w:rPr>
              <w:t>е</w:t>
            </w:r>
            <w:r w:rsidRPr="007F625E">
              <w:rPr>
                <w:rFonts w:ascii="Times New Roman" w:eastAsia="Times New Roman" w:hAnsi="Times New Roman" w:cs="Times New Roman"/>
              </w:rPr>
              <w:t>вали Северо-Восточную Англию, в Х в. - Северную Францию (Нормандию). Достигали Северной Африки, Северной Америки, ос</w:t>
            </w:r>
            <w:r w:rsidRPr="007F625E">
              <w:rPr>
                <w:rFonts w:ascii="Times New Roman" w:eastAsia="Times New Roman" w:hAnsi="Times New Roman" w:cs="Times New Roman"/>
              </w:rPr>
              <w:t>т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рова Сицилии.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ВИРА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>- денежный штраф, судебная пошлина князю за увечье или убийство, налагавшееся на преступников в Древней Руси; штраф собира</w:t>
            </w:r>
            <w:r w:rsidRPr="007F625E">
              <w:rPr>
                <w:rFonts w:ascii="Times New Roman" w:eastAsia="Times New Roman" w:hAnsi="Times New Roman" w:cs="Times New Roman"/>
              </w:rPr>
              <w:t>л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ся вирниками, из младших дружинников.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ВОЕВОДА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-военачальник, правитель у славянских народов.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ВОЕННАЯ ДЕМ</w:t>
            </w: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КРАТИЯ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форма государственности на стадии разложения первобытно-общинного строя, когда формируется власть наследственного князя, опирающаяся на дружину и ограниченная вече.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ВОЛХВЫ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>- жрецы в Древней Руси, служители языческого религиозного культа. Сопротивлялись христианизации населения, подвергались г</w:t>
            </w:r>
            <w:r w:rsidRPr="007F625E">
              <w:rPr>
                <w:rFonts w:ascii="Times New Roman" w:eastAsia="Times New Roman" w:hAnsi="Times New Roman" w:cs="Times New Roman"/>
              </w:rPr>
              <w:t>о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нениям.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ВОСТОЧНЫЕ СЛ</w:t>
            </w: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ВЯНЕ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одна из трех основных групп древних славян, образовавшихся после распада их этнической и языковой общности. Сложил ась в </w:t>
            </w:r>
            <w:r w:rsidRPr="007F625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7F625E">
              <w:rPr>
                <w:rFonts w:ascii="Times New Roman" w:eastAsia="Times New Roman" w:hAnsi="Times New Roman" w:cs="Times New Roman"/>
              </w:rPr>
              <w:t>II - IX вв. на территории Восточной Европы, стала основой населения Древней Руси. Называются также антами. Западные славяне - в</w:t>
            </w:r>
            <w:r w:rsidRPr="007F625E">
              <w:rPr>
                <w:rFonts w:ascii="Times New Roman" w:eastAsia="Times New Roman" w:hAnsi="Times New Roman" w:cs="Times New Roman"/>
              </w:rPr>
              <w:t>е</w:t>
            </w:r>
            <w:r w:rsidRPr="007F625E">
              <w:rPr>
                <w:rFonts w:ascii="Times New Roman" w:eastAsia="Times New Roman" w:hAnsi="Times New Roman" w:cs="Times New Roman"/>
              </w:rPr>
              <w:t xml:space="preserve">неды, южные - склавины. </w:t>
            </w:r>
          </w:p>
        </w:tc>
      </w:tr>
      <w:tr w:rsidR="005F464F" w:rsidRPr="007F625E" w:rsidTr="007F625E">
        <w:trPr>
          <w:trHeight w:val="206"/>
        </w:trPr>
        <w:tc>
          <w:tcPr>
            <w:tcW w:w="2431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ВОТЧИНА</w:t>
            </w:r>
          </w:p>
        </w:tc>
        <w:tc>
          <w:tcPr>
            <w:tcW w:w="12879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625E">
              <w:rPr>
                <w:rFonts w:ascii="Times New Roman" w:eastAsia="Times New Roman" w:hAnsi="Times New Roman" w:cs="Times New Roman"/>
              </w:rPr>
              <w:t xml:space="preserve">- наследственное земельное держание. </w:t>
            </w:r>
          </w:p>
        </w:tc>
      </w:tr>
    </w:tbl>
    <w:p w:rsidR="007F625E" w:rsidRDefault="007F625E" w:rsidP="007F62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464F" w:rsidRPr="005F464F" w:rsidRDefault="005F464F" w:rsidP="007F62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464F">
        <w:rPr>
          <w:rFonts w:ascii="Times New Roman" w:hAnsi="Times New Roman" w:cs="Times New Roman"/>
          <w:b/>
          <w:sz w:val="28"/>
          <w:szCs w:val="28"/>
        </w:rPr>
        <w:t>Приложение № 8 «Географический фактор в истории славян»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660"/>
        <w:gridCol w:w="294"/>
        <w:gridCol w:w="6237"/>
      </w:tblGrid>
      <w:tr w:rsidR="005F464F" w:rsidRPr="007F625E" w:rsidTr="007F625E">
        <w:trPr>
          <w:trHeight w:val="293"/>
        </w:trPr>
        <w:tc>
          <w:tcPr>
            <w:tcW w:w="2977" w:type="dxa"/>
          </w:tcPr>
          <w:p w:rsidR="005F464F" w:rsidRPr="007F625E" w:rsidRDefault="005F464F" w:rsidP="005F4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географический фактор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положительное влияние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отрицательное влияние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восточно-европейская ра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 xml:space="preserve">нина 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а).</w:t>
            </w:r>
            <w:r w:rsidRPr="007F62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=160 тыс. км</w:t>
            </w:r>
            <w:r w:rsidRPr="007F62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(= Франциям)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б). бесконечная волнообразная равнина, мощные лесные масс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вы, полноводные реки с прит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ками)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в). нескончаемая степь на юге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numPr>
                <w:ilvl w:val="0"/>
                <w:numId w:val="29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постоянная колонизация новых земель (в-ю-с-в);</w:t>
            </w:r>
          </w:p>
          <w:p w:rsidR="005F464F" w:rsidRPr="007F625E" w:rsidRDefault="005F464F" w:rsidP="005F464F">
            <w:pPr>
              <w:numPr>
                <w:ilvl w:val="0"/>
                <w:numId w:val="29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место для маневра перед нашествием и давление кочевников;</w:t>
            </w:r>
          </w:p>
          <w:p w:rsidR="005F464F" w:rsidRPr="007F625E" w:rsidRDefault="005F464F" w:rsidP="005F464F">
            <w:pPr>
              <w:numPr>
                <w:ilvl w:val="0"/>
                <w:numId w:val="29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единообразие условий жизни;</w:t>
            </w:r>
          </w:p>
          <w:p w:rsidR="005F464F" w:rsidRPr="007F625E" w:rsidRDefault="005F464F" w:rsidP="005F464F">
            <w:pPr>
              <w:numPr>
                <w:ilvl w:val="0"/>
                <w:numId w:val="29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природа сближала, призывала к единению, защите жизненных интересов;</w:t>
            </w:r>
          </w:p>
          <w:p w:rsidR="005F464F" w:rsidRPr="007F625E" w:rsidRDefault="005F464F" w:rsidP="005F464F">
            <w:pPr>
              <w:numPr>
                <w:ilvl w:val="0"/>
                <w:numId w:val="29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расширение территории по всем азимутам в связи с потребн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стями круговой обороны;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numPr>
                <w:ilvl w:val="0"/>
                <w:numId w:val="30"/>
              </w:numPr>
              <w:tabs>
                <w:tab w:val="num" w:pos="113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постоянное противоборство с кочевниками;</w:t>
            </w:r>
          </w:p>
          <w:p w:rsidR="005F464F" w:rsidRPr="007F625E" w:rsidRDefault="005F464F" w:rsidP="005F464F">
            <w:pPr>
              <w:numPr>
                <w:ilvl w:val="0"/>
                <w:numId w:val="30"/>
              </w:numPr>
              <w:tabs>
                <w:tab w:val="num" w:pos="113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граница постоянных миграционных потоков;</w:t>
            </w:r>
          </w:p>
          <w:p w:rsidR="005F464F" w:rsidRPr="007F625E" w:rsidRDefault="005F464F" w:rsidP="005F464F">
            <w:pPr>
              <w:numPr>
                <w:ilvl w:val="0"/>
                <w:numId w:val="30"/>
              </w:numPr>
              <w:tabs>
                <w:tab w:val="num" w:pos="113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необходимость сильной централизованной власти;</w:t>
            </w:r>
          </w:p>
          <w:p w:rsidR="005F464F" w:rsidRPr="007F625E" w:rsidRDefault="005F464F" w:rsidP="005F464F">
            <w:pPr>
              <w:numPr>
                <w:ilvl w:val="0"/>
                <w:numId w:val="30"/>
              </w:numPr>
              <w:tabs>
                <w:tab w:val="num" w:pos="113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«прифронтовое государство»;</w:t>
            </w:r>
          </w:p>
          <w:p w:rsidR="005F464F" w:rsidRPr="007F625E" w:rsidRDefault="005F464F" w:rsidP="005F464F">
            <w:pPr>
              <w:numPr>
                <w:ilvl w:val="0"/>
                <w:numId w:val="30"/>
              </w:numPr>
              <w:tabs>
                <w:tab w:val="num" w:pos="113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милитаризация общества как потребность обороны;</w:t>
            </w:r>
          </w:p>
          <w:p w:rsidR="005F464F" w:rsidRPr="007F625E" w:rsidRDefault="005F464F" w:rsidP="005F464F">
            <w:pPr>
              <w:numPr>
                <w:ilvl w:val="0"/>
                <w:numId w:val="30"/>
              </w:numPr>
              <w:tabs>
                <w:tab w:val="num" w:pos="113"/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необходимость постоянной круговой обороны (Литва – Польша _ Ливонский орден – Швеция – Золотая Орда - Османская империя)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климат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 xml:space="preserve">а) умеренно - континентальный; 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б) однообразие поверхности – однообразие погодных условий;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в) 0</w:t>
            </w:r>
            <w:r w:rsidRPr="007F62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 xml:space="preserve"> С изотерма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177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незначительный характер климатических переходов;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177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 xml:space="preserve">единообразие условий и образа жизни 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numPr>
                <w:ilvl w:val="0"/>
                <w:numId w:val="31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3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короткий сельскохозяйственный сезон: короткая теплая весна – прохладное лето – короткая теплая осень – продолжительная сне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ная, морозная зима;</w:t>
            </w:r>
          </w:p>
          <w:p w:rsidR="005F464F" w:rsidRPr="007F625E" w:rsidRDefault="005F464F" w:rsidP="005F464F">
            <w:pPr>
              <w:numPr>
                <w:ilvl w:val="0"/>
                <w:numId w:val="31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3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авральный характер сезонных работ летом и вынужденное «бе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делье» зимой;</w:t>
            </w:r>
          </w:p>
          <w:p w:rsidR="005F464F" w:rsidRPr="007F625E" w:rsidRDefault="005F464F" w:rsidP="005F464F">
            <w:pPr>
              <w:numPr>
                <w:ilvl w:val="0"/>
                <w:numId w:val="31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3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ветры продувают всю равнину с севера на юг;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выход к морям и Мировому океану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постоянное стремление выйти из замкнутого пространства, пр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биться к мировым центрам цивилизации;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left" w:pos="143"/>
                <w:tab w:val="num" w:pos="185"/>
                <w:tab w:val="left" w:pos="293"/>
              </w:tabs>
              <w:spacing w:after="0" w:line="240" w:lineRule="auto"/>
              <w:ind w:left="-67" w:right="-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невыгодное географическое положение: моря либо далеко – Белое, либо замкнутое – Черное, Балтийское, а проливы – у соседей;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left" w:pos="143"/>
                <w:tab w:val="num" w:pos="185"/>
                <w:tab w:val="left" w:pos="293"/>
              </w:tabs>
              <w:spacing w:after="0" w:line="240" w:lineRule="auto"/>
              <w:ind w:left="-67" w:right="-1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милитаризация общества – борьба за проливы;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евразийское положение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давние связи и с Европой и с Азией: культура, торговля, рел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гия;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идейные и нравственные искания русской общественной мысли (Кто мы?)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spacing w:after="0" w:line="240" w:lineRule="auto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давление Азии – образцы централизованного деспотического упра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ления;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лес</w:t>
            </w:r>
          </w:p>
          <w:p w:rsidR="005F464F" w:rsidRPr="007F625E" w:rsidRDefault="005F464F" w:rsidP="005F464F">
            <w:pPr>
              <w:tabs>
                <w:tab w:val="left" w:pos="336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многовековая обстановка ру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ской жизни – тайга, смешанный лес, лесостепь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72"/>
                <w:tab w:val="left" w:pos="313"/>
              </w:tabs>
              <w:spacing w:after="0" w:line="240" w:lineRule="auto"/>
              <w:ind w:left="0" w:right="-14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естественная защита от врагов – рубеж для кочевников;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72"/>
                <w:tab w:val="left" w:pos="313"/>
              </w:tabs>
              <w:spacing w:after="0" w:line="240" w:lineRule="auto"/>
              <w:ind w:left="0" w:right="-14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основные материалы быта: осина, дуб, сосна - постройки, липа – посуда, мочало, лыко для лаптей, береза – лучина, веники, дрова;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72"/>
                <w:tab w:val="left" w:pos="313"/>
              </w:tabs>
              <w:spacing w:after="0" w:line="240" w:lineRule="auto"/>
              <w:ind w:left="0" w:right="-14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лесные промыслы: охота, собирательство, бортничество;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72"/>
                <w:tab w:val="left" w:pos="313"/>
              </w:tabs>
              <w:spacing w:after="0" w:line="240" w:lineRule="auto"/>
              <w:ind w:left="0" w:right="-14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место для отшельников;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numPr>
                <w:ilvl w:val="0"/>
                <w:numId w:val="32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1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бедность лесных почв (подзол);</w:t>
            </w:r>
          </w:p>
          <w:p w:rsidR="005F464F" w:rsidRPr="007F625E" w:rsidRDefault="005F464F" w:rsidP="005F464F">
            <w:pPr>
              <w:numPr>
                <w:ilvl w:val="0"/>
                <w:numId w:val="32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1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чащоба прерывала путь и забывала пашню;</w:t>
            </w:r>
          </w:p>
          <w:p w:rsidR="005F464F" w:rsidRPr="007F625E" w:rsidRDefault="005F464F" w:rsidP="005F464F">
            <w:pPr>
              <w:numPr>
                <w:ilvl w:val="0"/>
                <w:numId w:val="32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1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трудоемкий подсечно-огневой и переложный метод земледелия;</w:t>
            </w:r>
          </w:p>
          <w:p w:rsidR="005F464F" w:rsidRPr="007F625E" w:rsidRDefault="005F464F" w:rsidP="005F464F">
            <w:pPr>
              <w:numPr>
                <w:ilvl w:val="0"/>
                <w:numId w:val="32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1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гнезда разбоя;</w:t>
            </w:r>
          </w:p>
          <w:p w:rsidR="005F464F" w:rsidRPr="007F625E" w:rsidRDefault="005F464F" w:rsidP="005F464F">
            <w:pPr>
              <w:numPr>
                <w:ilvl w:val="0"/>
                <w:numId w:val="32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1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угроза дикого зверя холодными зимами и человеку и домашнему скоту;</w:t>
            </w:r>
          </w:p>
          <w:p w:rsidR="005F464F" w:rsidRPr="007F625E" w:rsidRDefault="005F464F" w:rsidP="005F464F">
            <w:pPr>
              <w:numPr>
                <w:ilvl w:val="0"/>
                <w:numId w:val="32"/>
              </w:numPr>
              <w:tabs>
                <w:tab w:val="clear" w:pos="851"/>
                <w:tab w:val="num" w:pos="113"/>
                <w:tab w:val="left" w:pos="327"/>
              </w:tabs>
              <w:spacing w:after="0" w:line="240" w:lineRule="auto"/>
              <w:ind w:left="44" w:right="-1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замкнутое пространство внушало страх;</w:t>
            </w:r>
          </w:p>
        </w:tc>
      </w:tr>
      <w:tr w:rsidR="005F464F" w:rsidRPr="007F625E" w:rsidTr="007F625E">
        <w:trPr>
          <w:trHeight w:val="202"/>
        </w:trPr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степь</w:t>
            </w:r>
          </w:p>
        </w:tc>
        <w:tc>
          <w:tcPr>
            <w:tcW w:w="5954" w:type="dxa"/>
            <w:gridSpan w:val="2"/>
          </w:tcPr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252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раннее и значительно быстрое развитие землепашества и ск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товодства;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252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близость к южным морям – выход в Европейский культурный мир;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clear" w:pos="851"/>
                <w:tab w:val="num" w:pos="252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восприятие шири, окоема;</w:t>
            </w:r>
          </w:p>
        </w:tc>
        <w:tc>
          <w:tcPr>
            <w:tcW w:w="6237" w:type="dxa"/>
          </w:tcPr>
          <w:p w:rsidR="005F464F" w:rsidRPr="007F625E" w:rsidRDefault="005F464F" w:rsidP="005F464F">
            <w:pPr>
              <w:numPr>
                <w:ilvl w:val="0"/>
                <w:numId w:val="33"/>
              </w:numPr>
              <w:tabs>
                <w:tab w:val="left" w:pos="233"/>
              </w:tabs>
              <w:spacing w:after="0" w:line="240" w:lineRule="auto"/>
              <w:ind w:left="-67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2-3 тыс.лет – постоянная борьба с новыми волнами кочевников;</w:t>
            </w:r>
          </w:p>
          <w:p w:rsidR="005F464F" w:rsidRPr="007F625E" w:rsidRDefault="005F464F" w:rsidP="005F464F">
            <w:pPr>
              <w:numPr>
                <w:ilvl w:val="0"/>
                <w:numId w:val="33"/>
              </w:numPr>
              <w:tabs>
                <w:tab w:val="left" w:pos="233"/>
              </w:tabs>
              <w:spacing w:after="0" w:line="240" w:lineRule="auto"/>
              <w:ind w:left="-67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необходимость переселяться в более северные, лесные районы;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река</w:t>
            </w:r>
          </w:p>
        </w:tc>
        <w:tc>
          <w:tcPr>
            <w:tcW w:w="12191" w:type="dxa"/>
            <w:gridSpan w:val="3"/>
          </w:tcPr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близость бассейнов рек и разветвленность приток, медленное течение: кормилица, летняя и зимняя дорога;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естественная граница между землями;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заливные луга – кормовая база для развитого скотоводства;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координация движения населения – направление для переселения, место для поселения (высокий правый берег);</w:t>
            </w:r>
          </w:p>
          <w:p w:rsidR="005F464F" w:rsidRPr="007F625E" w:rsidRDefault="005F464F" w:rsidP="005F464F">
            <w:pPr>
              <w:numPr>
                <w:ilvl w:val="1"/>
                <w:numId w:val="28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воспитательница: </w:t>
            </w:r>
          </w:p>
          <w:p w:rsidR="005F464F" w:rsidRPr="007F625E" w:rsidRDefault="005F464F" w:rsidP="005F464F">
            <w:pPr>
              <w:numPr>
                <w:ilvl w:val="4"/>
                <w:numId w:val="28"/>
              </w:numPr>
              <w:tabs>
                <w:tab w:val="left" w:pos="282"/>
                <w:tab w:val="num" w:pos="61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развитие чувства порядка и ритма жизни (разливы, установление ледового панциря);</w:t>
            </w:r>
          </w:p>
          <w:p w:rsidR="005F464F" w:rsidRPr="007F625E" w:rsidRDefault="005F464F" w:rsidP="005F464F">
            <w:pPr>
              <w:numPr>
                <w:ilvl w:val="4"/>
                <w:numId w:val="28"/>
              </w:numPr>
              <w:tabs>
                <w:tab w:val="clear" w:pos="3240"/>
                <w:tab w:val="left" w:pos="282"/>
                <w:tab w:val="num" w:pos="61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формирование духа соборного  духа в народе, приучение к общежитию, обхождению между людьми;</w:t>
            </w:r>
          </w:p>
          <w:p w:rsidR="005F464F" w:rsidRPr="007F625E" w:rsidRDefault="005F464F" w:rsidP="005F464F">
            <w:pPr>
              <w:numPr>
                <w:ilvl w:val="4"/>
                <w:numId w:val="28"/>
              </w:numPr>
              <w:tabs>
                <w:tab w:val="clear" w:pos="3240"/>
                <w:tab w:val="left" w:pos="282"/>
                <w:tab w:val="num" w:pos="61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развитие навыков предприимчивости, совместных действий;</w:t>
            </w:r>
          </w:p>
          <w:p w:rsidR="005F464F" w:rsidRPr="007F625E" w:rsidRDefault="005F464F" w:rsidP="005F464F">
            <w:pPr>
              <w:numPr>
                <w:ilvl w:val="4"/>
                <w:numId w:val="28"/>
              </w:numPr>
              <w:tabs>
                <w:tab w:val="clear" w:pos="3240"/>
                <w:tab w:val="left" w:pos="282"/>
                <w:tab w:val="num" w:pos="61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обучение уважению к чужим обычаям и нравам;</w:t>
            </w:r>
          </w:p>
        </w:tc>
      </w:tr>
      <w:tr w:rsidR="005F464F" w:rsidRPr="007F625E" w:rsidTr="007F625E">
        <w:tc>
          <w:tcPr>
            <w:tcW w:w="2977" w:type="dxa"/>
          </w:tcPr>
          <w:p w:rsidR="005F464F" w:rsidRPr="007F625E" w:rsidRDefault="005F464F" w:rsidP="005F464F">
            <w:pPr>
              <w:numPr>
                <w:ilvl w:val="0"/>
                <w:numId w:val="28"/>
              </w:numPr>
              <w:tabs>
                <w:tab w:val="left" w:pos="336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национального характера</w:t>
            </w:r>
          </w:p>
        </w:tc>
        <w:tc>
          <w:tcPr>
            <w:tcW w:w="5660" w:type="dxa"/>
          </w:tcPr>
          <w:p w:rsidR="005F464F" w:rsidRPr="007F625E" w:rsidRDefault="005F464F" w:rsidP="005F464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упорство, несгибаемость, сдержанность, неторопливость, д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верчивость, открытость к природе и её скупым радостям, н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прихотливость, высокая работоспособность, трудолюбие, те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пимость к другому обычаю и чужому мнению, способность к трудовому рывку, к самопожертвованию («за други своя»);</w:t>
            </w:r>
          </w:p>
        </w:tc>
        <w:tc>
          <w:tcPr>
            <w:tcW w:w="6531" w:type="dxa"/>
            <w:gridSpan w:val="2"/>
          </w:tcPr>
          <w:p w:rsidR="005F464F" w:rsidRPr="007F625E" w:rsidRDefault="005F464F" w:rsidP="005F464F">
            <w:pPr>
              <w:spacing w:after="0" w:line="240" w:lineRule="auto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работа рывками, аврально (из-за короткого сельскохозяйственного сез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на), нет тяги к систематическому, монотонному труду, быстрые перех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ды настроения, неприятие накопительства и стяжательства (из-за пост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25E">
              <w:rPr>
                <w:rFonts w:ascii="Times New Roman" w:hAnsi="Times New Roman" w:cs="Times New Roman"/>
                <w:sz w:val="20"/>
                <w:szCs w:val="20"/>
              </w:rPr>
              <w:t>янного риска набега в прифронтовом государстве);</w:t>
            </w:r>
          </w:p>
        </w:tc>
      </w:tr>
    </w:tbl>
    <w:p w:rsidR="005F464F" w:rsidRPr="005044AD" w:rsidRDefault="005F464F" w:rsidP="005F464F"/>
    <w:p w:rsidR="005F464F" w:rsidRPr="00191270" w:rsidRDefault="005F464F" w:rsidP="00191270"/>
    <w:sectPr w:rsidR="005F464F" w:rsidRPr="00191270" w:rsidSect="005F464F">
      <w:headerReference w:type="default" r:id="rId8"/>
      <w:type w:val="continuous"/>
      <w:pgSz w:w="16838" w:h="11906" w:orient="landscape"/>
      <w:pgMar w:top="850" w:right="678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82" w:rsidRDefault="00C90182" w:rsidP="00A409A3">
      <w:pPr>
        <w:spacing w:after="0" w:line="240" w:lineRule="auto"/>
      </w:pPr>
      <w:r>
        <w:separator/>
      </w:r>
    </w:p>
  </w:endnote>
  <w:endnote w:type="continuationSeparator" w:id="0">
    <w:p w:rsidR="00C90182" w:rsidRDefault="00C90182" w:rsidP="00A4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82" w:rsidRDefault="00C90182" w:rsidP="00A409A3">
      <w:pPr>
        <w:spacing w:after="0" w:line="240" w:lineRule="auto"/>
      </w:pPr>
      <w:r>
        <w:separator/>
      </w:r>
    </w:p>
  </w:footnote>
  <w:footnote w:type="continuationSeparator" w:id="0">
    <w:p w:rsidR="00C90182" w:rsidRDefault="00C90182" w:rsidP="00A4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0993"/>
      <w:docPartObj>
        <w:docPartGallery w:val="Page Numbers (Top of Page)"/>
        <w:docPartUnique/>
      </w:docPartObj>
    </w:sdtPr>
    <w:sdtContent>
      <w:p w:rsidR="007F625E" w:rsidRDefault="00590A2C">
        <w:pPr>
          <w:pStyle w:val="a4"/>
          <w:jc w:val="right"/>
        </w:pPr>
        <w:fldSimple w:instr=" PAGE   \* MERGEFORMAT ">
          <w:r w:rsidR="00505F92">
            <w:rPr>
              <w:noProof/>
            </w:rPr>
            <w:t>1</w:t>
          </w:r>
        </w:fldSimple>
      </w:p>
    </w:sdtContent>
  </w:sdt>
  <w:p w:rsidR="007F625E" w:rsidRDefault="007F625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2A58"/>
    <w:multiLevelType w:val="hybridMultilevel"/>
    <w:tmpl w:val="723AB93A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13E51"/>
    <w:multiLevelType w:val="hybridMultilevel"/>
    <w:tmpl w:val="CB04E58C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41CEC"/>
    <w:multiLevelType w:val="hybridMultilevel"/>
    <w:tmpl w:val="9CEED8F8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B536C"/>
    <w:multiLevelType w:val="hybridMultilevel"/>
    <w:tmpl w:val="4FC2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3577F"/>
    <w:multiLevelType w:val="hybridMultilevel"/>
    <w:tmpl w:val="BA90B4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FB5EA3"/>
    <w:multiLevelType w:val="hybridMultilevel"/>
    <w:tmpl w:val="5A5600CA"/>
    <w:lvl w:ilvl="0" w:tplc="C388D4C6">
      <w:start w:val="1"/>
      <w:numFmt w:val="bullet"/>
      <w:pStyle w:val="2"/>
      <w:lvlText w:val=""/>
      <w:lvlJc w:val="left"/>
      <w:pPr>
        <w:tabs>
          <w:tab w:val="num" w:pos="57"/>
        </w:tabs>
        <w:ind w:left="0" w:firstLine="0"/>
      </w:pPr>
      <w:rPr>
        <w:rFonts w:ascii="Wingdings" w:hAnsi="Wingdings" w:hint="default"/>
        <w:b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B53E84"/>
    <w:multiLevelType w:val="hybridMultilevel"/>
    <w:tmpl w:val="21D06B82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D37E4D"/>
    <w:multiLevelType w:val="hybridMultilevel"/>
    <w:tmpl w:val="3030F4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241DDD"/>
    <w:multiLevelType w:val="hybridMultilevel"/>
    <w:tmpl w:val="A6A81C2A"/>
    <w:lvl w:ilvl="0" w:tplc="5D5644DA">
      <w:start w:val="1933"/>
      <w:numFmt w:val="bullet"/>
      <w:lvlText w:val="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50029F"/>
    <w:multiLevelType w:val="hybridMultilevel"/>
    <w:tmpl w:val="63B451DC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1508A8"/>
    <w:multiLevelType w:val="hybridMultilevel"/>
    <w:tmpl w:val="AE1A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8797E"/>
    <w:multiLevelType w:val="hybridMultilevel"/>
    <w:tmpl w:val="74EE7154"/>
    <w:lvl w:ilvl="0" w:tplc="33F6EB6A">
      <w:start w:val="1"/>
      <w:numFmt w:val="decimal"/>
      <w:lvlText w:val="%1."/>
      <w:lvlJc w:val="left"/>
      <w:pPr>
        <w:tabs>
          <w:tab w:val="num" w:pos="851"/>
        </w:tabs>
        <w:ind w:left="680" w:firstLine="171"/>
      </w:pPr>
      <w:rPr>
        <w:rFonts w:hint="default"/>
        <w:b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883B61"/>
    <w:multiLevelType w:val="hybridMultilevel"/>
    <w:tmpl w:val="94D8B648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2A694C"/>
    <w:multiLevelType w:val="hybridMultilevel"/>
    <w:tmpl w:val="BABEA76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735BD3"/>
    <w:multiLevelType w:val="hybridMultilevel"/>
    <w:tmpl w:val="033ECD4A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8A544E"/>
    <w:multiLevelType w:val="hybridMultilevel"/>
    <w:tmpl w:val="557E34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A44CB"/>
    <w:multiLevelType w:val="hybridMultilevel"/>
    <w:tmpl w:val="D918162E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24C62"/>
    <w:multiLevelType w:val="hybridMultilevel"/>
    <w:tmpl w:val="61BAA950"/>
    <w:lvl w:ilvl="0" w:tplc="33F6EB6A">
      <w:start w:val="1"/>
      <w:numFmt w:val="decimal"/>
      <w:lvlText w:val="%1."/>
      <w:lvlJc w:val="left"/>
      <w:pPr>
        <w:tabs>
          <w:tab w:val="num" w:pos="851"/>
        </w:tabs>
        <w:ind w:left="680" w:firstLine="171"/>
      </w:pPr>
      <w:rPr>
        <w:rFonts w:hint="default"/>
        <w:b/>
        <w:color w:val="333399"/>
      </w:rPr>
    </w:lvl>
    <w:lvl w:ilvl="1" w:tplc="33F6EB6A">
      <w:start w:val="1"/>
      <w:numFmt w:val="decimal"/>
      <w:lvlText w:val="%2."/>
      <w:lvlJc w:val="left"/>
      <w:pPr>
        <w:tabs>
          <w:tab w:val="num" w:pos="851"/>
        </w:tabs>
        <w:ind w:left="680" w:firstLine="171"/>
      </w:pPr>
      <w:rPr>
        <w:rFonts w:hint="default"/>
        <w:b/>
        <w:color w:val="333399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2FF2">
      <w:start w:val="1"/>
      <w:numFmt w:val="russianLower"/>
      <w:lvlText w:val="%5."/>
      <w:lvlJc w:val="left"/>
      <w:pPr>
        <w:tabs>
          <w:tab w:val="num" w:pos="3240"/>
        </w:tabs>
        <w:ind w:left="3240" w:firstLine="0"/>
      </w:pPr>
      <w:rPr>
        <w:rFonts w:hint="default"/>
        <w:b/>
        <w:color w:val="333399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8F1CA9"/>
    <w:multiLevelType w:val="hybridMultilevel"/>
    <w:tmpl w:val="541C1306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B00632"/>
    <w:multiLevelType w:val="hybridMultilevel"/>
    <w:tmpl w:val="A5400150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6638C7"/>
    <w:multiLevelType w:val="hybridMultilevel"/>
    <w:tmpl w:val="ED4E487E"/>
    <w:lvl w:ilvl="0" w:tplc="33F6EB6A">
      <w:start w:val="1"/>
      <w:numFmt w:val="decimal"/>
      <w:lvlText w:val="%1."/>
      <w:lvlJc w:val="left"/>
      <w:pPr>
        <w:tabs>
          <w:tab w:val="num" w:pos="851"/>
        </w:tabs>
        <w:ind w:left="680" w:firstLine="171"/>
      </w:pPr>
      <w:rPr>
        <w:rFonts w:hint="default"/>
        <w:b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491D3C"/>
    <w:multiLevelType w:val="hybridMultilevel"/>
    <w:tmpl w:val="92C6615C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A71582"/>
    <w:multiLevelType w:val="hybridMultilevel"/>
    <w:tmpl w:val="8EAE1AF4"/>
    <w:lvl w:ilvl="0" w:tplc="5D5644DA">
      <w:start w:val="1933"/>
      <w:numFmt w:val="bullet"/>
      <w:lvlText w:val=""/>
      <w:lvlJc w:val="left"/>
      <w:pPr>
        <w:tabs>
          <w:tab w:val="num" w:pos="4249"/>
        </w:tabs>
        <w:ind w:left="4249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509"/>
        </w:tabs>
        <w:ind w:left="8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229"/>
        </w:tabs>
        <w:ind w:left="92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49"/>
        </w:tabs>
        <w:ind w:left="9949" w:hanging="360"/>
      </w:pPr>
      <w:rPr>
        <w:rFonts w:ascii="Wingdings" w:hAnsi="Wingdings" w:hint="default"/>
      </w:rPr>
    </w:lvl>
  </w:abstractNum>
  <w:abstractNum w:abstractNumId="23">
    <w:nsid w:val="6AA62F5A"/>
    <w:multiLevelType w:val="hybridMultilevel"/>
    <w:tmpl w:val="96ACD176"/>
    <w:lvl w:ilvl="0" w:tplc="33F6EB6A">
      <w:start w:val="1"/>
      <w:numFmt w:val="decimal"/>
      <w:lvlText w:val="%1."/>
      <w:lvlJc w:val="left"/>
      <w:pPr>
        <w:tabs>
          <w:tab w:val="num" w:pos="900"/>
        </w:tabs>
        <w:ind w:left="729" w:firstLine="171"/>
      </w:pPr>
      <w:rPr>
        <w:rFonts w:hint="default"/>
        <w:b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5756B3"/>
    <w:multiLevelType w:val="hybridMultilevel"/>
    <w:tmpl w:val="91169FC6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67139F"/>
    <w:multiLevelType w:val="hybridMultilevel"/>
    <w:tmpl w:val="E79264A2"/>
    <w:lvl w:ilvl="0" w:tplc="33F6EB6A">
      <w:start w:val="1"/>
      <w:numFmt w:val="decimal"/>
      <w:lvlText w:val="%1."/>
      <w:lvlJc w:val="left"/>
      <w:pPr>
        <w:tabs>
          <w:tab w:val="num" w:pos="851"/>
        </w:tabs>
        <w:ind w:left="680" w:firstLine="171"/>
      </w:pPr>
      <w:rPr>
        <w:rFonts w:hint="default"/>
        <w:b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E006D8"/>
    <w:multiLevelType w:val="hybridMultilevel"/>
    <w:tmpl w:val="69F07B54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242F2A"/>
    <w:multiLevelType w:val="hybridMultilevel"/>
    <w:tmpl w:val="55A06EEC"/>
    <w:lvl w:ilvl="0" w:tplc="33F6EB6A">
      <w:start w:val="1"/>
      <w:numFmt w:val="decimal"/>
      <w:lvlText w:val="%1."/>
      <w:lvlJc w:val="left"/>
      <w:pPr>
        <w:tabs>
          <w:tab w:val="num" w:pos="851"/>
        </w:tabs>
        <w:ind w:left="680" w:firstLine="171"/>
      </w:pPr>
      <w:rPr>
        <w:rFonts w:hint="default"/>
        <w:b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B01528"/>
    <w:multiLevelType w:val="hybridMultilevel"/>
    <w:tmpl w:val="96F4B51C"/>
    <w:lvl w:ilvl="0" w:tplc="04190005">
      <w:start w:val="1"/>
      <w:numFmt w:val="bullet"/>
      <w:lvlText w:val=""/>
      <w:lvlJc w:val="left"/>
      <w:pPr>
        <w:tabs>
          <w:tab w:val="num" w:pos="57"/>
        </w:tabs>
        <w:ind w:left="0" w:firstLine="0"/>
      </w:pPr>
      <w:rPr>
        <w:rFonts w:ascii="Wingdings" w:hAnsi="Wingdings" w:hint="default"/>
        <w:b/>
        <w:color w:val="FF000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FA2DD5"/>
    <w:multiLevelType w:val="hybridMultilevel"/>
    <w:tmpl w:val="0F4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A410C"/>
    <w:multiLevelType w:val="hybridMultilevel"/>
    <w:tmpl w:val="370A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F2DF6"/>
    <w:multiLevelType w:val="hybridMultilevel"/>
    <w:tmpl w:val="DAAA4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11145C"/>
    <w:multiLevelType w:val="hybridMultilevel"/>
    <w:tmpl w:val="700620AE"/>
    <w:lvl w:ilvl="0" w:tplc="5D5644DA">
      <w:start w:val="1933"/>
      <w:numFmt w:val="bullet"/>
      <w:lvlText w:val="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2"/>
  </w:num>
  <w:num w:numId="4">
    <w:abstractNumId w:val="1"/>
  </w:num>
  <w:num w:numId="5">
    <w:abstractNumId w:val="19"/>
  </w:num>
  <w:num w:numId="6">
    <w:abstractNumId w:val="22"/>
  </w:num>
  <w:num w:numId="7">
    <w:abstractNumId w:val="9"/>
  </w:num>
  <w:num w:numId="8">
    <w:abstractNumId w:val="24"/>
  </w:num>
  <w:num w:numId="9">
    <w:abstractNumId w:val="26"/>
  </w:num>
  <w:num w:numId="10">
    <w:abstractNumId w:val="16"/>
  </w:num>
  <w:num w:numId="11">
    <w:abstractNumId w:val="6"/>
  </w:num>
  <w:num w:numId="12">
    <w:abstractNumId w:val="18"/>
  </w:num>
  <w:num w:numId="13">
    <w:abstractNumId w:val="2"/>
  </w:num>
  <w:num w:numId="14">
    <w:abstractNumId w:val="8"/>
  </w:num>
  <w:num w:numId="15">
    <w:abstractNumId w:val="21"/>
  </w:num>
  <w:num w:numId="16">
    <w:abstractNumId w:val="14"/>
  </w:num>
  <w:num w:numId="17">
    <w:abstractNumId w:val="0"/>
  </w:num>
  <w:num w:numId="18">
    <w:abstractNumId w:val="12"/>
  </w:num>
  <w:num w:numId="19">
    <w:abstractNumId w:val="4"/>
  </w:num>
  <w:num w:numId="20">
    <w:abstractNumId w:val="7"/>
  </w:num>
  <w:num w:numId="21">
    <w:abstractNumId w:val="30"/>
  </w:num>
  <w:num w:numId="22">
    <w:abstractNumId w:val="29"/>
  </w:num>
  <w:num w:numId="23">
    <w:abstractNumId w:val="31"/>
  </w:num>
  <w:num w:numId="24">
    <w:abstractNumId w:val="3"/>
  </w:num>
  <w:num w:numId="25">
    <w:abstractNumId w:val="10"/>
  </w:num>
  <w:num w:numId="26">
    <w:abstractNumId w:val="28"/>
  </w:num>
  <w:num w:numId="27">
    <w:abstractNumId w:val="15"/>
  </w:num>
  <w:num w:numId="28">
    <w:abstractNumId w:val="17"/>
  </w:num>
  <w:num w:numId="29">
    <w:abstractNumId w:val="27"/>
  </w:num>
  <w:num w:numId="30">
    <w:abstractNumId w:val="23"/>
  </w:num>
  <w:num w:numId="31">
    <w:abstractNumId w:val="20"/>
  </w:num>
  <w:num w:numId="32">
    <w:abstractNumId w:val="1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863"/>
    <w:rsid w:val="000340DE"/>
    <w:rsid w:val="000F2380"/>
    <w:rsid w:val="000F4583"/>
    <w:rsid w:val="00191270"/>
    <w:rsid w:val="001B7F86"/>
    <w:rsid w:val="00236BF3"/>
    <w:rsid w:val="00251C5B"/>
    <w:rsid w:val="004124F9"/>
    <w:rsid w:val="00505F92"/>
    <w:rsid w:val="0055521E"/>
    <w:rsid w:val="00590A2C"/>
    <w:rsid w:val="005F464F"/>
    <w:rsid w:val="007F625E"/>
    <w:rsid w:val="00841196"/>
    <w:rsid w:val="00993863"/>
    <w:rsid w:val="00A409A3"/>
    <w:rsid w:val="00C90182"/>
    <w:rsid w:val="00D011E2"/>
    <w:rsid w:val="00DB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5B"/>
  </w:style>
  <w:style w:type="paragraph" w:styleId="1">
    <w:name w:val="heading 1"/>
    <w:basedOn w:val="a"/>
    <w:next w:val="a"/>
    <w:link w:val="10"/>
    <w:qFormat/>
    <w:rsid w:val="001B7F86"/>
    <w:pPr>
      <w:keepNext/>
      <w:spacing w:after="0" w:line="240" w:lineRule="auto"/>
      <w:ind w:firstLine="567"/>
      <w:contextualSpacing/>
      <w:outlineLvl w:val="0"/>
    </w:pPr>
    <w:rPr>
      <w:rFonts w:ascii="Georgia" w:eastAsia="Times New Roman" w:hAnsi="Georgia" w:cs="Times New Roman"/>
      <w:b/>
      <w:bCs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1B7F86"/>
    <w:pPr>
      <w:keepNext/>
      <w:spacing w:after="0" w:line="240" w:lineRule="auto"/>
      <w:ind w:firstLine="567"/>
      <w:contextualSpacing/>
      <w:jc w:val="center"/>
      <w:outlineLvl w:val="1"/>
    </w:pPr>
    <w:rPr>
      <w:rFonts w:ascii="Georgia" w:eastAsia="Times New Roman" w:hAnsi="Georgia" w:cs="Times New Roman"/>
      <w:b/>
      <w:bCs/>
      <w:caps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B7F86"/>
    <w:pPr>
      <w:keepNext/>
      <w:tabs>
        <w:tab w:val="left" w:pos="349"/>
      </w:tabs>
      <w:spacing w:after="0" w:line="240" w:lineRule="auto"/>
      <w:ind w:left="3469" w:firstLine="567"/>
      <w:contextualSpacing/>
      <w:outlineLvl w:val="2"/>
    </w:pPr>
    <w:rPr>
      <w:rFonts w:ascii="Georgia" w:eastAsia="Times New Roman" w:hAnsi="Georgia" w:cs="Times New Roman"/>
      <w:b/>
      <w:bCs/>
      <w:cap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B7F86"/>
    <w:pPr>
      <w:keepNext/>
      <w:spacing w:after="0" w:line="240" w:lineRule="auto"/>
      <w:ind w:firstLine="567"/>
      <w:contextualSpacing/>
      <w:jc w:val="center"/>
      <w:outlineLvl w:val="3"/>
    </w:pPr>
    <w:rPr>
      <w:rFonts w:ascii="Georgia" w:eastAsia="Times New Roman" w:hAnsi="Georgia" w:cs="Times New Roman"/>
      <w:b/>
      <w:bCs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9A3"/>
    <w:rPr>
      <w:color w:val="660000"/>
      <w:u w:val="single"/>
    </w:rPr>
  </w:style>
  <w:style w:type="paragraph" w:styleId="a4">
    <w:name w:val="header"/>
    <w:basedOn w:val="a"/>
    <w:link w:val="a5"/>
    <w:uiPriority w:val="99"/>
    <w:unhideWhenUsed/>
    <w:rsid w:val="00A40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9A3"/>
  </w:style>
  <w:style w:type="paragraph" w:styleId="a6">
    <w:name w:val="footer"/>
    <w:basedOn w:val="a"/>
    <w:link w:val="a7"/>
    <w:uiPriority w:val="99"/>
    <w:semiHidden/>
    <w:unhideWhenUsed/>
    <w:rsid w:val="00A40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09A3"/>
  </w:style>
  <w:style w:type="paragraph" w:styleId="a8">
    <w:name w:val="List Paragraph"/>
    <w:basedOn w:val="a"/>
    <w:uiPriority w:val="34"/>
    <w:qFormat/>
    <w:rsid w:val="001B7F86"/>
    <w:pPr>
      <w:spacing w:after="0" w:line="360" w:lineRule="auto"/>
      <w:ind w:left="720" w:firstLine="567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List Bullet 2"/>
    <w:basedOn w:val="a"/>
    <w:rsid w:val="001B7F8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B7F86"/>
    <w:rPr>
      <w:rFonts w:ascii="Georgia" w:eastAsia="Times New Roman" w:hAnsi="Georgia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1B7F86"/>
    <w:rPr>
      <w:rFonts w:ascii="Georgia" w:eastAsia="Times New Roman" w:hAnsi="Georgia" w:cs="Times New Roman"/>
      <w:b/>
      <w:bCs/>
      <w:cap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B7F86"/>
    <w:rPr>
      <w:rFonts w:ascii="Georgia" w:eastAsia="Times New Roman" w:hAnsi="Georgia" w:cs="Times New Roman"/>
      <w:b/>
      <w:bCs/>
      <w:cap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7F86"/>
    <w:rPr>
      <w:rFonts w:ascii="Georgia" w:eastAsia="Times New Roman" w:hAnsi="Georgia" w:cs="Times New Roman"/>
      <w:b/>
      <w:bCs/>
      <w:caps/>
      <w:sz w:val="32"/>
      <w:szCs w:val="20"/>
      <w:lang w:eastAsia="ru-RU"/>
    </w:rPr>
  </w:style>
  <w:style w:type="paragraph" w:styleId="a9">
    <w:name w:val="Body Text"/>
    <w:basedOn w:val="a"/>
    <w:link w:val="aa"/>
    <w:rsid w:val="001B7F86"/>
    <w:pPr>
      <w:tabs>
        <w:tab w:val="left" w:pos="183"/>
      </w:tabs>
      <w:spacing w:after="0" w:line="240" w:lineRule="auto"/>
      <w:ind w:firstLine="567"/>
      <w:contextualSpacing/>
    </w:pPr>
    <w:rPr>
      <w:rFonts w:ascii="Georgia" w:eastAsia="Times New Roman" w:hAnsi="Georgia" w:cs="Times New Roman"/>
      <w:b/>
      <w:bCs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B7F86"/>
    <w:rPr>
      <w:rFonts w:ascii="Georgia" w:eastAsia="Times New Roman" w:hAnsi="Georgia" w:cs="Times New Roman"/>
      <w:b/>
      <w:bCs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1B7F86"/>
    <w:pPr>
      <w:spacing w:after="0" w:line="240" w:lineRule="auto"/>
      <w:ind w:firstLine="567"/>
      <w:contextualSpacing/>
      <w:jc w:val="center"/>
    </w:pPr>
    <w:rPr>
      <w:rFonts w:ascii="Georgia" w:eastAsia="Times New Roman" w:hAnsi="Georgia" w:cs="Times New Roman"/>
      <w:b/>
      <w:bCs/>
      <w:caps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1B7F86"/>
    <w:rPr>
      <w:rFonts w:ascii="Georgia" w:eastAsia="Times New Roman" w:hAnsi="Georgia" w:cs="Times New Roman"/>
      <w:b/>
      <w:bCs/>
      <w:caps/>
      <w:sz w:val="36"/>
      <w:szCs w:val="20"/>
      <w:lang w:eastAsia="ru-RU"/>
    </w:rPr>
  </w:style>
  <w:style w:type="paragraph" w:styleId="22">
    <w:name w:val="Body Text 2"/>
    <w:basedOn w:val="a"/>
    <w:link w:val="23"/>
    <w:rsid w:val="001B7F86"/>
    <w:pPr>
      <w:spacing w:after="0" w:line="240" w:lineRule="auto"/>
      <w:ind w:firstLine="567"/>
      <w:contextualSpacing/>
    </w:pPr>
    <w:rPr>
      <w:rFonts w:ascii="Georgia" w:eastAsia="Times New Roman" w:hAnsi="Georgia" w:cs="Times New Roman"/>
      <w:b/>
      <w:bCs/>
      <w:i/>
      <w:iCs/>
      <w:sz w:val="28"/>
      <w:szCs w:val="20"/>
      <w:u w:val="single"/>
      <w:lang w:eastAsia="ru-RU"/>
    </w:rPr>
  </w:style>
  <w:style w:type="character" w:customStyle="1" w:styleId="23">
    <w:name w:val="Основной текст 2 Знак"/>
    <w:basedOn w:val="a0"/>
    <w:link w:val="22"/>
    <w:rsid w:val="001B7F86"/>
    <w:rPr>
      <w:rFonts w:ascii="Georgia" w:eastAsia="Times New Roman" w:hAnsi="Georgia" w:cs="Times New Roman"/>
      <w:b/>
      <w:bCs/>
      <w:i/>
      <w:iCs/>
      <w:sz w:val="28"/>
      <w:szCs w:val="20"/>
      <w:u w:val="single"/>
      <w:lang w:eastAsia="ru-RU"/>
    </w:rPr>
  </w:style>
  <w:style w:type="paragraph" w:styleId="31">
    <w:name w:val="Body Text 3"/>
    <w:basedOn w:val="a"/>
    <w:link w:val="32"/>
    <w:rsid w:val="001B7F86"/>
    <w:pPr>
      <w:spacing w:after="0" w:line="240" w:lineRule="auto"/>
      <w:ind w:firstLine="567"/>
      <w:contextualSpacing/>
      <w:jc w:val="center"/>
    </w:pPr>
    <w:rPr>
      <w:rFonts w:ascii="Georgia" w:eastAsia="Times New Roman" w:hAnsi="Georgia" w:cs="Times New Roman"/>
      <w:b/>
      <w:bCs/>
      <w:i/>
      <w:iCs/>
      <w:sz w:val="28"/>
      <w:szCs w:val="20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1B7F86"/>
    <w:rPr>
      <w:rFonts w:ascii="Georgia" w:eastAsia="Times New Roman" w:hAnsi="Georgia" w:cs="Times New Roman"/>
      <w:b/>
      <w:bCs/>
      <w:i/>
      <w:iCs/>
      <w:sz w:val="28"/>
      <w:szCs w:val="20"/>
      <w:u w:val="single"/>
      <w:lang w:eastAsia="ru-RU"/>
    </w:rPr>
  </w:style>
  <w:style w:type="paragraph" w:styleId="ad">
    <w:name w:val="Title"/>
    <w:basedOn w:val="a"/>
    <w:link w:val="ae"/>
    <w:qFormat/>
    <w:rsid w:val="001B7F86"/>
    <w:pPr>
      <w:spacing w:after="0" w:line="240" w:lineRule="auto"/>
      <w:ind w:firstLine="567"/>
      <w:contextualSpacing/>
      <w:jc w:val="center"/>
    </w:pPr>
    <w:rPr>
      <w:rFonts w:ascii="Georgia" w:eastAsia="Times New Roman" w:hAnsi="Georgia" w:cs="Times New Roman"/>
      <w:b/>
      <w:bCs/>
      <w:i/>
      <w:iCs/>
      <w:sz w:val="52"/>
      <w:szCs w:val="20"/>
      <w:u w:val="single"/>
      <w:lang w:eastAsia="ru-RU"/>
    </w:rPr>
  </w:style>
  <w:style w:type="character" w:customStyle="1" w:styleId="ae">
    <w:name w:val="Название Знак"/>
    <w:basedOn w:val="a0"/>
    <w:link w:val="ad"/>
    <w:rsid w:val="001B7F86"/>
    <w:rPr>
      <w:rFonts w:ascii="Georgia" w:eastAsia="Times New Roman" w:hAnsi="Georgia" w:cs="Times New Roman"/>
      <w:b/>
      <w:bCs/>
      <w:i/>
      <w:iCs/>
      <w:sz w:val="52"/>
      <w:szCs w:val="20"/>
      <w:u w:val="single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B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B7F86"/>
    <w:rPr>
      <w:rFonts w:ascii="Tahoma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5F464F"/>
    <w:pPr>
      <w:spacing w:line="240" w:lineRule="auto"/>
      <w:ind w:firstLine="567"/>
      <w:contextualSpacing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6401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Логитип Колпино</vt:lpstr>
    </vt:vector>
  </TitlesOfParts>
  <Company/>
  <LinksUpToDate>false</LinksUpToDate>
  <CharactersWithSpaces>42802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Логитип Колпино</dc:title>
  <dc:creator>Sony</dc:creator>
  <cp:keywords>Приложения к статье</cp:keywords>
  <cp:lastModifiedBy>Игнатова</cp:lastModifiedBy>
  <cp:revision>2</cp:revision>
  <cp:lastPrinted>2010-01-25T18:49:00Z</cp:lastPrinted>
  <dcterms:created xsi:type="dcterms:W3CDTF">2010-01-25T19:26:00Z</dcterms:created>
  <dcterms:modified xsi:type="dcterms:W3CDTF">2010-01-25T19:26:00Z</dcterms:modified>
</cp:coreProperties>
</file>