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A9" w:rsidRDefault="004C28A9" w:rsidP="004C28A9">
      <w:pPr>
        <w:ind w:left="36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1 </w:t>
      </w:r>
    </w:p>
    <w:p w:rsidR="004C28A9" w:rsidRPr="000C16FF" w:rsidRDefault="004C28A9" w:rsidP="004C28A9">
      <w:pPr>
        <w:ind w:left="360"/>
        <w:jc w:val="center"/>
        <w:rPr>
          <w:b/>
          <w:bCs/>
          <w:color w:val="000000"/>
          <w:sz w:val="28"/>
          <w:szCs w:val="28"/>
        </w:rPr>
      </w:pPr>
      <w:r w:rsidRPr="000C16FF">
        <w:rPr>
          <w:b/>
          <w:bCs/>
          <w:color w:val="000000"/>
          <w:sz w:val="28"/>
          <w:szCs w:val="28"/>
        </w:rPr>
        <w:t>Политическая карта Европы и международные организации</w:t>
      </w:r>
    </w:p>
    <w:p w:rsidR="004C28A9" w:rsidRDefault="004C28A9" w:rsidP="004C28A9">
      <w:pPr>
        <w:ind w:left="36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 вариант</w:t>
      </w:r>
    </w:p>
    <w:p w:rsidR="004C28A9" w:rsidRPr="000C16FF" w:rsidRDefault="004C28A9" w:rsidP="004C28A9">
      <w:pPr>
        <w:ind w:left="360"/>
        <w:jc w:val="both"/>
        <w:rPr>
          <w:bCs/>
          <w:i/>
          <w:iCs/>
          <w:color w:val="000000"/>
          <w:sz w:val="28"/>
          <w:szCs w:val="28"/>
        </w:rPr>
      </w:pPr>
      <w:r w:rsidRPr="000C16FF">
        <w:rPr>
          <w:bCs/>
          <w:i/>
          <w:iCs/>
          <w:color w:val="000000"/>
          <w:sz w:val="28"/>
          <w:szCs w:val="28"/>
        </w:rPr>
        <w:t>1. Какие страны не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0C16FF">
        <w:rPr>
          <w:bCs/>
          <w:i/>
          <w:iCs/>
          <w:color w:val="000000"/>
          <w:sz w:val="28"/>
          <w:szCs w:val="28"/>
        </w:rPr>
        <w:t>принадлежат  к региону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0C16FF">
        <w:rPr>
          <w:bCs/>
          <w:i/>
          <w:iCs/>
          <w:color w:val="000000"/>
          <w:sz w:val="28"/>
          <w:szCs w:val="28"/>
        </w:rPr>
        <w:t>Западная Европа?</w:t>
      </w:r>
      <w:r w:rsidRPr="000C16FF">
        <w:rPr>
          <w:bCs/>
          <w:color w:val="000000"/>
          <w:sz w:val="28"/>
          <w:szCs w:val="28"/>
        </w:rPr>
        <w:t xml:space="preserve"> 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А. Франция;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Б. Ирландия;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В. Швейцария;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Г. Швеция;</w:t>
      </w:r>
    </w:p>
    <w:p w:rsidR="004C28A9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 xml:space="preserve">Д. Сан-Марино. 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i/>
          <w:iCs/>
          <w:color w:val="000000"/>
          <w:sz w:val="28"/>
          <w:szCs w:val="28"/>
        </w:rPr>
        <w:t>2.</w:t>
      </w:r>
      <w:r w:rsidRPr="000C16F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0C16FF">
        <w:rPr>
          <w:bCs/>
          <w:i/>
          <w:iCs/>
          <w:color w:val="000000"/>
          <w:sz w:val="28"/>
          <w:szCs w:val="28"/>
        </w:rPr>
        <w:t>Какое топливо в зарубежной Европе находится на первом месте по потребляемости: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А. Нефть;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Б.  Газ;</w:t>
      </w:r>
    </w:p>
    <w:p w:rsidR="004C28A9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В. Уголь;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i/>
          <w:iCs/>
          <w:color w:val="000000"/>
          <w:sz w:val="28"/>
          <w:szCs w:val="28"/>
        </w:rPr>
        <w:t>3. Какие из указанных стран не являются высокоурбанизированными: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А. Испания;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Б. Португалия;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В. Украина;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Г. Бельгия.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i/>
          <w:iCs/>
          <w:color w:val="000000"/>
          <w:sz w:val="28"/>
          <w:szCs w:val="28"/>
        </w:rPr>
        <w:t>4. Какая страна не относится к региону Восточная Европа?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 xml:space="preserve">А. Польша; 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 xml:space="preserve">Б. Болгария; 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В. Украина;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Г. Эстония;</w:t>
      </w:r>
    </w:p>
    <w:p w:rsidR="004C28A9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Д. Дания.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i/>
          <w:iCs/>
          <w:color w:val="000000"/>
          <w:sz w:val="28"/>
          <w:szCs w:val="28"/>
        </w:rPr>
        <w:t>5.</w:t>
      </w:r>
      <w:r w:rsidRPr="000C16F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0C16FF">
        <w:rPr>
          <w:bCs/>
          <w:i/>
          <w:iCs/>
          <w:color w:val="000000"/>
          <w:sz w:val="28"/>
          <w:szCs w:val="28"/>
        </w:rPr>
        <w:t>Страны Зарубежной Европы, не имеющие выхода к морю: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А). Швейцария;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Б). Венгрия;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В). Дания;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Г). Швеция.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i/>
          <w:iCs/>
          <w:color w:val="000000"/>
          <w:sz w:val="28"/>
          <w:szCs w:val="28"/>
        </w:rPr>
        <w:t>6. К микрогосударствам  Европы относятся: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А). Ватикан;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Б). Монако;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В). Бруней;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Г). Португалия.</w:t>
      </w:r>
    </w:p>
    <w:p w:rsidR="004C28A9" w:rsidRPr="000C16FF" w:rsidRDefault="004C28A9" w:rsidP="004C28A9">
      <w:pPr>
        <w:ind w:left="360"/>
        <w:jc w:val="both"/>
        <w:rPr>
          <w:bCs/>
          <w:i/>
          <w:i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7</w:t>
      </w:r>
      <w:r w:rsidRPr="000C16FF">
        <w:rPr>
          <w:b/>
          <w:bCs/>
          <w:i/>
          <w:iCs/>
          <w:color w:val="000000"/>
          <w:sz w:val="28"/>
          <w:szCs w:val="28"/>
        </w:rPr>
        <w:t xml:space="preserve">. </w:t>
      </w:r>
      <w:r w:rsidRPr="000C16FF">
        <w:rPr>
          <w:bCs/>
          <w:i/>
          <w:iCs/>
          <w:color w:val="000000"/>
          <w:sz w:val="28"/>
          <w:szCs w:val="28"/>
        </w:rPr>
        <w:t>Полуостровное положение имеет страна: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А) Франция;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Б) Италия;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В) Чехия;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0C16FF">
        <w:rPr>
          <w:bCs/>
          <w:color w:val="000000"/>
          <w:sz w:val="28"/>
          <w:szCs w:val="28"/>
        </w:rPr>
        <w:t>Г) Швейцария.</w:t>
      </w:r>
    </w:p>
    <w:p w:rsidR="004C28A9" w:rsidRPr="004D0828" w:rsidRDefault="004C28A9" w:rsidP="004C28A9">
      <w:pPr>
        <w:ind w:left="360"/>
        <w:jc w:val="both"/>
        <w:rPr>
          <w:bCs/>
          <w:i/>
          <w:i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8</w:t>
      </w:r>
      <w:r w:rsidRPr="004D0828">
        <w:rPr>
          <w:b/>
          <w:bCs/>
          <w:color w:val="000000"/>
          <w:sz w:val="28"/>
          <w:szCs w:val="28"/>
        </w:rPr>
        <w:t xml:space="preserve">. </w:t>
      </w:r>
      <w:r w:rsidRPr="004D0828">
        <w:rPr>
          <w:bCs/>
          <w:i/>
          <w:iCs/>
          <w:color w:val="000000"/>
          <w:sz w:val="28"/>
          <w:szCs w:val="28"/>
        </w:rPr>
        <w:t>Название международной организации</w:t>
      </w:r>
    </w:p>
    <w:p w:rsidR="004C28A9" w:rsidRPr="004D0828" w:rsidRDefault="004C28A9" w:rsidP="004C28A9">
      <w:pPr>
        <w:ind w:left="360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134745" cy="850900"/>
            <wp:effectExtent l="19050" t="0" r="8255" b="0"/>
            <wp:docPr id="5" name="Рисунок 5" descr="800px-Flag_of_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800px-Flag_of_NA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8A9" w:rsidRPr="004D0828" w:rsidRDefault="004C28A9" w:rsidP="004C28A9">
      <w:pPr>
        <w:ind w:left="360"/>
        <w:jc w:val="right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lastRenderedPageBreak/>
        <w:t>Продолжение приложения 1</w:t>
      </w:r>
    </w:p>
    <w:p w:rsidR="004C28A9" w:rsidRPr="004C28A9" w:rsidRDefault="004C28A9" w:rsidP="004C28A9">
      <w:pPr>
        <w:ind w:left="360"/>
        <w:jc w:val="both"/>
        <w:rPr>
          <w:bCs/>
          <w:i/>
          <w:iCs/>
          <w:color w:val="000000"/>
          <w:sz w:val="28"/>
          <w:szCs w:val="28"/>
        </w:rPr>
      </w:pPr>
      <w:r w:rsidRPr="004C28A9">
        <w:rPr>
          <w:bCs/>
          <w:i/>
          <w:color w:val="000000"/>
          <w:sz w:val="28"/>
          <w:szCs w:val="28"/>
        </w:rPr>
        <w:t>9</w:t>
      </w:r>
      <w:r w:rsidRPr="004C28A9">
        <w:rPr>
          <w:bCs/>
          <w:color w:val="000000"/>
          <w:sz w:val="28"/>
          <w:szCs w:val="28"/>
        </w:rPr>
        <w:t xml:space="preserve">. </w:t>
      </w:r>
      <w:r w:rsidRPr="004D0828">
        <w:rPr>
          <w:bCs/>
          <w:i/>
          <w:iCs/>
          <w:color w:val="000000"/>
          <w:sz w:val="28"/>
          <w:szCs w:val="28"/>
        </w:rPr>
        <w:t>Девиз</w:t>
      </w:r>
      <w:r w:rsidRPr="004C28A9">
        <w:rPr>
          <w:bCs/>
          <w:i/>
          <w:iCs/>
          <w:color w:val="000000"/>
          <w:sz w:val="28"/>
          <w:szCs w:val="28"/>
        </w:rPr>
        <w:t xml:space="preserve"> </w:t>
      </w:r>
      <w:r w:rsidRPr="004D0828">
        <w:rPr>
          <w:bCs/>
          <w:i/>
          <w:iCs/>
          <w:color w:val="000000"/>
          <w:sz w:val="28"/>
          <w:szCs w:val="28"/>
        </w:rPr>
        <w:t>данной</w:t>
      </w:r>
      <w:r w:rsidRPr="004C28A9">
        <w:rPr>
          <w:bCs/>
          <w:i/>
          <w:iCs/>
          <w:color w:val="000000"/>
          <w:sz w:val="28"/>
          <w:szCs w:val="28"/>
        </w:rPr>
        <w:t xml:space="preserve"> </w:t>
      </w:r>
      <w:r w:rsidRPr="004D0828">
        <w:rPr>
          <w:bCs/>
          <w:i/>
          <w:iCs/>
          <w:color w:val="000000"/>
          <w:sz w:val="28"/>
          <w:szCs w:val="28"/>
        </w:rPr>
        <w:t>организации</w:t>
      </w:r>
      <w:r w:rsidRPr="004C28A9">
        <w:rPr>
          <w:bCs/>
          <w:i/>
          <w:iCs/>
          <w:color w:val="000000"/>
          <w:sz w:val="28"/>
          <w:szCs w:val="28"/>
        </w:rPr>
        <w:t xml:space="preserve">: </w:t>
      </w:r>
      <w:r>
        <w:rPr>
          <w:bCs/>
          <w:i/>
          <w:iCs/>
          <w:color w:val="000000"/>
          <w:sz w:val="28"/>
          <w:szCs w:val="28"/>
          <w:lang w:val="en-US"/>
        </w:rPr>
        <w:t>In</w:t>
      </w:r>
      <w:r w:rsidRPr="004C28A9"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en-US"/>
        </w:rPr>
        <w:t>varietate</w:t>
      </w:r>
      <w:r w:rsidRPr="004C28A9"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en-US"/>
        </w:rPr>
        <w:t>Concordia</w:t>
      </w:r>
      <w:r w:rsidRPr="004C28A9">
        <w:rPr>
          <w:bCs/>
          <w:i/>
          <w:iCs/>
          <w:color w:val="000000"/>
          <w:sz w:val="28"/>
          <w:szCs w:val="28"/>
        </w:rPr>
        <w:t xml:space="preserve"> </w:t>
      </w:r>
      <w:r w:rsidRPr="004D0828">
        <w:rPr>
          <w:bCs/>
          <w:i/>
          <w:iCs/>
          <w:color w:val="000000"/>
          <w:sz w:val="28"/>
          <w:szCs w:val="28"/>
          <w:lang w:val="en-US"/>
        </w:rPr>
        <w:t>United</w:t>
      </w:r>
      <w:r w:rsidRPr="004C28A9">
        <w:rPr>
          <w:bCs/>
          <w:i/>
          <w:iCs/>
          <w:color w:val="000000"/>
          <w:sz w:val="28"/>
          <w:szCs w:val="28"/>
        </w:rPr>
        <w:t xml:space="preserve"> </w:t>
      </w:r>
      <w:r w:rsidRPr="004D0828">
        <w:rPr>
          <w:bCs/>
          <w:i/>
          <w:iCs/>
          <w:color w:val="000000"/>
          <w:sz w:val="28"/>
          <w:szCs w:val="28"/>
          <w:lang w:val="en-US"/>
        </w:rPr>
        <w:t>in</w:t>
      </w:r>
      <w:r w:rsidRPr="004C28A9">
        <w:rPr>
          <w:bCs/>
          <w:i/>
          <w:iCs/>
          <w:color w:val="000000"/>
          <w:sz w:val="28"/>
          <w:szCs w:val="28"/>
        </w:rPr>
        <w:t xml:space="preserve"> </w:t>
      </w:r>
      <w:r w:rsidRPr="004D0828">
        <w:rPr>
          <w:bCs/>
          <w:i/>
          <w:iCs/>
          <w:color w:val="000000"/>
          <w:sz w:val="28"/>
          <w:szCs w:val="28"/>
          <w:lang w:val="en-US"/>
        </w:rPr>
        <w:t>Diversity</w:t>
      </w:r>
    </w:p>
    <w:p w:rsidR="004C28A9" w:rsidRPr="004D0828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(название организации)</w:t>
      </w:r>
    </w:p>
    <w:p w:rsidR="004C28A9" w:rsidRPr="004D0828" w:rsidRDefault="004C28A9" w:rsidP="004C28A9">
      <w:pPr>
        <w:ind w:left="360"/>
        <w:rPr>
          <w:bCs/>
          <w:i/>
          <w:i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10. На данной карте обозначены страны-члены этой организации:</w:t>
      </w:r>
    </w:p>
    <w:p w:rsidR="004C28A9" w:rsidRPr="004D0828" w:rsidRDefault="004C28A9" w:rsidP="004C28A9">
      <w:pPr>
        <w:ind w:left="360"/>
        <w:rPr>
          <w:bCs/>
          <w:i/>
          <w:iCs/>
          <w:color w:val="000000"/>
          <w:sz w:val="28"/>
          <w:szCs w:val="28"/>
        </w:rPr>
      </w:pPr>
    </w:p>
    <w:p w:rsidR="004C28A9" w:rsidRPr="000C16FF" w:rsidRDefault="004C28A9" w:rsidP="004C28A9">
      <w:pPr>
        <w:ind w:left="360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400300" cy="8597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40" b="45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</w:p>
    <w:p w:rsidR="004C28A9" w:rsidRPr="004D0828" w:rsidRDefault="004C28A9" w:rsidP="004C28A9">
      <w:pPr>
        <w:ind w:left="360"/>
        <w:jc w:val="both"/>
        <w:rPr>
          <w:bCs/>
          <w:i/>
          <w:i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11. Определите страну по краткому ее описанию:</w:t>
      </w:r>
    </w:p>
    <w:p w:rsidR="004C28A9" w:rsidRPr="004D0828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Это государство с самой маленькой площадью территории и минимальным числом жителей – уникальное по форме правления. Здесь имеется свое правительство, банк, гвардия, законы. Сфера деятельности этого государства – весь мир.</w:t>
      </w:r>
    </w:p>
    <w:p w:rsidR="004C28A9" w:rsidRPr="004D0828" w:rsidRDefault="004C28A9" w:rsidP="004C28A9">
      <w:pPr>
        <w:ind w:left="360"/>
        <w:jc w:val="both"/>
        <w:rPr>
          <w:bCs/>
          <w:i/>
          <w:i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12. Напишите столицы европейских государств:</w:t>
      </w:r>
    </w:p>
    <w:p w:rsidR="004C28A9" w:rsidRPr="004D0828" w:rsidRDefault="004C28A9" w:rsidP="004C28A9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Венгрия –</w:t>
      </w:r>
    </w:p>
    <w:p w:rsidR="004C28A9" w:rsidRPr="004D0828" w:rsidRDefault="004C28A9" w:rsidP="004C28A9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 xml:space="preserve">Словения – </w:t>
      </w:r>
    </w:p>
    <w:p w:rsidR="004C28A9" w:rsidRPr="004D0828" w:rsidRDefault="004C28A9" w:rsidP="004C28A9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 xml:space="preserve">Дания – </w:t>
      </w:r>
    </w:p>
    <w:p w:rsidR="004C28A9" w:rsidRPr="004D0828" w:rsidRDefault="004C28A9" w:rsidP="004C28A9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 xml:space="preserve">Литва – </w:t>
      </w:r>
    </w:p>
    <w:p w:rsidR="004C28A9" w:rsidRPr="004D0828" w:rsidRDefault="004C28A9" w:rsidP="004C28A9">
      <w:pPr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 xml:space="preserve">Бельгия - </w:t>
      </w:r>
    </w:p>
    <w:p w:rsidR="004C28A9" w:rsidRDefault="004C28A9" w:rsidP="004C28A9">
      <w:pPr>
        <w:ind w:left="360"/>
        <w:jc w:val="center"/>
        <w:rPr>
          <w:b/>
          <w:bCs/>
          <w:color w:val="000000"/>
          <w:sz w:val="28"/>
          <w:szCs w:val="28"/>
          <w:u w:val="single"/>
        </w:rPr>
      </w:pPr>
      <w:r w:rsidRPr="004D0828">
        <w:rPr>
          <w:b/>
          <w:bCs/>
          <w:color w:val="000000"/>
          <w:sz w:val="28"/>
          <w:szCs w:val="28"/>
          <w:u w:val="single"/>
        </w:rPr>
        <w:t xml:space="preserve">2 вариант </w:t>
      </w:r>
    </w:p>
    <w:p w:rsidR="004C28A9" w:rsidRPr="004D0828" w:rsidRDefault="004C28A9" w:rsidP="004C28A9">
      <w:pPr>
        <w:numPr>
          <w:ilvl w:val="0"/>
          <w:numId w:val="2"/>
        </w:numPr>
        <w:rPr>
          <w:bCs/>
          <w:i/>
          <w:i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Какие государства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4D0828">
        <w:rPr>
          <w:bCs/>
          <w:i/>
          <w:iCs/>
          <w:color w:val="000000"/>
          <w:sz w:val="28"/>
          <w:szCs w:val="28"/>
        </w:rPr>
        <w:t>исчезли с политической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 w:rsidRPr="004D0828">
        <w:rPr>
          <w:bCs/>
          <w:i/>
          <w:iCs/>
          <w:color w:val="000000"/>
          <w:sz w:val="28"/>
          <w:szCs w:val="28"/>
        </w:rPr>
        <w:t>карты Европы?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А. Швейцария;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Б. Югославия;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В. Греция;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Г. Латвия;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Д. Румыния;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 xml:space="preserve">Е. Чехословакия. 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2. Какая страна не относится к региону Восточная Европа?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 xml:space="preserve">А. Польша; 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 xml:space="preserve">Б. Болгария; 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В. Украина;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Г. Эстония;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Д. Ирландия.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3. Какая из указанных стран по производству автомобилей уступает только Японии и США: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А. Великобритания;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Б. Франция;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В. Италия;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Г. ФРГ.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/>
          <w:bCs/>
          <w:i/>
          <w:iCs/>
          <w:color w:val="000000"/>
          <w:sz w:val="28"/>
          <w:szCs w:val="28"/>
        </w:rPr>
        <w:t xml:space="preserve">4.    </w:t>
      </w:r>
      <w:r w:rsidRPr="004D0828">
        <w:rPr>
          <w:bCs/>
          <w:i/>
          <w:iCs/>
          <w:color w:val="000000"/>
          <w:sz w:val="28"/>
          <w:szCs w:val="28"/>
        </w:rPr>
        <w:t>Политически независимыми государствами называются: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А. Колонии;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Б. Суверенные;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В. Метрополии;</w:t>
      </w:r>
    </w:p>
    <w:p w:rsidR="004C28A9" w:rsidRPr="004D0828" w:rsidRDefault="004C28A9" w:rsidP="004C28A9">
      <w:pPr>
        <w:ind w:left="360"/>
        <w:jc w:val="right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lastRenderedPageBreak/>
        <w:t>Продолжение приложения 1</w:t>
      </w:r>
    </w:p>
    <w:p w:rsidR="004C28A9" w:rsidRPr="004D0828" w:rsidRDefault="004C28A9" w:rsidP="004C28A9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Pr="004D0828">
        <w:rPr>
          <w:bCs/>
          <w:color w:val="000000"/>
          <w:sz w:val="28"/>
          <w:szCs w:val="28"/>
        </w:rPr>
        <w:t>Г. «Ключевые» страны.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/>
          <w:bCs/>
          <w:i/>
          <w:iCs/>
          <w:color w:val="000000"/>
          <w:sz w:val="28"/>
          <w:szCs w:val="28"/>
        </w:rPr>
        <w:t xml:space="preserve">5. </w:t>
      </w:r>
      <w:r>
        <w:rPr>
          <w:bCs/>
          <w:i/>
          <w:iCs/>
          <w:color w:val="000000"/>
          <w:sz w:val="28"/>
          <w:szCs w:val="28"/>
        </w:rPr>
        <w:t>В «Б</w:t>
      </w:r>
      <w:r w:rsidRPr="004D0828">
        <w:rPr>
          <w:bCs/>
          <w:i/>
          <w:iCs/>
          <w:color w:val="000000"/>
          <w:sz w:val="28"/>
          <w:szCs w:val="28"/>
        </w:rPr>
        <w:t>ольшую восьмерку» не входит страна: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А). США;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Б). Канада;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В). Япония;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Г). Франция;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Д). Польша.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6. Страна-архипелаг в Европе: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А). Индонезия;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Б). Великобритания;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В). Исландия;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Г). Шри-Ланка.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7.</w:t>
      </w:r>
      <w:r w:rsidRPr="004D082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4D0828">
        <w:rPr>
          <w:bCs/>
          <w:i/>
          <w:iCs/>
          <w:color w:val="000000"/>
          <w:sz w:val="28"/>
          <w:szCs w:val="28"/>
        </w:rPr>
        <w:t>Полуостровное положение имеет страна: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А) Греция;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Б) Болгария;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В) Литва;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color w:val="000000"/>
          <w:sz w:val="28"/>
          <w:szCs w:val="28"/>
        </w:rPr>
        <w:t>Г) ФРГ.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8</w:t>
      </w:r>
      <w:r w:rsidRPr="004D0828">
        <w:rPr>
          <w:b/>
          <w:bCs/>
          <w:color w:val="000000"/>
          <w:sz w:val="28"/>
          <w:szCs w:val="28"/>
        </w:rPr>
        <w:t xml:space="preserve">. </w:t>
      </w:r>
      <w:r w:rsidRPr="004D0828">
        <w:rPr>
          <w:bCs/>
          <w:i/>
          <w:iCs/>
          <w:color w:val="000000"/>
          <w:sz w:val="28"/>
          <w:szCs w:val="28"/>
        </w:rPr>
        <w:t>Название международной организации</w:t>
      </w:r>
      <w:r>
        <w:rPr>
          <w:bCs/>
          <w:color w:val="000000"/>
          <w:sz w:val="28"/>
          <w:szCs w:val="28"/>
        </w:rPr>
        <w:t>:</w:t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293495" cy="768350"/>
            <wp:effectExtent l="19050" t="0" r="1905" b="0"/>
            <wp:docPr id="3" name="Содержимое 6" descr="546px-Council_of_Europe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держимое 6" descr="546px-Council_of_Europe_logo.svg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8A9" w:rsidRPr="000C16FF" w:rsidRDefault="004C28A9" w:rsidP="004C28A9">
      <w:pPr>
        <w:ind w:left="360"/>
        <w:jc w:val="both"/>
        <w:rPr>
          <w:bCs/>
          <w:color w:val="000000"/>
          <w:sz w:val="28"/>
          <w:szCs w:val="28"/>
        </w:rPr>
      </w:pPr>
    </w:p>
    <w:p w:rsidR="004C28A9" w:rsidRPr="004D0828" w:rsidRDefault="004C28A9" w:rsidP="004C28A9">
      <w:pPr>
        <w:ind w:left="360"/>
        <w:rPr>
          <w:bCs/>
          <w:i/>
          <w:i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9. В перспективах развития данной организации – присоединение России.</w:t>
      </w:r>
    </w:p>
    <w:p w:rsidR="004C28A9" w:rsidRPr="004D0828" w:rsidRDefault="004C28A9" w:rsidP="004C28A9">
      <w:pPr>
        <w:ind w:left="360"/>
        <w:rPr>
          <w:bCs/>
          <w:color w:val="000000"/>
          <w:sz w:val="28"/>
          <w:szCs w:val="28"/>
        </w:rPr>
      </w:pPr>
      <w:r w:rsidRPr="004D0828">
        <w:rPr>
          <w:bCs/>
          <w:i/>
          <w:iCs/>
          <w:color w:val="000000"/>
          <w:sz w:val="28"/>
          <w:szCs w:val="28"/>
        </w:rPr>
        <w:t>10. На данной карте обозначены голубым цветом страны-члены этой организации, зеленым претенденты:</w:t>
      </w:r>
    </w:p>
    <w:p w:rsidR="004C28A9" w:rsidRPr="000C16FF" w:rsidRDefault="004C28A9" w:rsidP="004C28A9">
      <w:pPr>
        <w:ind w:left="360"/>
        <w:rPr>
          <w:b/>
          <w:bCs/>
          <w:color w:val="000000"/>
          <w:sz w:val="28"/>
          <w:szCs w:val="28"/>
        </w:rPr>
      </w:pPr>
    </w:p>
    <w:p w:rsidR="004C28A9" w:rsidRPr="000C16FF" w:rsidRDefault="004C28A9" w:rsidP="004C28A9">
      <w:pPr>
        <w:ind w:left="360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938530" cy="880110"/>
            <wp:effectExtent l="19050" t="0" r="0" b="0"/>
            <wp:docPr id="2" name="Рисунок 2" descr="прар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рар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8A9" w:rsidRDefault="004C28A9" w:rsidP="004C28A9">
      <w:pPr>
        <w:tabs>
          <w:tab w:val="left" w:pos="1320"/>
        </w:tabs>
        <w:rPr>
          <w:bCs/>
          <w:i/>
          <w:iCs/>
          <w:sz w:val="28"/>
          <w:szCs w:val="28"/>
        </w:rPr>
      </w:pPr>
      <w:r w:rsidRPr="004D0828">
        <w:rPr>
          <w:sz w:val="28"/>
          <w:szCs w:val="28"/>
        </w:rPr>
        <w:t xml:space="preserve">   </w:t>
      </w:r>
      <w:r w:rsidRPr="004D0828">
        <w:rPr>
          <w:bCs/>
          <w:i/>
          <w:iCs/>
          <w:sz w:val="28"/>
          <w:szCs w:val="28"/>
        </w:rPr>
        <w:t>11. Определите страну по краткому ее описанию:</w:t>
      </w:r>
    </w:p>
    <w:p w:rsidR="004C28A9" w:rsidRPr="004D0828" w:rsidRDefault="004C28A9" w:rsidP="004C28A9">
      <w:pPr>
        <w:tabs>
          <w:tab w:val="left" w:pos="1320"/>
        </w:tabs>
        <w:rPr>
          <w:b/>
          <w:bCs/>
          <w:sz w:val="28"/>
          <w:szCs w:val="28"/>
        </w:rPr>
      </w:pPr>
      <w:r w:rsidRPr="004D0828">
        <w:rPr>
          <w:sz w:val="28"/>
          <w:szCs w:val="28"/>
        </w:rPr>
        <w:t>Небольшое государство в сердце Европы, не входящее в состав Европейского союза, обладает значительным экономическим потенциалом, несмотря на отсутствие полезных ископаемых. Многонациональное население характеризуется высоким уровнем жизни. 80% территории занимают горы.</w:t>
      </w:r>
    </w:p>
    <w:p w:rsidR="004C28A9" w:rsidRPr="004D0828" w:rsidRDefault="004C28A9" w:rsidP="004C28A9">
      <w:pPr>
        <w:tabs>
          <w:tab w:val="left" w:pos="1320"/>
        </w:tabs>
        <w:rPr>
          <w:i/>
          <w:iCs/>
          <w:sz w:val="28"/>
          <w:szCs w:val="28"/>
        </w:rPr>
      </w:pPr>
      <w:r w:rsidRPr="004D0828">
        <w:rPr>
          <w:i/>
          <w:iCs/>
          <w:sz w:val="28"/>
          <w:szCs w:val="28"/>
        </w:rPr>
        <w:t>12. Напишите столицы европейских государств:</w:t>
      </w:r>
    </w:p>
    <w:p w:rsidR="004C28A9" w:rsidRPr="004D0828" w:rsidRDefault="004C28A9" w:rsidP="004C28A9">
      <w:pPr>
        <w:numPr>
          <w:ilvl w:val="0"/>
          <w:numId w:val="3"/>
        </w:numPr>
        <w:tabs>
          <w:tab w:val="left" w:pos="1320"/>
        </w:tabs>
        <w:rPr>
          <w:sz w:val="28"/>
          <w:szCs w:val="28"/>
        </w:rPr>
      </w:pPr>
      <w:r w:rsidRPr="004D0828">
        <w:rPr>
          <w:sz w:val="28"/>
          <w:szCs w:val="28"/>
        </w:rPr>
        <w:t xml:space="preserve">Румыния – </w:t>
      </w:r>
    </w:p>
    <w:p w:rsidR="004C28A9" w:rsidRPr="004D0828" w:rsidRDefault="004C28A9" w:rsidP="004C28A9">
      <w:pPr>
        <w:numPr>
          <w:ilvl w:val="0"/>
          <w:numId w:val="3"/>
        </w:numPr>
        <w:tabs>
          <w:tab w:val="left" w:pos="1320"/>
        </w:tabs>
        <w:rPr>
          <w:sz w:val="28"/>
          <w:szCs w:val="28"/>
        </w:rPr>
      </w:pPr>
      <w:r w:rsidRPr="004D0828">
        <w:rPr>
          <w:sz w:val="28"/>
          <w:szCs w:val="28"/>
        </w:rPr>
        <w:t xml:space="preserve">Чехия – </w:t>
      </w:r>
    </w:p>
    <w:p w:rsidR="004C28A9" w:rsidRPr="004D0828" w:rsidRDefault="004C28A9" w:rsidP="004C28A9">
      <w:pPr>
        <w:numPr>
          <w:ilvl w:val="0"/>
          <w:numId w:val="3"/>
        </w:numPr>
        <w:tabs>
          <w:tab w:val="left" w:pos="1320"/>
        </w:tabs>
        <w:rPr>
          <w:sz w:val="28"/>
          <w:szCs w:val="28"/>
        </w:rPr>
      </w:pPr>
      <w:r w:rsidRPr="004D0828">
        <w:rPr>
          <w:sz w:val="28"/>
          <w:szCs w:val="28"/>
        </w:rPr>
        <w:t xml:space="preserve">Нидерланды – </w:t>
      </w:r>
    </w:p>
    <w:p w:rsidR="004C28A9" w:rsidRPr="004D0828" w:rsidRDefault="004C28A9" w:rsidP="004C28A9">
      <w:pPr>
        <w:numPr>
          <w:ilvl w:val="0"/>
          <w:numId w:val="3"/>
        </w:numPr>
        <w:tabs>
          <w:tab w:val="left" w:pos="1320"/>
        </w:tabs>
        <w:rPr>
          <w:sz w:val="28"/>
          <w:szCs w:val="28"/>
        </w:rPr>
      </w:pPr>
      <w:r w:rsidRPr="004D0828">
        <w:rPr>
          <w:sz w:val="28"/>
          <w:szCs w:val="28"/>
        </w:rPr>
        <w:t xml:space="preserve">Финляндия – </w:t>
      </w:r>
    </w:p>
    <w:p w:rsidR="004C28A9" w:rsidRPr="004D0828" w:rsidRDefault="004C28A9" w:rsidP="004C28A9">
      <w:pPr>
        <w:numPr>
          <w:ilvl w:val="0"/>
          <w:numId w:val="3"/>
        </w:numPr>
        <w:tabs>
          <w:tab w:val="left" w:pos="1320"/>
        </w:tabs>
        <w:rPr>
          <w:sz w:val="28"/>
          <w:szCs w:val="28"/>
        </w:rPr>
      </w:pPr>
      <w:r w:rsidRPr="004D0828">
        <w:rPr>
          <w:sz w:val="28"/>
          <w:szCs w:val="28"/>
        </w:rPr>
        <w:t xml:space="preserve">Швейцария - </w:t>
      </w:r>
    </w:p>
    <w:p w:rsidR="004C28A9" w:rsidRDefault="004C28A9" w:rsidP="004C28A9">
      <w:pPr>
        <w:tabs>
          <w:tab w:val="left" w:pos="1320"/>
        </w:tabs>
        <w:rPr>
          <w:sz w:val="28"/>
          <w:szCs w:val="28"/>
        </w:rPr>
      </w:pP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933BC"/>
    <w:multiLevelType w:val="hybridMultilevel"/>
    <w:tmpl w:val="D1C87CFA"/>
    <w:lvl w:ilvl="0" w:tplc="E22AF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D8B7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4D3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CA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66C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E67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D60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AA1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0E4C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9018C"/>
    <w:multiLevelType w:val="hybridMultilevel"/>
    <w:tmpl w:val="0B948390"/>
    <w:lvl w:ilvl="0" w:tplc="9C40B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D68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B87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29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8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E05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24E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28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6C9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812C34"/>
    <w:multiLevelType w:val="hybridMultilevel"/>
    <w:tmpl w:val="1C3220A8"/>
    <w:lvl w:ilvl="0" w:tplc="0DBE8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9E5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46A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20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E5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76A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C649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C4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10A2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C28A9"/>
    <w:rsid w:val="00192AD3"/>
    <w:rsid w:val="003825C0"/>
    <w:rsid w:val="004C28A9"/>
    <w:rsid w:val="005767FC"/>
    <w:rsid w:val="008334CB"/>
    <w:rsid w:val="00972BBD"/>
    <w:rsid w:val="00A023E5"/>
    <w:rsid w:val="00AC10B9"/>
    <w:rsid w:val="00D649F9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8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8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2467</Characters>
  <Application>Microsoft Office Word</Application>
  <DocSecurity>0</DocSecurity>
  <Lines>20</Lines>
  <Paragraphs>5</Paragraphs>
  <ScaleCrop>false</ScaleCrop>
  <Company>WareZ Provider 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2010-06-20T09:22:00Z</dcterms:created>
  <dcterms:modified xsi:type="dcterms:W3CDTF">2010-06-20T09:23:00Z</dcterms:modified>
</cp:coreProperties>
</file>