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44" w:rsidRPr="00725BE1" w:rsidRDefault="00E96144" w:rsidP="00E96144">
      <w:pPr>
        <w:rPr>
          <w:b/>
        </w:rPr>
      </w:pPr>
      <w:r w:rsidRPr="00725BE1">
        <w:rPr>
          <w:b/>
        </w:rPr>
        <w:t>Приложение №1</w:t>
      </w:r>
    </w:p>
    <w:p w:rsidR="00E96144" w:rsidRDefault="00E96144" w:rsidP="00E96144">
      <w:r>
        <w:t xml:space="preserve">Предложенные примеры смесей соотнести к той или другой группе </w:t>
      </w:r>
      <w:proofErr w:type="gramStart"/>
      <w:r>
        <w:t xml:space="preserve">( </w:t>
      </w:r>
      <w:proofErr w:type="gramEnd"/>
      <w:r>
        <w:t xml:space="preserve">туман, дым, шипучие напитки, речной и морской ил, строительные растворы, мазь, тушь, помада, сплавы, минералы), заполнив таблицу </w:t>
      </w:r>
    </w:p>
    <w:p w:rsidR="00E96144" w:rsidRPr="00B61069" w:rsidRDefault="00E96144" w:rsidP="00E96144">
      <w:pPr>
        <w:pStyle w:val="a3"/>
        <w:rPr>
          <w:b/>
        </w:rPr>
      </w:pPr>
    </w:p>
    <w:tbl>
      <w:tblPr>
        <w:tblStyle w:val="a4"/>
        <w:tblW w:w="0" w:type="auto"/>
        <w:tblLook w:val="04A0"/>
      </w:tblPr>
      <w:tblGrid>
        <w:gridCol w:w="4448"/>
        <w:gridCol w:w="4403"/>
      </w:tblGrid>
      <w:tr w:rsidR="00E96144" w:rsidTr="0029739A">
        <w:tc>
          <w:tcPr>
            <w:tcW w:w="4448" w:type="dxa"/>
          </w:tcPr>
          <w:p w:rsidR="00E96144" w:rsidRDefault="00E96144" w:rsidP="0029739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Агрегатное состояние веществ</w:t>
            </w:r>
          </w:p>
        </w:tc>
        <w:tc>
          <w:tcPr>
            <w:tcW w:w="4403" w:type="dxa"/>
          </w:tcPr>
          <w:p w:rsidR="00E96144" w:rsidRDefault="00E96144" w:rsidP="0029739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Примеры смесей</w:t>
            </w:r>
          </w:p>
        </w:tc>
      </w:tr>
      <w:tr w:rsidR="00E96144" w:rsidRPr="00B61069" w:rsidTr="0029739A">
        <w:tc>
          <w:tcPr>
            <w:tcW w:w="4448" w:type="dxa"/>
          </w:tcPr>
          <w:p w:rsidR="00E96144" w:rsidRPr="00B61069" w:rsidRDefault="00E96144" w:rsidP="0029739A">
            <w:pPr>
              <w:pStyle w:val="a3"/>
              <w:ind w:left="0"/>
            </w:pPr>
            <w:r w:rsidRPr="00B61069">
              <w:t>Твердое-твердое</w:t>
            </w:r>
          </w:p>
        </w:tc>
        <w:tc>
          <w:tcPr>
            <w:tcW w:w="4403" w:type="dxa"/>
          </w:tcPr>
          <w:p w:rsidR="00E96144" w:rsidRPr="00B61069" w:rsidRDefault="00E96144" w:rsidP="0029739A">
            <w:pPr>
              <w:pStyle w:val="a3"/>
              <w:ind w:left="0"/>
            </w:pPr>
          </w:p>
        </w:tc>
      </w:tr>
      <w:tr w:rsidR="00E96144" w:rsidRPr="00B61069" w:rsidTr="0029739A">
        <w:tc>
          <w:tcPr>
            <w:tcW w:w="4448" w:type="dxa"/>
          </w:tcPr>
          <w:p w:rsidR="00E96144" w:rsidRPr="00B61069" w:rsidRDefault="00E96144" w:rsidP="0029739A">
            <w:pPr>
              <w:pStyle w:val="a3"/>
              <w:ind w:left="0"/>
            </w:pPr>
            <w:proofErr w:type="spellStart"/>
            <w:proofErr w:type="gramStart"/>
            <w:r>
              <w:t>Твердое-жидкое</w:t>
            </w:r>
            <w:proofErr w:type="spellEnd"/>
            <w:proofErr w:type="gramEnd"/>
          </w:p>
        </w:tc>
        <w:tc>
          <w:tcPr>
            <w:tcW w:w="4403" w:type="dxa"/>
          </w:tcPr>
          <w:p w:rsidR="00E96144" w:rsidRPr="00B61069" w:rsidRDefault="00E96144" w:rsidP="0029739A">
            <w:pPr>
              <w:pStyle w:val="a3"/>
              <w:ind w:left="0"/>
            </w:pPr>
          </w:p>
        </w:tc>
      </w:tr>
      <w:tr w:rsidR="00E96144" w:rsidRPr="00B61069" w:rsidTr="0029739A">
        <w:tc>
          <w:tcPr>
            <w:tcW w:w="4448" w:type="dxa"/>
          </w:tcPr>
          <w:p w:rsidR="00E96144" w:rsidRPr="00B61069" w:rsidRDefault="00E96144" w:rsidP="0029739A">
            <w:pPr>
              <w:pStyle w:val="a3"/>
              <w:ind w:left="0"/>
            </w:pPr>
            <w:proofErr w:type="spellStart"/>
            <w:proofErr w:type="gramStart"/>
            <w:r>
              <w:t>Твердое-газообразное</w:t>
            </w:r>
            <w:proofErr w:type="spellEnd"/>
            <w:proofErr w:type="gramEnd"/>
          </w:p>
        </w:tc>
        <w:tc>
          <w:tcPr>
            <w:tcW w:w="4403" w:type="dxa"/>
          </w:tcPr>
          <w:p w:rsidR="00E96144" w:rsidRPr="00B61069" w:rsidRDefault="00E96144" w:rsidP="0029739A">
            <w:pPr>
              <w:pStyle w:val="a3"/>
              <w:ind w:left="0"/>
            </w:pPr>
          </w:p>
        </w:tc>
      </w:tr>
      <w:tr w:rsidR="00E96144" w:rsidRPr="00B61069" w:rsidTr="0029739A">
        <w:tc>
          <w:tcPr>
            <w:tcW w:w="4448" w:type="dxa"/>
          </w:tcPr>
          <w:p w:rsidR="00E96144" w:rsidRPr="00B61069" w:rsidRDefault="00E96144" w:rsidP="0029739A">
            <w:pPr>
              <w:pStyle w:val="a3"/>
              <w:ind w:left="0"/>
            </w:pPr>
            <w:r>
              <w:t>Жидкое-жидкое</w:t>
            </w:r>
          </w:p>
        </w:tc>
        <w:tc>
          <w:tcPr>
            <w:tcW w:w="4403" w:type="dxa"/>
          </w:tcPr>
          <w:p w:rsidR="00E96144" w:rsidRPr="00B61069" w:rsidRDefault="00E96144" w:rsidP="0029739A">
            <w:pPr>
              <w:pStyle w:val="a3"/>
              <w:ind w:left="0"/>
            </w:pPr>
          </w:p>
        </w:tc>
      </w:tr>
      <w:tr w:rsidR="00E96144" w:rsidRPr="00B61069" w:rsidTr="0029739A">
        <w:tc>
          <w:tcPr>
            <w:tcW w:w="4448" w:type="dxa"/>
          </w:tcPr>
          <w:p w:rsidR="00E96144" w:rsidRPr="00B61069" w:rsidRDefault="00E96144" w:rsidP="0029739A">
            <w:pPr>
              <w:pStyle w:val="a3"/>
              <w:ind w:left="0"/>
            </w:pPr>
            <w:proofErr w:type="spellStart"/>
            <w:proofErr w:type="gramStart"/>
            <w:r>
              <w:t>Жидкое-твердое</w:t>
            </w:r>
            <w:proofErr w:type="spellEnd"/>
            <w:proofErr w:type="gramEnd"/>
          </w:p>
        </w:tc>
        <w:tc>
          <w:tcPr>
            <w:tcW w:w="4403" w:type="dxa"/>
          </w:tcPr>
          <w:p w:rsidR="00E96144" w:rsidRPr="00B61069" w:rsidRDefault="00E96144" w:rsidP="0029739A">
            <w:pPr>
              <w:pStyle w:val="a3"/>
              <w:ind w:left="0"/>
            </w:pPr>
          </w:p>
        </w:tc>
      </w:tr>
      <w:tr w:rsidR="00E96144" w:rsidRPr="00B61069" w:rsidTr="0029739A">
        <w:tc>
          <w:tcPr>
            <w:tcW w:w="4448" w:type="dxa"/>
          </w:tcPr>
          <w:p w:rsidR="00E96144" w:rsidRPr="00B61069" w:rsidRDefault="00E96144" w:rsidP="0029739A">
            <w:pPr>
              <w:pStyle w:val="a3"/>
              <w:ind w:left="0"/>
            </w:pPr>
            <w:proofErr w:type="spellStart"/>
            <w:proofErr w:type="gramStart"/>
            <w:r>
              <w:t>Жидкое-газообразное</w:t>
            </w:r>
            <w:proofErr w:type="spellEnd"/>
            <w:proofErr w:type="gramEnd"/>
          </w:p>
        </w:tc>
        <w:tc>
          <w:tcPr>
            <w:tcW w:w="4403" w:type="dxa"/>
          </w:tcPr>
          <w:p w:rsidR="00E96144" w:rsidRPr="00B61069" w:rsidRDefault="00E96144" w:rsidP="0029739A">
            <w:pPr>
              <w:pStyle w:val="a3"/>
              <w:ind w:left="0"/>
            </w:pPr>
          </w:p>
        </w:tc>
      </w:tr>
      <w:tr w:rsidR="00E96144" w:rsidRPr="00B61069" w:rsidTr="0029739A">
        <w:tc>
          <w:tcPr>
            <w:tcW w:w="4448" w:type="dxa"/>
          </w:tcPr>
          <w:p w:rsidR="00E96144" w:rsidRPr="00B61069" w:rsidRDefault="00E96144" w:rsidP="0029739A">
            <w:pPr>
              <w:pStyle w:val="a3"/>
              <w:ind w:left="0"/>
            </w:pPr>
            <w:r>
              <w:t>Газообразное-газообразное</w:t>
            </w:r>
          </w:p>
        </w:tc>
        <w:tc>
          <w:tcPr>
            <w:tcW w:w="4403" w:type="dxa"/>
          </w:tcPr>
          <w:p w:rsidR="00E96144" w:rsidRPr="00B61069" w:rsidRDefault="00E96144" w:rsidP="0029739A">
            <w:pPr>
              <w:pStyle w:val="a3"/>
              <w:ind w:left="0"/>
            </w:pPr>
          </w:p>
        </w:tc>
      </w:tr>
      <w:tr w:rsidR="00E96144" w:rsidRPr="00B61069" w:rsidTr="0029739A">
        <w:tc>
          <w:tcPr>
            <w:tcW w:w="4448" w:type="dxa"/>
          </w:tcPr>
          <w:p w:rsidR="00E96144" w:rsidRPr="00B61069" w:rsidRDefault="00E96144" w:rsidP="0029739A">
            <w:pPr>
              <w:pStyle w:val="a3"/>
              <w:ind w:left="0"/>
            </w:pPr>
            <w:proofErr w:type="spellStart"/>
            <w:proofErr w:type="gramStart"/>
            <w:r>
              <w:t>Газообразное-жидкое</w:t>
            </w:r>
            <w:proofErr w:type="spellEnd"/>
            <w:proofErr w:type="gramEnd"/>
          </w:p>
        </w:tc>
        <w:tc>
          <w:tcPr>
            <w:tcW w:w="4403" w:type="dxa"/>
          </w:tcPr>
          <w:p w:rsidR="00E96144" w:rsidRPr="00B61069" w:rsidRDefault="00E96144" w:rsidP="0029739A">
            <w:pPr>
              <w:pStyle w:val="a3"/>
              <w:ind w:left="0"/>
            </w:pPr>
          </w:p>
        </w:tc>
      </w:tr>
      <w:tr w:rsidR="00E96144" w:rsidRPr="00B61069" w:rsidTr="0029739A">
        <w:tc>
          <w:tcPr>
            <w:tcW w:w="4448" w:type="dxa"/>
          </w:tcPr>
          <w:p w:rsidR="00E96144" w:rsidRPr="00B61069" w:rsidRDefault="00E96144" w:rsidP="0029739A">
            <w:pPr>
              <w:pStyle w:val="a3"/>
              <w:ind w:left="0"/>
            </w:pPr>
            <w:proofErr w:type="spellStart"/>
            <w:proofErr w:type="gramStart"/>
            <w:r>
              <w:t>Газообразное-твердое</w:t>
            </w:r>
            <w:proofErr w:type="spellEnd"/>
            <w:proofErr w:type="gramEnd"/>
          </w:p>
        </w:tc>
        <w:tc>
          <w:tcPr>
            <w:tcW w:w="4403" w:type="dxa"/>
          </w:tcPr>
          <w:p w:rsidR="00E96144" w:rsidRPr="00B61069" w:rsidRDefault="00E96144" w:rsidP="0029739A">
            <w:pPr>
              <w:pStyle w:val="a3"/>
              <w:ind w:left="0"/>
            </w:pPr>
          </w:p>
        </w:tc>
      </w:tr>
    </w:tbl>
    <w:p w:rsidR="00951B93" w:rsidRDefault="00951B93"/>
    <w:sectPr w:rsidR="00951B93" w:rsidSect="0095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144"/>
    <w:rsid w:val="00010827"/>
    <w:rsid w:val="00070EC4"/>
    <w:rsid w:val="00093179"/>
    <w:rsid w:val="001B76A8"/>
    <w:rsid w:val="001F02A3"/>
    <w:rsid w:val="002116CD"/>
    <w:rsid w:val="00224404"/>
    <w:rsid w:val="00253FE9"/>
    <w:rsid w:val="002974CC"/>
    <w:rsid w:val="002A6822"/>
    <w:rsid w:val="00320A0F"/>
    <w:rsid w:val="00370468"/>
    <w:rsid w:val="00375127"/>
    <w:rsid w:val="00391421"/>
    <w:rsid w:val="00426821"/>
    <w:rsid w:val="0045394A"/>
    <w:rsid w:val="00463C8F"/>
    <w:rsid w:val="00465E5F"/>
    <w:rsid w:val="004C3D77"/>
    <w:rsid w:val="004D54A2"/>
    <w:rsid w:val="005032E0"/>
    <w:rsid w:val="00511126"/>
    <w:rsid w:val="00521C28"/>
    <w:rsid w:val="0054780D"/>
    <w:rsid w:val="005A7C4F"/>
    <w:rsid w:val="005B7254"/>
    <w:rsid w:val="005D73F9"/>
    <w:rsid w:val="005E30F7"/>
    <w:rsid w:val="00605120"/>
    <w:rsid w:val="006800A9"/>
    <w:rsid w:val="006D3F12"/>
    <w:rsid w:val="006F29FA"/>
    <w:rsid w:val="007572F9"/>
    <w:rsid w:val="00771BCE"/>
    <w:rsid w:val="00777058"/>
    <w:rsid w:val="0078172E"/>
    <w:rsid w:val="007D522F"/>
    <w:rsid w:val="007E494E"/>
    <w:rsid w:val="008323AB"/>
    <w:rsid w:val="008657BE"/>
    <w:rsid w:val="00886B30"/>
    <w:rsid w:val="008D194E"/>
    <w:rsid w:val="00917EC7"/>
    <w:rsid w:val="00951B93"/>
    <w:rsid w:val="009E5C6D"/>
    <w:rsid w:val="009E6229"/>
    <w:rsid w:val="00A96044"/>
    <w:rsid w:val="00AD0279"/>
    <w:rsid w:val="00B17F9B"/>
    <w:rsid w:val="00B20B7B"/>
    <w:rsid w:val="00B91D14"/>
    <w:rsid w:val="00BC03E6"/>
    <w:rsid w:val="00BD30FF"/>
    <w:rsid w:val="00BE2D7D"/>
    <w:rsid w:val="00BE7B8C"/>
    <w:rsid w:val="00C07A31"/>
    <w:rsid w:val="00C37E5D"/>
    <w:rsid w:val="00C81701"/>
    <w:rsid w:val="00CB322E"/>
    <w:rsid w:val="00CE49EE"/>
    <w:rsid w:val="00D5285B"/>
    <w:rsid w:val="00D614CD"/>
    <w:rsid w:val="00D81986"/>
    <w:rsid w:val="00DA2D04"/>
    <w:rsid w:val="00DD5FA5"/>
    <w:rsid w:val="00DE0E4E"/>
    <w:rsid w:val="00E128C1"/>
    <w:rsid w:val="00E372B1"/>
    <w:rsid w:val="00E818FF"/>
    <w:rsid w:val="00E96144"/>
    <w:rsid w:val="00EA1582"/>
    <w:rsid w:val="00EC1DF0"/>
    <w:rsid w:val="00EC4D2B"/>
    <w:rsid w:val="00ED7942"/>
    <w:rsid w:val="00EF16B3"/>
    <w:rsid w:val="00F5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144"/>
    <w:pPr>
      <w:ind w:left="720"/>
      <w:contextualSpacing/>
    </w:pPr>
  </w:style>
  <w:style w:type="table" w:styleId="a4">
    <w:name w:val="Table Grid"/>
    <w:basedOn w:val="a1"/>
    <w:uiPriority w:val="59"/>
    <w:rsid w:val="00E96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BEST XP Edition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Punks_not_dead</dc:creator>
  <cp:keywords/>
  <dc:description/>
  <cp:lastModifiedBy>Punks_not_dead</cp:lastModifiedBy>
  <cp:revision>1</cp:revision>
  <dcterms:created xsi:type="dcterms:W3CDTF">2010-01-27T12:46:00Z</dcterms:created>
  <dcterms:modified xsi:type="dcterms:W3CDTF">2010-01-27T12:46:00Z</dcterms:modified>
</cp:coreProperties>
</file>