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2E" w:rsidRDefault="00B36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Технологическая  карта. </w:t>
      </w:r>
    </w:p>
    <w:p w:rsidR="00B36F81" w:rsidRDefault="00B36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Квашение капусты.</w:t>
      </w:r>
    </w:p>
    <w:p w:rsidR="00B36F81" w:rsidRDefault="00B36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Рецептура: </w:t>
      </w:r>
    </w:p>
    <w:p w:rsidR="00B36F81" w:rsidRDefault="00B36F81">
      <w:pPr>
        <w:rPr>
          <w:sz w:val="24"/>
          <w:szCs w:val="24"/>
        </w:rPr>
      </w:pPr>
      <w:r>
        <w:rPr>
          <w:sz w:val="24"/>
          <w:szCs w:val="24"/>
        </w:rPr>
        <w:t xml:space="preserve">два  </w:t>
      </w:r>
      <w:proofErr w:type="spellStart"/>
      <w:r>
        <w:rPr>
          <w:sz w:val="24"/>
          <w:szCs w:val="24"/>
        </w:rPr>
        <w:t>качина</w:t>
      </w:r>
      <w:proofErr w:type="spellEnd"/>
      <w:r>
        <w:rPr>
          <w:sz w:val="24"/>
          <w:szCs w:val="24"/>
        </w:rPr>
        <w:t xml:space="preserve"> капусты, одна  морковка, один  литр  воды, 1/3 стакана  соли.</w:t>
      </w:r>
    </w:p>
    <w:p w:rsidR="00B36F81" w:rsidRDefault="00B36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Последовательность  приготовления.</w:t>
      </w:r>
    </w:p>
    <w:p w:rsidR="00B36F81" w:rsidRDefault="00B36F81" w:rsidP="00B36F8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Приготовить  рассол  для  капусты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 воде  развести  соль)</w:t>
      </w:r>
    </w:p>
    <w:p w:rsidR="00B36F81" w:rsidRDefault="00B36F81" w:rsidP="00B36F81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Морковь  нашинковать на  крупной  терки.   </w:t>
      </w:r>
      <w:proofErr w:type="gramEnd"/>
    </w:p>
    <w:p w:rsidR="00B36F81" w:rsidRDefault="00B36F81" w:rsidP="00B36F8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Капусту  нарезать  соломкой  и  перемешать  с  морковью.</w:t>
      </w:r>
    </w:p>
    <w:p w:rsidR="00B36F81" w:rsidRDefault="00B36F81" w:rsidP="00B36F8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Всё  это  залить  </w:t>
      </w:r>
      <w:proofErr w:type="spellStart"/>
      <w:r>
        <w:rPr>
          <w:sz w:val="24"/>
          <w:szCs w:val="24"/>
        </w:rPr>
        <w:t>росолом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</w:p>
    <w:p w:rsidR="00B36F81" w:rsidRDefault="00B36F81" w:rsidP="00B36F8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Капусту  из  </w:t>
      </w:r>
      <w:proofErr w:type="spellStart"/>
      <w:r>
        <w:rPr>
          <w:sz w:val="24"/>
          <w:szCs w:val="24"/>
        </w:rPr>
        <w:t>росола</w:t>
      </w:r>
      <w:proofErr w:type="spellEnd"/>
      <w:r>
        <w:rPr>
          <w:sz w:val="24"/>
          <w:szCs w:val="24"/>
        </w:rPr>
        <w:t xml:space="preserve"> переложить  в  банку, укладывая  не  плотно. </w:t>
      </w:r>
    </w:p>
    <w:p w:rsidR="00B36F81" w:rsidRDefault="00B36F81" w:rsidP="00B36F81">
      <w:pPr>
        <w:pStyle w:val="a3"/>
        <w:ind w:left="1440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Капуста  получается  хрустящая  и  вкусная.</w:t>
      </w:r>
    </w:p>
    <w:p w:rsidR="00B36F81" w:rsidRPr="00B36F81" w:rsidRDefault="00B36F81" w:rsidP="00B36F81">
      <w:pPr>
        <w:pStyle w:val="a3"/>
        <w:ind w:left="1440"/>
        <w:rPr>
          <w:b/>
          <w:sz w:val="24"/>
          <w:szCs w:val="24"/>
        </w:rPr>
      </w:pPr>
    </w:p>
    <w:sectPr w:rsidR="00B36F81" w:rsidRPr="00B36F81" w:rsidSect="00E4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509F"/>
    <w:multiLevelType w:val="hybridMultilevel"/>
    <w:tmpl w:val="51C2D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6E9F"/>
    <w:multiLevelType w:val="hybridMultilevel"/>
    <w:tmpl w:val="45C86A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81"/>
    <w:rsid w:val="00B36F81"/>
    <w:rsid w:val="00E4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2010-01-21T15:34:00Z</dcterms:created>
  <dcterms:modified xsi:type="dcterms:W3CDTF">2010-01-21T15:40:00Z</dcterms:modified>
</cp:coreProperties>
</file>