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51" w:rsidRPr="00830E12" w:rsidRDefault="00905651" w:rsidP="00905651">
      <w:pPr>
        <w:jc w:val="right"/>
        <w:rPr>
          <w:rFonts w:ascii="Times New Roman" w:hAnsi="Times New Roman" w:cs="Times New Roman"/>
          <w:b/>
          <w:sz w:val="24"/>
          <w:szCs w:val="24"/>
        </w:rPr>
      </w:pPr>
      <w:r w:rsidRPr="00830E12">
        <w:rPr>
          <w:rFonts w:ascii="Times New Roman" w:hAnsi="Times New Roman" w:cs="Times New Roman"/>
          <w:b/>
          <w:sz w:val="24"/>
          <w:szCs w:val="24"/>
        </w:rPr>
        <w:t xml:space="preserve">Приложение </w:t>
      </w:r>
      <w:r w:rsidR="00830E12" w:rsidRPr="00830E12">
        <w:rPr>
          <w:rFonts w:ascii="Times New Roman" w:hAnsi="Times New Roman" w:cs="Times New Roman"/>
          <w:b/>
          <w:sz w:val="24"/>
          <w:szCs w:val="24"/>
        </w:rPr>
        <w:t>2</w:t>
      </w:r>
      <w:r w:rsidRPr="00830E12">
        <w:rPr>
          <w:rFonts w:ascii="Times New Roman" w:hAnsi="Times New Roman" w:cs="Times New Roman"/>
          <w:b/>
          <w:sz w:val="24"/>
          <w:szCs w:val="24"/>
        </w:rPr>
        <w:t xml:space="preserve">. </w:t>
      </w:r>
    </w:p>
    <w:p w:rsidR="00905651" w:rsidRDefault="00905651" w:rsidP="00830E12">
      <w:pPr>
        <w:jc w:val="center"/>
        <w:rPr>
          <w:rFonts w:ascii="Times New Roman" w:hAnsi="Times New Roman" w:cs="Times New Roman"/>
          <w:b/>
          <w:sz w:val="24"/>
          <w:szCs w:val="24"/>
        </w:rPr>
      </w:pPr>
      <w:r w:rsidRPr="00830E12">
        <w:rPr>
          <w:rFonts w:ascii="Times New Roman" w:hAnsi="Times New Roman" w:cs="Times New Roman"/>
          <w:b/>
          <w:sz w:val="24"/>
          <w:szCs w:val="24"/>
        </w:rPr>
        <w:t>Дополнительная информация о городах Золотого кольца</w:t>
      </w:r>
    </w:p>
    <w:p w:rsidR="00830E12" w:rsidRPr="00830E12" w:rsidRDefault="00830E12" w:rsidP="00830E12">
      <w:pPr>
        <w:jc w:val="center"/>
        <w:rPr>
          <w:rFonts w:ascii="Times New Roman" w:hAnsi="Times New Roman" w:cs="Times New Roman"/>
          <w:b/>
          <w:sz w:val="24"/>
          <w:szCs w:val="24"/>
        </w:rPr>
      </w:pPr>
      <w:r>
        <w:rPr>
          <w:rFonts w:ascii="Times New Roman" w:hAnsi="Times New Roman" w:cs="Times New Roman"/>
          <w:b/>
          <w:sz w:val="24"/>
          <w:szCs w:val="24"/>
        </w:rPr>
        <w:t>Почему «Золотое кольцо»?</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Золотое кольцо – </w:t>
      </w:r>
      <w:r w:rsidR="009A6E25" w:rsidRPr="00830E12">
        <w:rPr>
          <w:rFonts w:ascii="Times New Roman" w:hAnsi="Times New Roman" w:cs="Times New Roman"/>
          <w:sz w:val="24"/>
          <w:szCs w:val="24"/>
        </w:rPr>
        <w:t>знаменитый</w:t>
      </w:r>
      <w:r w:rsidRPr="00830E12">
        <w:rPr>
          <w:rFonts w:ascii="Times New Roman" w:hAnsi="Times New Roman" w:cs="Times New Roman"/>
          <w:sz w:val="24"/>
          <w:szCs w:val="24"/>
        </w:rPr>
        <w:t xml:space="preserve"> туристический маршрут</w:t>
      </w:r>
      <w:r w:rsidR="009A6E25" w:rsidRPr="00830E12">
        <w:rPr>
          <w:rFonts w:ascii="Times New Roman" w:hAnsi="Times New Roman" w:cs="Times New Roman"/>
          <w:sz w:val="24"/>
          <w:szCs w:val="24"/>
        </w:rPr>
        <w:t xml:space="preserve"> по древним русским городам. Города Золотого кольца разбросаны по пяти областям: Московской, Владимирской, Ивановской, Костромской, Ярославской.</w:t>
      </w:r>
    </w:p>
    <w:p w:rsidR="00830E12" w:rsidRPr="00830E12" w:rsidRDefault="00830E12" w:rsidP="00830E12">
      <w:pPr>
        <w:jc w:val="both"/>
        <w:rPr>
          <w:rFonts w:ascii="Times New Roman" w:hAnsi="Times New Roman" w:cs="Times New Roman"/>
          <w:sz w:val="24"/>
          <w:szCs w:val="24"/>
        </w:rPr>
      </w:pPr>
      <w:r w:rsidRPr="00830E12">
        <w:rPr>
          <w:rFonts w:ascii="Times New Roman" w:hAnsi="Times New Roman" w:cs="Times New Roman"/>
          <w:sz w:val="24"/>
          <w:szCs w:val="24"/>
        </w:rPr>
        <w:t>Впервые этот термин употребил советс</w:t>
      </w:r>
      <w:r>
        <w:rPr>
          <w:rFonts w:ascii="Times New Roman" w:hAnsi="Times New Roman" w:cs="Times New Roman"/>
          <w:sz w:val="24"/>
          <w:szCs w:val="24"/>
        </w:rPr>
        <w:t>кий журналист Юрий Бычков в 1967</w:t>
      </w:r>
      <w:r w:rsidRPr="00830E12">
        <w:rPr>
          <w:rFonts w:ascii="Times New Roman" w:hAnsi="Times New Roman" w:cs="Times New Roman"/>
          <w:sz w:val="24"/>
          <w:szCs w:val="24"/>
        </w:rPr>
        <w:t xml:space="preserve"> году, который писал очерки о старинных городах, хранящих историю Руси. </w:t>
      </w:r>
    </w:p>
    <w:p w:rsidR="00830E12" w:rsidRDefault="00830E12" w:rsidP="00830E12">
      <w:pPr>
        <w:jc w:val="both"/>
        <w:rPr>
          <w:rFonts w:ascii="Times New Roman" w:hAnsi="Times New Roman" w:cs="Times New Roman"/>
          <w:sz w:val="24"/>
          <w:szCs w:val="24"/>
        </w:rPr>
      </w:pPr>
      <w:r w:rsidRPr="00830E12">
        <w:rPr>
          <w:rFonts w:ascii="Times New Roman" w:hAnsi="Times New Roman" w:cs="Times New Roman"/>
          <w:sz w:val="24"/>
          <w:szCs w:val="24"/>
        </w:rPr>
        <w:t>Маршрут Юрия Бычкова в</w:t>
      </w:r>
      <w:r>
        <w:rPr>
          <w:rFonts w:ascii="Times New Roman" w:hAnsi="Times New Roman" w:cs="Times New Roman"/>
          <w:sz w:val="24"/>
          <w:szCs w:val="24"/>
        </w:rPr>
        <w:t>ключал 8 древних городов России: Сергиев Посад, Переславль-Залесский, Ростов Великий, Ярославль, Кострома, Иваново, Суздаль, Владимир.</w:t>
      </w:r>
      <w:r w:rsidRPr="00830E12">
        <w:rPr>
          <w:rFonts w:ascii="Times New Roman" w:hAnsi="Times New Roman" w:cs="Times New Roman"/>
          <w:sz w:val="24"/>
          <w:szCs w:val="24"/>
        </w:rPr>
        <w:t xml:space="preserve"> В настоящее время список гор</w:t>
      </w:r>
      <w:r>
        <w:rPr>
          <w:rFonts w:ascii="Times New Roman" w:hAnsi="Times New Roman" w:cs="Times New Roman"/>
          <w:sz w:val="24"/>
          <w:szCs w:val="24"/>
        </w:rPr>
        <w:t>одов Золотого кольца расширился, Прибавились города Углич, Плёс.</w:t>
      </w:r>
    </w:p>
    <w:p w:rsidR="00830E12" w:rsidRPr="00830E12" w:rsidRDefault="00830E12" w:rsidP="00905651">
      <w:pPr>
        <w:jc w:val="both"/>
        <w:rPr>
          <w:rFonts w:ascii="Times New Roman" w:hAnsi="Times New Roman" w:cs="Times New Roman"/>
          <w:sz w:val="24"/>
          <w:szCs w:val="24"/>
        </w:rPr>
      </w:pPr>
      <w:r>
        <w:rPr>
          <w:rFonts w:ascii="Times New Roman" w:hAnsi="Times New Roman" w:cs="Times New Roman"/>
          <w:sz w:val="24"/>
          <w:szCs w:val="24"/>
        </w:rPr>
        <w:t>Золотым кольцом Юрий Бычков назвал эти города из-за их древней истории и культурного наследия, уникальных памятников истории, архитектуры, народных ремёсел, развитых в них. Также туристический маршрут приносит стабильный доход в государственную казну, в этом плане он тоже является «золотым».</w:t>
      </w:r>
    </w:p>
    <w:p w:rsidR="00905651" w:rsidRPr="00830E12" w:rsidRDefault="00905651" w:rsidP="00905651">
      <w:pPr>
        <w:jc w:val="center"/>
        <w:rPr>
          <w:rFonts w:ascii="Times New Roman" w:hAnsi="Times New Roman" w:cs="Times New Roman"/>
          <w:b/>
          <w:sz w:val="24"/>
          <w:szCs w:val="24"/>
        </w:rPr>
      </w:pPr>
      <w:r w:rsidRPr="00830E12">
        <w:rPr>
          <w:rFonts w:ascii="Times New Roman" w:hAnsi="Times New Roman" w:cs="Times New Roman"/>
          <w:b/>
          <w:sz w:val="24"/>
          <w:szCs w:val="24"/>
        </w:rPr>
        <w:t>Сергиев Посад</w:t>
      </w:r>
    </w:p>
    <w:p w:rsidR="005D4148" w:rsidRPr="00830E12" w:rsidRDefault="005D4148" w:rsidP="00905651">
      <w:pPr>
        <w:jc w:val="both"/>
        <w:rPr>
          <w:rFonts w:ascii="Times New Roman" w:hAnsi="Times New Roman" w:cs="Times New Roman"/>
          <w:sz w:val="24"/>
          <w:szCs w:val="24"/>
        </w:rPr>
      </w:pPr>
      <w:r w:rsidRPr="00830E12">
        <w:rPr>
          <w:rFonts w:ascii="Times New Roman" w:hAnsi="Times New Roman" w:cs="Times New Roman"/>
          <w:sz w:val="24"/>
          <w:szCs w:val="24"/>
        </w:rPr>
        <w:t>Сергиев Посад  - единственный город Золотого кольца, расположенный в Московской области.</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История Сергиева Посада неразрывно связана с именем Сергия Радонежского, основавшего в далёком 1337 году монастырь, получивший название Троице-Сергиева лавра. (Лавра – это крупный и имеющий большое историческое и духовное значение православный мужской монастырь). Троице- Сергиева лавра  - это символ города.</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Существуют сведения, что именно в этом монастыре Сергий Радонежский благословил на битву с врагом  князя Дмитрия Донского и предрёк ему победу.  Преподобный Сергий помогал князю Дмитрию не только молитвой, но и советом. А также отправил с ним на битву двух монахов </w:t>
      </w:r>
      <w:proofErr w:type="gramStart"/>
      <w:r w:rsidRPr="00830E12">
        <w:rPr>
          <w:rFonts w:ascii="Times New Roman" w:hAnsi="Times New Roman" w:cs="Times New Roman"/>
          <w:sz w:val="24"/>
          <w:szCs w:val="24"/>
        </w:rPr>
        <w:t>–в</w:t>
      </w:r>
      <w:proofErr w:type="gramEnd"/>
      <w:r w:rsidRPr="00830E12">
        <w:rPr>
          <w:rFonts w:ascii="Times New Roman" w:hAnsi="Times New Roman" w:cs="Times New Roman"/>
          <w:sz w:val="24"/>
          <w:szCs w:val="24"/>
        </w:rPr>
        <w:t xml:space="preserve">оинов Александра </w:t>
      </w:r>
      <w:proofErr w:type="spellStart"/>
      <w:r w:rsidRPr="00830E12">
        <w:rPr>
          <w:rFonts w:ascii="Times New Roman" w:hAnsi="Times New Roman" w:cs="Times New Roman"/>
          <w:sz w:val="24"/>
          <w:szCs w:val="24"/>
        </w:rPr>
        <w:t>Пересвета</w:t>
      </w:r>
      <w:proofErr w:type="spellEnd"/>
      <w:r w:rsidRPr="00830E12">
        <w:rPr>
          <w:rFonts w:ascii="Times New Roman" w:hAnsi="Times New Roman" w:cs="Times New Roman"/>
          <w:sz w:val="24"/>
          <w:szCs w:val="24"/>
        </w:rPr>
        <w:t xml:space="preserve"> и Андрея </w:t>
      </w:r>
      <w:proofErr w:type="spellStart"/>
      <w:r w:rsidRPr="00830E12">
        <w:rPr>
          <w:rFonts w:ascii="Times New Roman" w:hAnsi="Times New Roman" w:cs="Times New Roman"/>
          <w:sz w:val="24"/>
          <w:szCs w:val="24"/>
        </w:rPr>
        <w:t>Ослябю</w:t>
      </w:r>
      <w:proofErr w:type="spellEnd"/>
      <w:r w:rsidRPr="00830E12">
        <w:rPr>
          <w:rFonts w:ascii="Times New Roman" w:hAnsi="Times New Roman" w:cs="Times New Roman"/>
          <w:sz w:val="24"/>
          <w:szCs w:val="24"/>
        </w:rPr>
        <w:t xml:space="preserve">. Поединком </w:t>
      </w:r>
      <w:r w:rsidR="005D4148" w:rsidRPr="00830E12">
        <w:rPr>
          <w:rFonts w:ascii="Times New Roman" w:hAnsi="Times New Roman" w:cs="Times New Roman"/>
          <w:sz w:val="24"/>
          <w:szCs w:val="24"/>
        </w:rPr>
        <w:t xml:space="preserve">русского </w:t>
      </w:r>
      <w:r w:rsidRPr="00830E12">
        <w:rPr>
          <w:rFonts w:ascii="Times New Roman" w:hAnsi="Times New Roman" w:cs="Times New Roman"/>
          <w:sz w:val="24"/>
          <w:szCs w:val="24"/>
        </w:rPr>
        <w:t xml:space="preserve">богатыря </w:t>
      </w:r>
      <w:proofErr w:type="spellStart"/>
      <w:r w:rsidRPr="00830E12">
        <w:rPr>
          <w:rFonts w:ascii="Times New Roman" w:hAnsi="Times New Roman" w:cs="Times New Roman"/>
          <w:sz w:val="24"/>
          <w:szCs w:val="24"/>
        </w:rPr>
        <w:t>Пересвета</w:t>
      </w:r>
      <w:proofErr w:type="spellEnd"/>
      <w:r w:rsidRPr="00830E12">
        <w:rPr>
          <w:rFonts w:ascii="Times New Roman" w:hAnsi="Times New Roman" w:cs="Times New Roman"/>
          <w:sz w:val="24"/>
          <w:szCs w:val="24"/>
        </w:rPr>
        <w:t xml:space="preserve"> и ордынского богатыря </w:t>
      </w:r>
      <w:proofErr w:type="spellStart"/>
      <w:r w:rsidRPr="00830E12">
        <w:rPr>
          <w:rFonts w:ascii="Times New Roman" w:hAnsi="Times New Roman" w:cs="Times New Roman"/>
          <w:sz w:val="24"/>
          <w:szCs w:val="24"/>
        </w:rPr>
        <w:t>Челубея</w:t>
      </w:r>
      <w:proofErr w:type="spellEnd"/>
      <w:r w:rsidRPr="00830E12">
        <w:rPr>
          <w:rFonts w:ascii="Times New Roman" w:hAnsi="Times New Roman" w:cs="Times New Roman"/>
          <w:sz w:val="24"/>
          <w:szCs w:val="24"/>
        </w:rPr>
        <w:t xml:space="preserve"> началась Куликовская битва русских воинов с войском монгольского хана Мамая.</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Кроме лавры в Сергиевом Посаде есть церковь введения </w:t>
      </w:r>
      <w:proofErr w:type="gramStart"/>
      <w:r w:rsidRPr="00830E12">
        <w:rPr>
          <w:rFonts w:ascii="Times New Roman" w:hAnsi="Times New Roman" w:cs="Times New Roman"/>
          <w:sz w:val="24"/>
          <w:szCs w:val="24"/>
        </w:rPr>
        <w:t>во</w:t>
      </w:r>
      <w:proofErr w:type="gramEnd"/>
      <w:r w:rsidRPr="00830E12">
        <w:rPr>
          <w:rFonts w:ascii="Times New Roman" w:hAnsi="Times New Roman" w:cs="Times New Roman"/>
          <w:sz w:val="24"/>
          <w:szCs w:val="24"/>
        </w:rPr>
        <w:t xml:space="preserve"> храм Пресвятой Богородицы, храм мученицы </w:t>
      </w:r>
      <w:proofErr w:type="spellStart"/>
      <w:r w:rsidRPr="00830E12">
        <w:rPr>
          <w:rFonts w:ascii="Times New Roman" w:hAnsi="Times New Roman" w:cs="Times New Roman"/>
          <w:sz w:val="24"/>
          <w:szCs w:val="24"/>
        </w:rPr>
        <w:t>Параскевы</w:t>
      </w:r>
      <w:proofErr w:type="spellEnd"/>
      <w:r w:rsidRPr="00830E12">
        <w:rPr>
          <w:rFonts w:ascii="Times New Roman" w:hAnsi="Times New Roman" w:cs="Times New Roman"/>
          <w:sz w:val="24"/>
          <w:szCs w:val="24"/>
        </w:rPr>
        <w:t xml:space="preserve"> Пятницы, а также Ильинская и Вознесенская церкви, находящиеся за стенами лавры. Архитектурный ансамбль Троице-Сергиевой лавры выстроен зодчими в  XV – XIX  вв. и включает более 50-ти зданий различного назначения.</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В городе есть знаменитый музей Игрушки, где собраны уникальные куклы и матрёшки, некоторым из них более 100 лет. Музей насчитывает более 30 000 игрушек из России и разных стран мира.</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lastRenderedPageBreak/>
        <w:t>Среди приро</w:t>
      </w:r>
      <w:r w:rsidR="005D4148" w:rsidRPr="00830E12">
        <w:rPr>
          <w:rFonts w:ascii="Times New Roman" w:hAnsi="Times New Roman" w:cs="Times New Roman"/>
          <w:sz w:val="24"/>
          <w:szCs w:val="24"/>
        </w:rPr>
        <w:t xml:space="preserve">дных достопримечательностей </w:t>
      </w:r>
      <w:r w:rsidRPr="00830E12">
        <w:rPr>
          <w:rFonts w:ascii="Times New Roman" w:hAnsi="Times New Roman" w:cs="Times New Roman"/>
          <w:sz w:val="24"/>
          <w:szCs w:val="24"/>
        </w:rPr>
        <w:t xml:space="preserve"> Гремячий ключ – самый большой водопад Подмосковья и музей - заповедник «Абрамцево».</w:t>
      </w:r>
    </w:p>
    <w:p w:rsidR="00905651" w:rsidRPr="00830E12" w:rsidRDefault="00905651" w:rsidP="00905651">
      <w:pPr>
        <w:jc w:val="center"/>
        <w:rPr>
          <w:rFonts w:ascii="Times New Roman" w:hAnsi="Times New Roman" w:cs="Times New Roman"/>
          <w:b/>
          <w:sz w:val="24"/>
          <w:szCs w:val="24"/>
        </w:rPr>
      </w:pPr>
      <w:r w:rsidRPr="00830E12">
        <w:rPr>
          <w:rFonts w:ascii="Times New Roman" w:hAnsi="Times New Roman" w:cs="Times New Roman"/>
          <w:b/>
          <w:sz w:val="24"/>
          <w:szCs w:val="24"/>
        </w:rPr>
        <w:t>Переславль -  Залесский</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Этот город был заложен Юрием Долгоруким как укреплённый пункт на границе Ростово-Суздальского княжества в 1152 году и получил своё название по месту положения за непроходимыми лесами, поэтому – Залесский. </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Князь Александр Невский – знаменитый уроженец города, который считается его покровителем Переславля-Залесского.  В городе есть музей Александра Невского, посвященный жизни и подвигам известного полководца, а также истории города.</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Также в Переславле-Залесском есть Музей утюга и Дендрологический сад с редкими растениями.</w:t>
      </w:r>
    </w:p>
    <w:p w:rsidR="00905651" w:rsidRPr="00830E12" w:rsidRDefault="00905651" w:rsidP="00905651">
      <w:pPr>
        <w:jc w:val="both"/>
        <w:rPr>
          <w:rFonts w:ascii="Times New Roman" w:hAnsi="Times New Roman" w:cs="Times New Roman"/>
          <w:sz w:val="24"/>
          <w:szCs w:val="24"/>
        </w:rPr>
      </w:pPr>
      <w:proofErr w:type="spellStart"/>
      <w:r w:rsidRPr="00830E12">
        <w:rPr>
          <w:rFonts w:ascii="Times New Roman" w:hAnsi="Times New Roman" w:cs="Times New Roman"/>
          <w:sz w:val="24"/>
          <w:szCs w:val="24"/>
        </w:rPr>
        <w:t>Горицкий</w:t>
      </w:r>
      <w:proofErr w:type="spellEnd"/>
      <w:r w:rsidRPr="00830E12">
        <w:rPr>
          <w:rFonts w:ascii="Times New Roman" w:hAnsi="Times New Roman" w:cs="Times New Roman"/>
          <w:sz w:val="24"/>
          <w:szCs w:val="24"/>
        </w:rPr>
        <w:t xml:space="preserve"> монастырь - один из крупнейших и значимых монастырей Золотого кольца, достопримечательность и символ Переславля-Залесского, построенный в XII  веке.  В парке монастыря  установлен бюст основателю города  Юрию Долгорукому.</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Природная достопримечательность национальный парк - </w:t>
      </w:r>
      <w:proofErr w:type="spellStart"/>
      <w:r w:rsidRPr="00830E12">
        <w:rPr>
          <w:rFonts w:ascii="Times New Roman" w:hAnsi="Times New Roman" w:cs="Times New Roman"/>
          <w:sz w:val="24"/>
          <w:szCs w:val="24"/>
        </w:rPr>
        <w:t>Плещеево</w:t>
      </w:r>
      <w:proofErr w:type="spellEnd"/>
      <w:r w:rsidRPr="00830E12">
        <w:rPr>
          <w:rFonts w:ascii="Times New Roman" w:hAnsi="Times New Roman" w:cs="Times New Roman"/>
          <w:sz w:val="24"/>
          <w:szCs w:val="24"/>
        </w:rPr>
        <w:t xml:space="preserve"> озеро. На </w:t>
      </w:r>
      <w:proofErr w:type="spellStart"/>
      <w:r w:rsidRPr="00830E12">
        <w:rPr>
          <w:rFonts w:ascii="Times New Roman" w:hAnsi="Times New Roman" w:cs="Times New Roman"/>
          <w:sz w:val="24"/>
          <w:szCs w:val="24"/>
        </w:rPr>
        <w:t>Плещеевом</w:t>
      </w:r>
      <w:proofErr w:type="spellEnd"/>
      <w:r w:rsidRPr="00830E12">
        <w:rPr>
          <w:rFonts w:ascii="Times New Roman" w:hAnsi="Times New Roman" w:cs="Times New Roman"/>
          <w:sz w:val="24"/>
          <w:szCs w:val="24"/>
        </w:rPr>
        <w:t xml:space="preserve"> озере проходили военные учения под руководством молодого Петра I. Там находится музей «Ботик Петра I», где сохранился единственный кораблик «Фортуна» из потешной </w:t>
      </w:r>
      <w:proofErr w:type="gramStart"/>
      <w:r w:rsidRPr="00830E12">
        <w:rPr>
          <w:rFonts w:ascii="Times New Roman" w:hAnsi="Times New Roman" w:cs="Times New Roman"/>
          <w:sz w:val="24"/>
          <w:szCs w:val="24"/>
        </w:rPr>
        <w:t>флотилии</w:t>
      </w:r>
      <w:proofErr w:type="gramEnd"/>
      <w:r w:rsidRPr="00830E12">
        <w:rPr>
          <w:rFonts w:ascii="Times New Roman" w:hAnsi="Times New Roman" w:cs="Times New Roman"/>
          <w:sz w:val="24"/>
          <w:szCs w:val="24"/>
        </w:rPr>
        <w:t xml:space="preserve"> будущего императора. </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Сейчас на территории национального парка можно встретить лосей, белок, куниц, а также разбить палаточный лагерь. А в </w:t>
      </w:r>
      <w:proofErr w:type="spellStart"/>
      <w:r w:rsidRPr="00830E12">
        <w:rPr>
          <w:rFonts w:ascii="Times New Roman" w:hAnsi="Times New Roman" w:cs="Times New Roman"/>
          <w:sz w:val="24"/>
          <w:szCs w:val="24"/>
        </w:rPr>
        <w:t>Плещеевом</w:t>
      </w:r>
      <w:proofErr w:type="spellEnd"/>
      <w:r w:rsidRPr="00830E12">
        <w:rPr>
          <w:rFonts w:ascii="Times New Roman" w:hAnsi="Times New Roman" w:cs="Times New Roman"/>
          <w:sz w:val="24"/>
          <w:szCs w:val="24"/>
        </w:rPr>
        <w:t xml:space="preserve"> озере обитает переславская ряпушка – символ города Переславля-Залесского. Именно эти рыбки изображены на гербе города.</w:t>
      </w:r>
    </w:p>
    <w:p w:rsidR="00905651" w:rsidRPr="00830E12" w:rsidRDefault="00905651" w:rsidP="00905651">
      <w:pPr>
        <w:jc w:val="center"/>
        <w:rPr>
          <w:rFonts w:ascii="Times New Roman" w:hAnsi="Times New Roman" w:cs="Times New Roman"/>
          <w:b/>
          <w:sz w:val="24"/>
          <w:szCs w:val="24"/>
        </w:rPr>
      </w:pPr>
      <w:r w:rsidRPr="00830E12">
        <w:rPr>
          <w:rFonts w:ascii="Times New Roman" w:hAnsi="Times New Roman" w:cs="Times New Roman"/>
          <w:b/>
          <w:sz w:val="24"/>
          <w:szCs w:val="24"/>
        </w:rPr>
        <w:t>Ростов Великий</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Ростов Великий – этот город один из самых древних в Золотом кольце. Город расположен в Ярославской области на берегу озера </w:t>
      </w:r>
      <w:proofErr w:type="spellStart"/>
      <w:r w:rsidRPr="00830E12">
        <w:rPr>
          <w:rFonts w:ascii="Times New Roman" w:hAnsi="Times New Roman" w:cs="Times New Roman"/>
          <w:sz w:val="24"/>
          <w:szCs w:val="24"/>
        </w:rPr>
        <w:t>Неро</w:t>
      </w:r>
      <w:proofErr w:type="spellEnd"/>
      <w:r w:rsidRPr="00830E12">
        <w:rPr>
          <w:rFonts w:ascii="Times New Roman" w:hAnsi="Times New Roman" w:cs="Times New Roman"/>
          <w:sz w:val="24"/>
          <w:szCs w:val="24"/>
        </w:rPr>
        <w:t xml:space="preserve">. </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Впервые Ростов Великий упоминается в «Повести временных лет» под 862 годом среди городов подвластных князю Рюрику. </w:t>
      </w:r>
    </w:p>
    <w:p w:rsidR="001E11FE"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Ростовский кремль – самая замечательная часть города и памятник русского зодчества XVII века. За белоснежными стенами кремля видны многочисленные купола церквей, которые славятся своим мелодичным звоном. (Слушаем звон колоколов). Из разных уголков страны приезжают люди, чтобы услышать музыку колоколов.</w:t>
      </w:r>
      <w:r w:rsidR="005D4148" w:rsidRPr="00830E12">
        <w:rPr>
          <w:rFonts w:ascii="Times New Roman" w:hAnsi="Times New Roman" w:cs="Times New Roman"/>
          <w:sz w:val="24"/>
          <w:szCs w:val="24"/>
        </w:rPr>
        <w:t xml:space="preserve"> </w:t>
      </w:r>
    </w:p>
    <w:p w:rsidR="00905651" w:rsidRPr="00830E12" w:rsidRDefault="001E11FE" w:rsidP="00905651">
      <w:pPr>
        <w:jc w:val="both"/>
        <w:rPr>
          <w:rFonts w:ascii="Times New Roman" w:hAnsi="Times New Roman" w:cs="Times New Roman"/>
          <w:sz w:val="24"/>
          <w:szCs w:val="24"/>
        </w:rPr>
      </w:pPr>
      <w:r w:rsidRPr="00830E12">
        <w:rPr>
          <w:rFonts w:ascii="Times New Roman" w:hAnsi="Times New Roman" w:cs="Times New Roman"/>
          <w:sz w:val="24"/>
          <w:szCs w:val="24"/>
        </w:rPr>
        <w:t>Колокола имеют свои имена. Наиболее известны:</w:t>
      </w:r>
      <w:r w:rsidR="00905651" w:rsidRPr="00830E12">
        <w:rPr>
          <w:rFonts w:ascii="Times New Roman" w:hAnsi="Times New Roman" w:cs="Times New Roman"/>
          <w:sz w:val="24"/>
          <w:szCs w:val="24"/>
        </w:rPr>
        <w:t xml:space="preserve"> </w:t>
      </w:r>
      <w:proofErr w:type="spellStart"/>
      <w:r w:rsidR="00905651" w:rsidRPr="00830E12">
        <w:rPr>
          <w:rFonts w:ascii="Times New Roman" w:hAnsi="Times New Roman" w:cs="Times New Roman"/>
          <w:sz w:val="24"/>
          <w:szCs w:val="24"/>
        </w:rPr>
        <w:t>Сысой</w:t>
      </w:r>
      <w:proofErr w:type="spellEnd"/>
      <w:r w:rsidR="00905651" w:rsidRPr="00830E12">
        <w:rPr>
          <w:rFonts w:ascii="Times New Roman" w:hAnsi="Times New Roman" w:cs="Times New Roman"/>
          <w:sz w:val="24"/>
          <w:szCs w:val="24"/>
        </w:rPr>
        <w:t xml:space="preserve"> – самый большой колокол массой 32 тонны,  </w:t>
      </w:r>
      <w:proofErr w:type="spellStart"/>
      <w:r w:rsidR="00905651" w:rsidRPr="00830E12">
        <w:rPr>
          <w:rFonts w:ascii="Times New Roman" w:hAnsi="Times New Roman" w:cs="Times New Roman"/>
          <w:sz w:val="24"/>
          <w:szCs w:val="24"/>
        </w:rPr>
        <w:t>Полиелейный</w:t>
      </w:r>
      <w:proofErr w:type="spellEnd"/>
      <w:r w:rsidR="00905651" w:rsidRPr="00830E12">
        <w:rPr>
          <w:rFonts w:ascii="Times New Roman" w:hAnsi="Times New Roman" w:cs="Times New Roman"/>
          <w:sz w:val="24"/>
          <w:szCs w:val="24"/>
        </w:rPr>
        <w:t xml:space="preserve"> – 16 тонн,  </w:t>
      </w:r>
      <w:r w:rsidRPr="00830E12">
        <w:rPr>
          <w:rFonts w:ascii="Times New Roman" w:hAnsi="Times New Roman" w:cs="Times New Roman"/>
          <w:sz w:val="24"/>
          <w:szCs w:val="24"/>
        </w:rPr>
        <w:t xml:space="preserve">Лебедь – 8 тонн. </w:t>
      </w:r>
      <w:proofErr w:type="gramStart"/>
      <w:r w:rsidRPr="00830E12">
        <w:rPr>
          <w:rFonts w:ascii="Times New Roman" w:hAnsi="Times New Roman" w:cs="Times New Roman"/>
          <w:sz w:val="24"/>
          <w:szCs w:val="24"/>
        </w:rPr>
        <w:t>К</w:t>
      </w:r>
      <w:r w:rsidR="005D4148" w:rsidRPr="00830E12">
        <w:rPr>
          <w:rFonts w:ascii="Times New Roman" w:hAnsi="Times New Roman" w:cs="Times New Roman"/>
          <w:sz w:val="24"/>
          <w:szCs w:val="24"/>
        </w:rPr>
        <w:t xml:space="preserve">олокол </w:t>
      </w:r>
      <w:proofErr w:type="spellStart"/>
      <w:r w:rsidR="005D4148" w:rsidRPr="00830E12">
        <w:rPr>
          <w:rFonts w:ascii="Times New Roman" w:hAnsi="Times New Roman" w:cs="Times New Roman"/>
          <w:sz w:val="24"/>
          <w:szCs w:val="24"/>
        </w:rPr>
        <w:t>Голодарь</w:t>
      </w:r>
      <w:proofErr w:type="spellEnd"/>
      <w:r w:rsidR="00905651" w:rsidRPr="00830E12">
        <w:rPr>
          <w:rFonts w:ascii="Times New Roman" w:hAnsi="Times New Roman" w:cs="Times New Roman"/>
          <w:sz w:val="24"/>
          <w:szCs w:val="24"/>
        </w:rPr>
        <w:t xml:space="preserve"> был </w:t>
      </w:r>
      <w:r w:rsidR="005D4148" w:rsidRPr="00830E12">
        <w:rPr>
          <w:rFonts w:ascii="Times New Roman" w:hAnsi="Times New Roman" w:cs="Times New Roman"/>
          <w:sz w:val="24"/>
          <w:szCs w:val="24"/>
        </w:rPr>
        <w:t>отлит</w:t>
      </w:r>
      <w:r w:rsidRPr="00830E12">
        <w:rPr>
          <w:rFonts w:ascii="Times New Roman" w:hAnsi="Times New Roman" w:cs="Times New Roman"/>
          <w:sz w:val="24"/>
          <w:szCs w:val="24"/>
        </w:rPr>
        <w:t xml:space="preserve"> в Ярославле</w:t>
      </w:r>
      <w:r w:rsidR="005D4148" w:rsidRPr="00830E12">
        <w:rPr>
          <w:rFonts w:ascii="Times New Roman" w:hAnsi="Times New Roman" w:cs="Times New Roman"/>
          <w:sz w:val="24"/>
          <w:szCs w:val="24"/>
        </w:rPr>
        <w:t xml:space="preserve"> во время страшного голода</w:t>
      </w:r>
      <w:r w:rsidRPr="00830E12">
        <w:rPr>
          <w:rFonts w:ascii="Times New Roman" w:hAnsi="Times New Roman" w:cs="Times New Roman"/>
          <w:sz w:val="24"/>
          <w:szCs w:val="24"/>
        </w:rPr>
        <w:t xml:space="preserve"> в 1858 году</w:t>
      </w:r>
      <w:r w:rsidR="005D4148" w:rsidRPr="00830E12">
        <w:rPr>
          <w:rFonts w:ascii="Times New Roman" w:hAnsi="Times New Roman" w:cs="Times New Roman"/>
          <w:sz w:val="24"/>
          <w:szCs w:val="24"/>
        </w:rPr>
        <w:t xml:space="preserve"> и имеет массу примерно 2,8 т.</w:t>
      </w:r>
      <w:r w:rsidRPr="00830E12">
        <w:rPr>
          <w:rFonts w:ascii="Times New Roman" w:hAnsi="Times New Roman" w:cs="Times New Roman"/>
          <w:sz w:val="24"/>
          <w:szCs w:val="24"/>
        </w:rPr>
        <w:t xml:space="preserve"> </w:t>
      </w:r>
      <w:r w:rsidRPr="00830E12">
        <w:rPr>
          <w:rFonts w:ascii="Times New Roman" w:hAnsi="Times New Roman" w:cs="Times New Roman"/>
          <w:color w:val="1D2126"/>
          <w:spacing w:val="7"/>
          <w:sz w:val="24"/>
          <w:szCs w:val="24"/>
          <w:shd w:val="clear" w:color="auto" w:fill="FFFFFF"/>
        </w:rPr>
        <w:t>«</w:t>
      </w:r>
      <w:proofErr w:type="spellStart"/>
      <w:r w:rsidRPr="00830E12">
        <w:rPr>
          <w:rFonts w:ascii="Times New Roman" w:hAnsi="Times New Roman" w:cs="Times New Roman"/>
          <w:color w:val="1D2126"/>
          <w:spacing w:val="7"/>
          <w:sz w:val="24"/>
          <w:szCs w:val="24"/>
          <w:shd w:val="clear" w:color="auto" w:fill="FFFFFF"/>
        </w:rPr>
        <w:t>Голодарём</w:t>
      </w:r>
      <w:proofErr w:type="spellEnd"/>
      <w:r w:rsidRPr="00830E12">
        <w:rPr>
          <w:rFonts w:ascii="Times New Roman" w:hAnsi="Times New Roman" w:cs="Times New Roman"/>
          <w:color w:val="1D2126"/>
          <w:spacing w:val="7"/>
          <w:sz w:val="24"/>
          <w:szCs w:val="24"/>
          <w:shd w:val="clear" w:color="auto" w:fill="FFFFFF"/>
        </w:rPr>
        <w:t xml:space="preserve"> он называется потому, что в него благовестят в Великий пост к заутрени, к часам и к великому повечерию (в него же благовестят и к малой вечере всегда)» (</w:t>
      </w:r>
      <w:proofErr w:type="spellStart"/>
      <w:r w:rsidRPr="00830E12">
        <w:rPr>
          <w:rFonts w:ascii="Times New Roman" w:hAnsi="Times New Roman" w:cs="Times New Roman"/>
          <w:sz w:val="24"/>
          <w:szCs w:val="24"/>
        </w:rPr>
        <w:fldChar w:fldCharType="begin"/>
      </w:r>
      <w:r w:rsidRPr="00830E12">
        <w:rPr>
          <w:rFonts w:ascii="Times New Roman" w:hAnsi="Times New Roman" w:cs="Times New Roman"/>
          <w:sz w:val="24"/>
          <w:szCs w:val="24"/>
        </w:rPr>
        <w:instrText xml:space="preserve"> HYPERLINK "https://bigenc.ru/b/rostovskie-kolokola-i-zvon-e1cfcd?page=1" </w:instrText>
      </w:r>
      <w:r w:rsidRPr="00830E12">
        <w:rPr>
          <w:rFonts w:ascii="Times New Roman" w:hAnsi="Times New Roman" w:cs="Times New Roman"/>
          <w:sz w:val="24"/>
          <w:szCs w:val="24"/>
        </w:rPr>
        <w:fldChar w:fldCharType="separate"/>
      </w:r>
      <w:r w:rsidRPr="00830E12">
        <w:rPr>
          <w:rStyle w:val="a3"/>
          <w:rFonts w:ascii="Times New Roman" w:hAnsi="Times New Roman" w:cs="Times New Roman"/>
          <w:spacing w:val="7"/>
          <w:sz w:val="24"/>
          <w:szCs w:val="24"/>
          <w:u w:val="none"/>
          <w:bdr w:val="none" w:sz="0" w:space="0" w:color="auto" w:frame="1"/>
          <w:shd w:val="clear" w:color="auto" w:fill="FFFFFF"/>
        </w:rPr>
        <w:t>Израилев</w:t>
      </w:r>
      <w:proofErr w:type="spellEnd"/>
      <w:r w:rsidRPr="00830E12">
        <w:rPr>
          <w:rStyle w:val="a3"/>
          <w:rFonts w:ascii="Times New Roman" w:hAnsi="Times New Roman" w:cs="Times New Roman"/>
          <w:spacing w:val="7"/>
          <w:sz w:val="24"/>
          <w:szCs w:val="24"/>
          <w:u w:val="none"/>
          <w:bdr w:val="none" w:sz="0" w:space="0" w:color="auto" w:frame="1"/>
          <w:shd w:val="clear" w:color="auto" w:fill="FFFFFF"/>
        </w:rPr>
        <w:t xml:space="preserve"> А. А. Ростовские колокола и звоны.</w:t>
      </w:r>
      <w:proofErr w:type="gramEnd"/>
      <w:r w:rsidRPr="00830E12">
        <w:rPr>
          <w:rStyle w:val="a3"/>
          <w:rFonts w:ascii="Times New Roman" w:hAnsi="Times New Roman" w:cs="Times New Roman"/>
          <w:spacing w:val="7"/>
          <w:sz w:val="24"/>
          <w:szCs w:val="24"/>
          <w:u w:val="none"/>
          <w:bdr w:val="none" w:sz="0" w:space="0" w:color="auto" w:frame="1"/>
          <w:shd w:val="clear" w:color="auto" w:fill="FFFFFF"/>
        </w:rPr>
        <w:t xml:space="preserve"> СПб</w:t>
      </w:r>
      <w:proofErr w:type="gramStart"/>
      <w:r w:rsidRPr="00830E12">
        <w:rPr>
          <w:rStyle w:val="a3"/>
          <w:rFonts w:ascii="Times New Roman" w:hAnsi="Times New Roman" w:cs="Times New Roman"/>
          <w:spacing w:val="7"/>
          <w:sz w:val="24"/>
          <w:szCs w:val="24"/>
          <w:u w:val="none"/>
          <w:bdr w:val="none" w:sz="0" w:space="0" w:color="auto" w:frame="1"/>
          <w:shd w:val="clear" w:color="auto" w:fill="FFFFFF"/>
        </w:rPr>
        <w:t xml:space="preserve">., </w:t>
      </w:r>
      <w:proofErr w:type="gramEnd"/>
      <w:r w:rsidRPr="00830E12">
        <w:rPr>
          <w:rStyle w:val="a3"/>
          <w:rFonts w:ascii="Times New Roman" w:hAnsi="Times New Roman" w:cs="Times New Roman"/>
          <w:spacing w:val="7"/>
          <w:sz w:val="24"/>
          <w:szCs w:val="24"/>
          <w:u w:val="none"/>
          <w:bdr w:val="none" w:sz="0" w:space="0" w:color="auto" w:frame="1"/>
          <w:shd w:val="clear" w:color="auto" w:fill="FFFFFF"/>
        </w:rPr>
        <w:t>1884</w:t>
      </w:r>
      <w:r w:rsidRPr="00830E12">
        <w:rPr>
          <w:rFonts w:ascii="Times New Roman" w:hAnsi="Times New Roman" w:cs="Times New Roman"/>
          <w:sz w:val="24"/>
          <w:szCs w:val="24"/>
        </w:rPr>
        <w:fldChar w:fldCharType="end"/>
      </w:r>
      <w:r w:rsidRPr="00830E12">
        <w:rPr>
          <w:rFonts w:ascii="Times New Roman" w:hAnsi="Times New Roman" w:cs="Times New Roman"/>
          <w:color w:val="1D2126"/>
          <w:spacing w:val="7"/>
          <w:sz w:val="24"/>
          <w:szCs w:val="24"/>
          <w:shd w:val="clear" w:color="auto" w:fill="FFFFFF"/>
        </w:rPr>
        <w:t>. С. 7).</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lastRenderedPageBreak/>
        <w:t xml:space="preserve">В Ростове Великом </w:t>
      </w:r>
      <w:r w:rsidR="005D4148" w:rsidRPr="00830E12">
        <w:rPr>
          <w:rFonts w:ascii="Times New Roman" w:hAnsi="Times New Roman" w:cs="Times New Roman"/>
          <w:sz w:val="24"/>
          <w:szCs w:val="24"/>
        </w:rPr>
        <w:t>нужно</w:t>
      </w:r>
      <w:r w:rsidRPr="00830E12">
        <w:rPr>
          <w:rFonts w:ascii="Times New Roman" w:hAnsi="Times New Roman" w:cs="Times New Roman"/>
          <w:sz w:val="24"/>
          <w:szCs w:val="24"/>
        </w:rPr>
        <w:t xml:space="preserve"> обязательно побыва</w:t>
      </w:r>
      <w:r w:rsidR="005D4148" w:rsidRPr="00830E12">
        <w:rPr>
          <w:rFonts w:ascii="Times New Roman" w:hAnsi="Times New Roman" w:cs="Times New Roman"/>
          <w:sz w:val="24"/>
          <w:szCs w:val="24"/>
        </w:rPr>
        <w:t>ть</w:t>
      </w:r>
      <w:r w:rsidRPr="00830E12">
        <w:rPr>
          <w:rFonts w:ascii="Times New Roman" w:hAnsi="Times New Roman" w:cs="Times New Roman"/>
          <w:sz w:val="24"/>
          <w:szCs w:val="24"/>
        </w:rPr>
        <w:t xml:space="preserve"> в Музее финифти. Финифть – </w:t>
      </w:r>
      <w:r w:rsidR="001E11FE" w:rsidRPr="00830E12">
        <w:rPr>
          <w:rFonts w:ascii="Times New Roman" w:hAnsi="Times New Roman" w:cs="Times New Roman"/>
          <w:sz w:val="24"/>
          <w:szCs w:val="24"/>
        </w:rPr>
        <w:t>народный промысел. Это я</w:t>
      </w:r>
      <w:r w:rsidRPr="00830E12">
        <w:rPr>
          <w:rFonts w:ascii="Times New Roman" w:hAnsi="Times New Roman" w:cs="Times New Roman"/>
          <w:sz w:val="24"/>
          <w:szCs w:val="24"/>
        </w:rPr>
        <w:t>рко расписанная эмаль</w:t>
      </w:r>
      <w:r w:rsidR="005D4148" w:rsidRPr="00830E12">
        <w:rPr>
          <w:rFonts w:ascii="Times New Roman" w:hAnsi="Times New Roman" w:cs="Times New Roman"/>
          <w:sz w:val="24"/>
          <w:szCs w:val="24"/>
        </w:rPr>
        <w:t xml:space="preserve">, украшающая различные изделия: </w:t>
      </w:r>
      <w:r w:rsidRPr="00830E12">
        <w:rPr>
          <w:rFonts w:ascii="Times New Roman" w:hAnsi="Times New Roman" w:cs="Times New Roman"/>
          <w:sz w:val="24"/>
          <w:szCs w:val="24"/>
        </w:rPr>
        <w:t>броши, серьги, браслеты, посуду.</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Познакомимся с символом Ростова Великого – его гербом, изображающим оленя.</w:t>
      </w:r>
    </w:p>
    <w:p w:rsidR="00905651" w:rsidRPr="00830E12" w:rsidRDefault="00905651" w:rsidP="00905651">
      <w:pPr>
        <w:jc w:val="center"/>
        <w:rPr>
          <w:rFonts w:ascii="Times New Roman" w:hAnsi="Times New Roman" w:cs="Times New Roman"/>
          <w:b/>
          <w:sz w:val="24"/>
          <w:szCs w:val="24"/>
        </w:rPr>
      </w:pPr>
      <w:r w:rsidRPr="00830E12">
        <w:rPr>
          <w:rFonts w:ascii="Times New Roman" w:hAnsi="Times New Roman" w:cs="Times New Roman"/>
          <w:b/>
          <w:sz w:val="24"/>
          <w:szCs w:val="24"/>
        </w:rPr>
        <w:t>Углич</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Углич – старинный русский город. Дата основания 937 год. Его </w:t>
      </w:r>
      <w:proofErr w:type="gramStart"/>
      <w:r w:rsidRPr="00830E12">
        <w:rPr>
          <w:rFonts w:ascii="Times New Roman" w:hAnsi="Times New Roman" w:cs="Times New Roman"/>
          <w:sz w:val="24"/>
          <w:szCs w:val="24"/>
        </w:rPr>
        <w:t>название</w:t>
      </w:r>
      <w:proofErr w:type="gramEnd"/>
      <w:r w:rsidRPr="00830E12">
        <w:rPr>
          <w:rFonts w:ascii="Times New Roman" w:hAnsi="Times New Roman" w:cs="Times New Roman"/>
          <w:sz w:val="24"/>
          <w:szCs w:val="24"/>
        </w:rPr>
        <w:t xml:space="preserve"> возможно произошло от слова «угол». Так как Волга в этом месте изгибается под прямым углом. Есть другая версия, что название города произошло от слова «уголь», так как в этом месте в древности выжигали уголь.</w:t>
      </w:r>
    </w:p>
    <w:p w:rsidR="00905651"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В Угличе находится одна из первых гидроэлектростанций – </w:t>
      </w:r>
      <w:proofErr w:type="spellStart"/>
      <w:r w:rsidRPr="00830E12">
        <w:rPr>
          <w:rFonts w:ascii="Times New Roman" w:hAnsi="Times New Roman" w:cs="Times New Roman"/>
          <w:sz w:val="24"/>
          <w:szCs w:val="24"/>
        </w:rPr>
        <w:t>Угличская</w:t>
      </w:r>
      <w:proofErr w:type="spellEnd"/>
      <w:r w:rsidRPr="00830E12">
        <w:rPr>
          <w:rFonts w:ascii="Times New Roman" w:hAnsi="Times New Roman" w:cs="Times New Roman"/>
          <w:sz w:val="24"/>
          <w:szCs w:val="24"/>
        </w:rPr>
        <w:t xml:space="preserve">, и большой часовой завод «Чайка», где выпускают красивые </w:t>
      </w:r>
      <w:r w:rsidR="00D96FCB" w:rsidRPr="00830E12">
        <w:rPr>
          <w:rFonts w:ascii="Times New Roman" w:hAnsi="Times New Roman" w:cs="Times New Roman"/>
          <w:sz w:val="24"/>
          <w:szCs w:val="24"/>
        </w:rPr>
        <w:t xml:space="preserve">и точные </w:t>
      </w:r>
      <w:r w:rsidRPr="00830E12">
        <w:rPr>
          <w:rFonts w:ascii="Times New Roman" w:hAnsi="Times New Roman" w:cs="Times New Roman"/>
          <w:sz w:val="24"/>
          <w:szCs w:val="24"/>
        </w:rPr>
        <w:t>часы.</w:t>
      </w:r>
    </w:p>
    <w:p w:rsidR="00F1671A" w:rsidRPr="00F1671A" w:rsidRDefault="00F1671A" w:rsidP="00F1671A">
      <w:pPr>
        <w:jc w:val="both"/>
        <w:rPr>
          <w:rFonts w:ascii="Times New Roman" w:hAnsi="Times New Roman" w:cs="Times New Roman"/>
          <w:sz w:val="24"/>
          <w:szCs w:val="24"/>
        </w:rPr>
      </w:pPr>
      <w:r w:rsidRPr="00F1671A">
        <w:rPr>
          <w:rFonts w:ascii="Times New Roman" w:hAnsi="Times New Roman" w:cs="Times New Roman"/>
          <w:b/>
          <w:bCs/>
          <w:sz w:val="24"/>
          <w:szCs w:val="24"/>
        </w:rPr>
        <w:t>Церковь Димитрия на Крови</w:t>
      </w:r>
      <w:r w:rsidRPr="00F1671A">
        <w:rPr>
          <w:rFonts w:ascii="Times New Roman" w:hAnsi="Times New Roman" w:cs="Times New Roman"/>
          <w:sz w:val="24"/>
          <w:szCs w:val="24"/>
        </w:rPr>
        <w:t xml:space="preserve"> — наиболее известный православный храм Угличского Кремля, возведённый на живописном крутом берегу Волги. </w:t>
      </w:r>
      <w:proofErr w:type="gramStart"/>
      <w:r w:rsidRPr="00F1671A">
        <w:rPr>
          <w:rFonts w:ascii="Times New Roman" w:hAnsi="Times New Roman" w:cs="Times New Roman"/>
          <w:sz w:val="24"/>
          <w:szCs w:val="24"/>
        </w:rPr>
        <w:t>Построен</w:t>
      </w:r>
      <w:proofErr w:type="gramEnd"/>
      <w:r w:rsidRPr="00F1671A">
        <w:rPr>
          <w:rFonts w:ascii="Times New Roman" w:hAnsi="Times New Roman" w:cs="Times New Roman"/>
          <w:sz w:val="24"/>
          <w:szCs w:val="24"/>
        </w:rPr>
        <w:t xml:space="preserve"> на месте убиения царевича Димитрия Угличского. </w:t>
      </w:r>
    </w:p>
    <w:p w:rsidR="00F1671A" w:rsidRDefault="00F1671A" w:rsidP="00905651">
      <w:pPr>
        <w:jc w:val="both"/>
        <w:rPr>
          <w:rFonts w:ascii="Times New Roman" w:hAnsi="Times New Roman" w:cs="Times New Roman"/>
          <w:sz w:val="24"/>
          <w:szCs w:val="24"/>
        </w:rPr>
      </w:pPr>
      <w:r w:rsidRPr="00F1671A">
        <w:rPr>
          <w:rFonts w:ascii="Times New Roman" w:hAnsi="Times New Roman" w:cs="Times New Roman"/>
          <w:sz w:val="24"/>
          <w:szCs w:val="24"/>
        </w:rPr>
        <w:t xml:space="preserve">На гербе и флаге изображен царевич Димитрий с серебряным ножом в руке. </w:t>
      </w:r>
    </w:p>
    <w:p w:rsidR="00CC50B7" w:rsidRPr="00830E12" w:rsidRDefault="00CC50B7" w:rsidP="00905651">
      <w:pPr>
        <w:jc w:val="both"/>
        <w:rPr>
          <w:rFonts w:ascii="Times New Roman" w:hAnsi="Times New Roman" w:cs="Times New Roman"/>
          <w:sz w:val="24"/>
          <w:szCs w:val="24"/>
        </w:rPr>
      </w:pPr>
      <w:r>
        <w:rPr>
          <w:rFonts w:ascii="Times New Roman" w:hAnsi="Times New Roman" w:cs="Times New Roman"/>
          <w:sz w:val="24"/>
          <w:szCs w:val="24"/>
        </w:rPr>
        <w:t>С 2018 года город Углич входит в число городов Злотого кольца России.</w:t>
      </w:r>
    </w:p>
    <w:p w:rsidR="00905651" w:rsidRPr="00830E12" w:rsidRDefault="00905651" w:rsidP="00905651">
      <w:pPr>
        <w:jc w:val="center"/>
        <w:rPr>
          <w:rFonts w:ascii="Times New Roman" w:hAnsi="Times New Roman" w:cs="Times New Roman"/>
          <w:b/>
          <w:sz w:val="24"/>
          <w:szCs w:val="24"/>
        </w:rPr>
      </w:pPr>
      <w:r w:rsidRPr="00830E12">
        <w:rPr>
          <w:rFonts w:ascii="Times New Roman" w:hAnsi="Times New Roman" w:cs="Times New Roman"/>
          <w:b/>
          <w:sz w:val="24"/>
          <w:szCs w:val="24"/>
        </w:rPr>
        <w:t>Ярославль</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Ах ты, батюшка, Ярославль город!</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Ты хорош, пригож, на горе стоишь,</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На горе стоишь во всей красе,</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Промеж двух рек, </w:t>
      </w:r>
      <w:proofErr w:type="gramStart"/>
      <w:r w:rsidRPr="00830E12">
        <w:rPr>
          <w:rFonts w:ascii="Times New Roman" w:hAnsi="Times New Roman" w:cs="Times New Roman"/>
          <w:sz w:val="24"/>
          <w:szCs w:val="24"/>
        </w:rPr>
        <w:t>промеж</w:t>
      </w:r>
      <w:proofErr w:type="gramEnd"/>
      <w:r w:rsidRPr="00830E12">
        <w:rPr>
          <w:rFonts w:ascii="Times New Roman" w:hAnsi="Times New Roman" w:cs="Times New Roman"/>
          <w:sz w:val="24"/>
          <w:szCs w:val="24"/>
        </w:rPr>
        <w:t xml:space="preserve"> быстрых,</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Промеж Волги-реки, промеж Которосли.</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Так поётся про самый крупный город Золотого кольца – Ярославль, расположенный в живописном месте слияния рек Волги и Которосли.  Дата основания 1010 год. Город носит имя своего основателя Ярослава Мудрого. </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В центре города стоит памятник Фёдору Волкову – основателю первого в России общедоступного театра. Вот поэтому Ярославль считается родиной русского театра.</w:t>
      </w:r>
    </w:p>
    <w:p w:rsidR="00905651" w:rsidRPr="00830E12" w:rsidRDefault="00905651" w:rsidP="00905651">
      <w:pPr>
        <w:jc w:val="both"/>
        <w:rPr>
          <w:rFonts w:ascii="Times New Roman" w:hAnsi="Times New Roman" w:cs="Times New Roman"/>
          <w:sz w:val="24"/>
          <w:szCs w:val="24"/>
        </w:rPr>
      </w:pPr>
      <w:r w:rsidRPr="00830E12">
        <w:rPr>
          <w:rFonts w:ascii="Times New Roman" w:hAnsi="Times New Roman" w:cs="Times New Roman"/>
          <w:sz w:val="24"/>
          <w:szCs w:val="24"/>
        </w:rPr>
        <w:t>Достопримечательностями города считаются Ярославский театр и Церковь Ильи Пророка. Городская набережная Ярославля считается одной из самых красивых в Поволжье.</w:t>
      </w:r>
    </w:p>
    <w:p w:rsidR="009A6E25" w:rsidRPr="00830E12" w:rsidRDefault="009A6E25" w:rsidP="00042EA5">
      <w:pPr>
        <w:jc w:val="center"/>
        <w:rPr>
          <w:rFonts w:ascii="Times New Roman" w:hAnsi="Times New Roman" w:cs="Times New Roman"/>
          <w:b/>
          <w:sz w:val="24"/>
          <w:szCs w:val="24"/>
        </w:rPr>
      </w:pPr>
      <w:r w:rsidRPr="00830E12">
        <w:rPr>
          <w:rFonts w:ascii="Times New Roman" w:hAnsi="Times New Roman" w:cs="Times New Roman"/>
          <w:b/>
          <w:sz w:val="24"/>
          <w:szCs w:val="24"/>
        </w:rPr>
        <w:t>Кострома</w:t>
      </w:r>
    </w:p>
    <w:p w:rsidR="0055402D" w:rsidRPr="00830E12" w:rsidRDefault="009A6E25" w:rsidP="00905651">
      <w:pPr>
        <w:jc w:val="both"/>
        <w:rPr>
          <w:rFonts w:ascii="Times New Roman" w:hAnsi="Times New Roman" w:cs="Times New Roman"/>
          <w:sz w:val="24"/>
          <w:szCs w:val="24"/>
        </w:rPr>
      </w:pPr>
      <w:r w:rsidRPr="00830E12">
        <w:rPr>
          <w:rFonts w:ascii="Times New Roman" w:hAnsi="Times New Roman" w:cs="Times New Roman"/>
          <w:sz w:val="24"/>
          <w:szCs w:val="24"/>
        </w:rPr>
        <w:t xml:space="preserve">Официальной датой основания Костромы считается 1152 год. </w:t>
      </w:r>
      <w:r w:rsidR="0067264D" w:rsidRPr="00830E12">
        <w:rPr>
          <w:rFonts w:ascii="Times New Roman" w:hAnsi="Times New Roman" w:cs="Times New Roman"/>
          <w:sz w:val="24"/>
          <w:szCs w:val="24"/>
        </w:rPr>
        <w:t xml:space="preserve">Основал Кострому Юрий Долгорукий. </w:t>
      </w:r>
      <w:r w:rsidRPr="00830E12">
        <w:rPr>
          <w:rFonts w:ascii="Times New Roman" w:hAnsi="Times New Roman" w:cs="Times New Roman"/>
          <w:sz w:val="24"/>
          <w:szCs w:val="24"/>
        </w:rPr>
        <w:t xml:space="preserve">Город расположен в Костромской низменности  на обоих берегах Волги при впадении реки </w:t>
      </w:r>
      <w:proofErr w:type="spellStart"/>
      <w:r w:rsidRPr="00830E12">
        <w:rPr>
          <w:rFonts w:ascii="Times New Roman" w:hAnsi="Times New Roman" w:cs="Times New Roman"/>
          <w:sz w:val="24"/>
          <w:szCs w:val="24"/>
        </w:rPr>
        <w:t>Сулы</w:t>
      </w:r>
      <w:proofErr w:type="spellEnd"/>
      <w:r w:rsidRPr="00830E12">
        <w:rPr>
          <w:rFonts w:ascii="Times New Roman" w:hAnsi="Times New Roman" w:cs="Times New Roman"/>
          <w:sz w:val="24"/>
          <w:szCs w:val="24"/>
        </w:rPr>
        <w:t>.</w:t>
      </w:r>
      <w:r w:rsidR="0067264D" w:rsidRPr="00830E12">
        <w:rPr>
          <w:rFonts w:ascii="Times New Roman" w:hAnsi="Times New Roman" w:cs="Times New Roman"/>
          <w:sz w:val="24"/>
          <w:szCs w:val="24"/>
        </w:rPr>
        <w:t xml:space="preserve"> Находится в 302 км от Москвы.</w:t>
      </w:r>
      <w:r w:rsidR="0055402D" w:rsidRPr="00830E12">
        <w:rPr>
          <w:rFonts w:ascii="Times New Roman" w:hAnsi="Times New Roman" w:cs="Times New Roman"/>
          <w:sz w:val="24"/>
          <w:szCs w:val="24"/>
        </w:rPr>
        <w:t xml:space="preserve"> </w:t>
      </w:r>
    </w:p>
    <w:p w:rsidR="00042EA5" w:rsidRPr="00830E12" w:rsidRDefault="00042EA5" w:rsidP="00905651">
      <w:pPr>
        <w:jc w:val="both"/>
        <w:rPr>
          <w:rFonts w:ascii="Times New Roman" w:hAnsi="Times New Roman" w:cs="Times New Roman"/>
          <w:sz w:val="24"/>
          <w:szCs w:val="24"/>
        </w:rPr>
      </w:pPr>
      <w:r w:rsidRPr="00830E12">
        <w:rPr>
          <w:rFonts w:ascii="Times New Roman" w:hAnsi="Times New Roman" w:cs="Times New Roman"/>
          <w:sz w:val="24"/>
          <w:szCs w:val="24"/>
        </w:rPr>
        <w:lastRenderedPageBreak/>
        <w:t>В городе необычное веерное расположение улиц, которые сходятся вместе, образуя Торговые ряды.</w:t>
      </w:r>
      <w:r w:rsidR="00B46D2D" w:rsidRPr="00830E12">
        <w:rPr>
          <w:rFonts w:ascii="Times New Roman" w:hAnsi="Times New Roman" w:cs="Times New Roman"/>
          <w:sz w:val="24"/>
          <w:szCs w:val="24"/>
        </w:rPr>
        <w:t xml:space="preserve"> По преданию это было повеление императрицы Екатерины. Но Кострома обязана Екатерине еще и своим гербом, на котором изображена галера великой императрицы. </w:t>
      </w:r>
      <w:r w:rsidRPr="00830E12">
        <w:rPr>
          <w:rFonts w:ascii="Times New Roman" w:hAnsi="Times New Roman" w:cs="Times New Roman"/>
          <w:sz w:val="24"/>
          <w:szCs w:val="24"/>
        </w:rPr>
        <w:t xml:space="preserve"> Между Торговыми рядами находится сквер, в котором уст</w:t>
      </w:r>
      <w:r w:rsidR="00B46D2D" w:rsidRPr="00830E12">
        <w:rPr>
          <w:rFonts w:ascii="Times New Roman" w:hAnsi="Times New Roman" w:cs="Times New Roman"/>
          <w:sz w:val="24"/>
          <w:szCs w:val="24"/>
        </w:rPr>
        <w:t>ановлен памятник Ивану Сусанину и много интересных памятников.</w:t>
      </w:r>
    </w:p>
    <w:p w:rsidR="009A6E25" w:rsidRPr="00830E12" w:rsidRDefault="009A6E25" w:rsidP="0081666C">
      <w:pPr>
        <w:jc w:val="both"/>
        <w:rPr>
          <w:rFonts w:ascii="Times New Roman" w:hAnsi="Times New Roman" w:cs="Times New Roman"/>
          <w:sz w:val="24"/>
          <w:szCs w:val="24"/>
        </w:rPr>
      </w:pPr>
      <w:r w:rsidRPr="00830E12">
        <w:rPr>
          <w:rFonts w:ascii="Times New Roman" w:hAnsi="Times New Roman" w:cs="Times New Roman"/>
          <w:sz w:val="24"/>
          <w:szCs w:val="24"/>
        </w:rPr>
        <w:t>Известн</w:t>
      </w:r>
      <w:r w:rsidR="00C320F4" w:rsidRPr="00830E12">
        <w:rPr>
          <w:rFonts w:ascii="Times New Roman" w:hAnsi="Times New Roman" w:cs="Times New Roman"/>
          <w:sz w:val="24"/>
          <w:szCs w:val="24"/>
        </w:rPr>
        <w:t>ое место</w:t>
      </w:r>
      <w:r w:rsidRPr="00830E12">
        <w:rPr>
          <w:rFonts w:ascii="Times New Roman" w:hAnsi="Times New Roman" w:cs="Times New Roman"/>
          <w:sz w:val="24"/>
          <w:szCs w:val="24"/>
        </w:rPr>
        <w:t xml:space="preserve"> Костромы </w:t>
      </w:r>
      <w:r w:rsidR="00C320F4" w:rsidRPr="00830E12">
        <w:rPr>
          <w:rFonts w:ascii="Times New Roman" w:hAnsi="Times New Roman" w:cs="Times New Roman"/>
          <w:sz w:val="24"/>
          <w:szCs w:val="24"/>
        </w:rPr>
        <w:t xml:space="preserve"> -</w:t>
      </w:r>
      <w:r w:rsidRPr="00830E12">
        <w:rPr>
          <w:rFonts w:ascii="Times New Roman" w:hAnsi="Times New Roman" w:cs="Times New Roman"/>
          <w:sz w:val="24"/>
          <w:szCs w:val="24"/>
        </w:rPr>
        <w:t xml:space="preserve"> </w:t>
      </w:r>
      <w:proofErr w:type="spellStart"/>
      <w:r w:rsidRPr="00830E12">
        <w:rPr>
          <w:rFonts w:ascii="Times New Roman" w:hAnsi="Times New Roman" w:cs="Times New Roman"/>
          <w:sz w:val="24"/>
          <w:szCs w:val="24"/>
        </w:rPr>
        <w:t>Сусанинская</w:t>
      </w:r>
      <w:proofErr w:type="spellEnd"/>
      <w:r w:rsidRPr="00830E12">
        <w:rPr>
          <w:rFonts w:ascii="Times New Roman" w:hAnsi="Times New Roman" w:cs="Times New Roman"/>
          <w:sz w:val="24"/>
          <w:szCs w:val="24"/>
        </w:rPr>
        <w:t xml:space="preserve"> площадь, на которой сохранился живописный ансамбль архите</w:t>
      </w:r>
      <w:r w:rsidR="0067264D" w:rsidRPr="00830E12">
        <w:rPr>
          <w:rFonts w:ascii="Times New Roman" w:hAnsi="Times New Roman" w:cs="Times New Roman"/>
          <w:sz w:val="24"/>
          <w:szCs w:val="24"/>
        </w:rPr>
        <w:t>ктурных построек 18 -19 веков.</w:t>
      </w:r>
      <w:r w:rsidRPr="00830E12">
        <w:rPr>
          <w:rFonts w:ascii="Times New Roman" w:hAnsi="Times New Roman" w:cs="Times New Roman"/>
          <w:sz w:val="24"/>
          <w:szCs w:val="24"/>
        </w:rPr>
        <w:t xml:space="preserve"> </w:t>
      </w:r>
      <w:r w:rsidR="00C320F4" w:rsidRPr="00830E12">
        <w:rPr>
          <w:rFonts w:ascii="Times New Roman" w:hAnsi="Times New Roman" w:cs="Times New Roman"/>
          <w:sz w:val="24"/>
          <w:szCs w:val="24"/>
        </w:rPr>
        <w:t xml:space="preserve">Визитная карточка  </w:t>
      </w:r>
      <w:r w:rsidR="0067264D" w:rsidRPr="00830E12">
        <w:rPr>
          <w:rFonts w:ascii="Times New Roman" w:hAnsi="Times New Roman" w:cs="Times New Roman"/>
          <w:sz w:val="24"/>
          <w:szCs w:val="24"/>
        </w:rPr>
        <w:t xml:space="preserve"> Костромы</w:t>
      </w:r>
      <w:r w:rsidRPr="00830E12">
        <w:rPr>
          <w:rFonts w:ascii="Times New Roman" w:hAnsi="Times New Roman" w:cs="Times New Roman"/>
          <w:sz w:val="24"/>
          <w:szCs w:val="24"/>
        </w:rPr>
        <w:t xml:space="preserve"> </w:t>
      </w:r>
      <w:r w:rsidR="00C320F4" w:rsidRPr="00830E12">
        <w:rPr>
          <w:rFonts w:ascii="Times New Roman" w:hAnsi="Times New Roman" w:cs="Times New Roman"/>
          <w:sz w:val="24"/>
          <w:szCs w:val="24"/>
        </w:rPr>
        <w:t xml:space="preserve"> -</w:t>
      </w:r>
      <w:r w:rsidR="0067264D" w:rsidRPr="00830E12">
        <w:rPr>
          <w:rFonts w:ascii="Times New Roman" w:hAnsi="Times New Roman" w:cs="Times New Roman"/>
          <w:sz w:val="24"/>
          <w:szCs w:val="24"/>
        </w:rPr>
        <w:t xml:space="preserve"> Пожарная каланча. </w:t>
      </w:r>
      <w:r w:rsidRPr="00830E12">
        <w:rPr>
          <w:rFonts w:ascii="Times New Roman" w:hAnsi="Times New Roman" w:cs="Times New Roman"/>
          <w:sz w:val="24"/>
          <w:szCs w:val="24"/>
        </w:rPr>
        <w:t xml:space="preserve"> </w:t>
      </w:r>
    </w:p>
    <w:p w:rsidR="0081666C" w:rsidRPr="00830E12" w:rsidRDefault="0081666C" w:rsidP="0081666C">
      <w:pPr>
        <w:pStyle w:val="a4"/>
        <w:jc w:val="both"/>
        <w:rPr>
          <w:rFonts w:ascii="Times New Roman" w:hAnsi="Times New Roman" w:cs="Times New Roman"/>
          <w:sz w:val="24"/>
          <w:szCs w:val="24"/>
        </w:rPr>
      </w:pPr>
      <w:r w:rsidRPr="00830E12">
        <w:rPr>
          <w:rFonts w:ascii="Times New Roman" w:hAnsi="Times New Roman" w:cs="Times New Roman"/>
          <w:sz w:val="24"/>
          <w:szCs w:val="24"/>
        </w:rPr>
        <w:t xml:space="preserve">Достопримечательностью Костромы является Здание Гауптвахты, построенное в XIX века, в нём расположен филиал Костромского музея-заповедника с экспозицией военного оружия и исторических документов разных эпох. </w:t>
      </w:r>
    </w:p>
    <w:p w:rsidR="0081666C" w:rsidRPr="00830E12" w:rsidRDefault="0081666C" w:rsidP="0081666C">
      <w:pPr>
        <w:pStyle w:val="a4"/>
        <w:jc w:val="both"/>
        <w:rPr>
          <w:rFonts w:ascii="Times New Roman" w:hAnsi="Times New Roman" w:cs="Times New Roman"/>
          <w:sz w:val="24"/>
          <w:szCs w:val="24"/>
        </w:rPr>
      </w:pPr>
      <w:r w:rsidRPr="00830E12">
        <w:rPr>
          <w:rFonts w:ascii="Times New Roman" w:hAnsi="Times New Roman" w:cs="Times New Roman"/>
          <w:sz w:val="24"/>
          <w:szCs w:val="24"/>
        </w:rPr>
        <w:t>Костромской кремль имеет интересную историю. В настоящее время идёт его активное восстановление.</w:t>
      </w:r>
    </w:p>
    <w:p w:rsidR="0081666C" w:rsidRPr="00830E12" w:rsidRDefault="0081666C" w:rsidP="0081666C">
      <w:pPr>
        <w:pStyle w:val="a4"/>
        <w:jc w:val="both"/>
        <w:rPr>
          <w:rFonts w:ascii="Times New Roman" w:hAnsi="Times New Roman" w:cs="Times New Roman"/>
          <w:sz w:val="24"/>
          <w:szCs w:val="24"/>
        </w:rPr>
      </w:pPr>
    </w:p>
    <w:p w:rsidR="00042EA5" w:rsidRPr="00830E12" w:rsidRDefault="0081666C" w:rsidP="0081666C">
      <w:pPr>
        <w:jc w:val="both"/>
        <w:rPr>
          <w:rFonts w:ascii="Times New Roman" w:hAnsi="Times New Roman" w:cs="Times New Roman"/>
          <w:sz w:val="24"/>
          <w:szCs w:val="24"/>
        </w:rPr>
      </w:pPr>
      <w:r w:rsidRPr="00830E12">
        <w:rPr>
          <w:rFonts w:ascii="Times New Roman" w:hAnsi="Times New Roman" w:cs="Times New Roman"/>
          <w:sz w:val="24"/>
          <w:szCs w:val="24"/>
        </w:rPr>
        <w:t xml:space="preserve">Известен </w:t>
      </w:r>
      <w:proofErr w:type="spellStart"/>
      <w:r w:rsidR="0067264D" w:rsidRPr="00830E12">
        <w:rPr>
          <w:rFonts w:ascii="Times New Roman" w:hAnsi="Times New Roman" w:cs="Times New Roman"/>
          <w:sz w:val="24"/>
          <w:szCs w:val="24"/>
        </w:rPr>
        <w:t>Ипатьевский</w:t>
      </w:r>
      <w:proofErr w:type="spellEnd"/>
      <w:r w:rsidR="0067264D" w:rsidRPr="00830E12">
        <w:rPr>
          <w:rFonts w:ascii="Times New Roman" w:hAnsi="Times New Roman" w:cs="Times New Roman"/>
          <w:sz w:val="24"/>
          <w:szCs w:val="24"/>
        </w:rPr>
        <w:t xml:space="preserve"> монастырь, где был избран на царство первый русский ц</w:t>
      </w:r>
      <w:r w:rsidRPr="00830E12">
        <w:rPr>
          <w:rFonts w:ascii="Times New Roman" w:hAnsi="Times New Roman" w:cs="Times New Roman"/>
          <w:sz w:val="24"/>
          <w:szCs w:val="24"/>
        </w:rPr>
        <w:t>арь династии Романовых — Михаил</w:t>
      </w:r>
      <w:proofErr w:type="gramStart"/>
      <w:r w:rsidRPr="00830E12">
        <w:rPr>
          <w:rFonts w:ascii="Times New Roman" w:hAnsi="Times New Roman" w:cs="Times New Roman"/>
          <w:sz w:val="24"/>
          <w:szCs w:val="24"/>
        </w:rPr>
        <w:t>.</w:t>
      </w:r>
      <w:proofErr w:type="gramEnd"/>
      <w:r w:rsidRPr="00830E12">
        <w:rPr>
          <w:rFonts w:ascii="Times New Roman" w:hAnsi="Times New Roman" w:cs="Times New Roman"/>
          <w:sz w:val="24"/>
          <w:szCs w:val="24"/>
        </w:rPr>
        <w:t xml:space="preserve"> </w:t>
      </w:r>
      <w:r w:rsidR="00F1671A">
        <w:rPr>
          <w:rFonts w:ascii="Times New Roman" w:hAnsi="Times New Roman" w:cs="Times New Roman"/>
          <w:sz w:val="24"/>
          <w:szCs w:val="24"/>
        </w:rPr>
        <w:t>Д</w:t>
      </w:r>
      <w:r w:rsidRPr="00830E12">
        <w:rPr>
          <w:rFonts w:ascii="Times New Roman" w:hAnsi="Times New Roman" w:cs="Times New Roman"/>
          <w:sz w:val="24"/>
          <w:szCs w:val="24"/>
        </w:rPr>
        <w:t>ля туристов</w:t>
      </w:r>
      <w:r w:rsidR="0067264D" w:rsidRPr="00830E12">
        <w:rPr>
          <w:rFonts w:ascii="Times New Roman" w:hAnsi="Times New Roman" w:cs="Times New Roman"/>
          <w:sz w:val="24"/>
          <w:szCs w:val="24"/>
        </w:rPr>
        <w:t xml:space="preserve"> </w:t>
      </w:r>
      <w:r w:rsidR="00F1671A">
        <w:rPr>
          <w:rFonts w:ascii="Times New Roman" w:hAnsi="Times New Roman" w:cs="Times New Roman"/>
          <w:sz w:val="24"/>
          <w:szCs w:val="24"/>
        </w:rPr>
        <w:t>и</w:t>
      </w:r>
      <w:r w:rsidR="00F1671A" w:rsidRPr="00830E12">
        <w:rPr>
          <w:rFonts w:ascii="Times New Roman" w:hAnsi="Times New Roman" w:cs="Times New Roman"/>
          <w:sz w:val="24"/>
          <w:szCs w:val="24"/>
        </w:rPr>
        <w:t>нтересны</w:t>
      </w:r>
      <w:r w:rsidR="00F1671A" w:rsidRPr="00830E12">
        <w:rPr>
          <w:rFonts w:ascii="Times New Roman" w:hAnsi="Times New Roman" w:cs="Times New Roman"/>
          <w:sz w:val="24"/>
          <w:szCs w:val="24"/>
        </w:rPr>
        <w:t xml:space="preserve"> </w:t>
      </w:r>
      <w:r w:rsidR="0067264D" w:rsidRPr="00830E12">
        <w:rPr>
          <w:rFonts w:ascii="Times New Roman" w:hAnsi="Times New Roman" w:cs="Times New Roman"/>
          <w:sz w:val="24"/>
          <w:szCs w:val="24"/>
        </w:rPr>
        <w:t>Музей деревянного зодчества со старинным</w:t>
      </w:r>
      <w:r w:rsidRPr="00830E12">
        <w:rPr>
          <w:rFonts w:ascii="Times New Roman" w:hAnsi="Times New Roman" w:cs="Times New Roman"/>
          <w:sz w:val="24"/>
          <w:szCs w:val="24"/>
        </w:rPr>
        <w:t>и</w:t>
      </w:r>
      <w:r w:rsidR="00042EA5" w:rsidRPr="00830E12">
        <w:rPr>
          <w:rFonts w:ascii="Times New Roman" w:hAnsi="Times New Roman" w:cs="Times New Roman"/>
          <w:sz w:val="24"/>
          <w:szCs w:val="24"/>
        </w:rPr>
        <w:t xml:space="preserve"> избами, церквями и мельницами, </w:t>
      </w:r>
      <w:r w:rsidR="00F1671A">
        <w:rPr>
          <w:rFonts w:ascii="Times New Roman" w:hAnsi="Times New Roman" w:cs="Times New Roman"/>
          <w:sz w:val="24"/>
          <w:szCs w:val="24"/>
        </w:rPr>
        <w:t>Терем</w:t>
      </w:r>
      <w:r w:rsidR="00042EA5" w:rsidRPr="00830E12">
        <w:rPr>
          <w:rFonts w:ascii="Times New Roman" w:hAnsi="Times New Roman" w:cs="Times New Roman"/>
          <w:sz w:val="24"/>
          <w:szCs w:val="24"/>
        </w:rPr>
        <w:t xml:space="preserve"> Снегурочки, </w:t>
      </w:r>
      <w:r w:rsidR="0067264D" w:rsidRPr="00830E12">
        <w:rPr>
          <w:rFonts w:ascii="Times New Roman" w:hAnsi="Times New Roman" w:cs="Times New Roman"/>
          <w:sz w:val="24"/>
          <w:szCs w:val="24"/>
        </w:rPr>
        <w:t xml:space="preserve"> Музей сыра</w:t>
      </w:r>
      <w:r w:rsidRPr="00830E12">
        <w:rPr>
          <w:rFonts w:ascii="Times New Roman" w:hAnsi="Times New Roman" w:cs="Times New Roman"/>
          <w:sz w:val="24"/>
          <w:szCs w:val="24"/>
        </w:rPr>
        <w:t>.</w:t>
      </w:r>
    </w:p>
    <w:p w:rsidR="00B46D2D" w:rsidRPr="00830E12" w:rsidRDefault="00B46D2D" w:rsidP="00BF3B50">
      <w:pPr>
        <w:jc w:val="center"/>
        <w:rPr>
          <w:rFonts w:ascii="Times New Roman" w:hAnsi="Times New Roman" w:cs="Times New Roman"/>
          <w:b/>
          <w:sz w:val="24"/>
          <w:szCs w:val="24"/>
        </w:rPr>
      </w:pPr>
      <w:r w:rsidRPr="00830E12">
        <w:rPr>
          <w:rFonts w:ascii="Times New Roman" w:hAnsi="Times New Roman" w:cs="Times New Roman"/>
          <w:b/>
          <w:sz w:val="24"/>
          <w:szCs w:val="24"/>
        </w:rPr>
        <w:t>Плёс</w:t>
      </w:r>
    </w:p>
    <w:p w:rsidR="00BF3B50" w:rsidRPr="00830E12" w:rsidRDefault="00B46D2D" w:rsidP="00B46D2D">
      <w:pPr>
        <w:jc w:val="both"/>
        <w:rPr>
          <w:rFonts w:ascii="Times New Roman" w:hAnsi="Times New Roman" w:cs="Times New Roman"/>
          <w:sz w:val="24"/>
          <w:szCs w:val="24"/>
        </w:rPr>
      </w:pPr>
      <w:r w:rsidRPr="00830E12">
        <w:rPr>
          <w:rFonts w:ascii="Times New Roman" w:hAnsi="Times New Roman" w:cs="Times New Roman"/>
          <w:sz w:val="24"/>
          <w:szCs w:val="24"/>
        </w:rPr>
        <w:t xml:space="preserve">Плёс это – широкое водное пространство между островами и перекатами реки. </w:t>
      </w:r>
      <w:r w:rsidR="00F1671A">
        <w:rPr>
          <w:rFonts w:ascii="Times New Roman" w:hAnsi="Times New Roman" w:cs="Times New Roman"/>
          <w:sz w:val="24"/>
          <w:szCs w:val="24"/>
        </w:rPr>
        <w:t xml:space="preserve">Отсюда и название города. </w:t>
      </w:r>
      <w:r w:rsidRPr="00830E12">
        <w:rPr>
          <w:rFonts w:ascii="Times New Roman" w:hAnsi="Times New Roman" w:cs="Times New Roman"/>
          <w:sz w:val="24"/>
          <w:szCs w:val="24"/>
        </w:rPr>
        <w:t>Славянское слово «плёс» имело значение озеро.</w:t>
      </w:r>
      <w:r w:rsidR="00BF3B50" w:rsidRPr="00830E12">
        <w:rPr>
          <w:rFonts w:ascii="Times New Roman" w:hAnsi="Times New Roman" w:cs="Times New Roman"/>
          <w:sz w:val="24"/>
          <w:szCs w:val="24"/>
        </w:rPr>
        <w:t xml:space="preserve"> </w:t>
      </w:r>
    </w:p>
    <w:p w:rsidR="00B46D2D" w:rsidRPr="00830E12" w:rsidRDefault="00BF3B50" w:rsidP="00B46D2D">
      <w:pPr>
        <w:jc w:val="both"/>
        <w:rPr>
          <w:rFonts w:ascii="Times New Roman" w:hAnsi="Times New Roman" w:cs="Times New Roman"/>
          <w:sz w:val="24"/>
          <w:szCs w:val="24"/>
        </w:rPr>
      </w:pPr>
      <w:r w:rsidRPr="00830E12">
        <w:rPr>
          <w:rFonts w:ascii="Times New Roman" w:hAnsi="Times New Roman" w:cs="Times New Roman"/>
          <w:sz w:val="24"/>
          <w:szCs w:val="24"/>
        </w:rPr>
        <w:t xml:space="preserve">Город Плёс основал Василий </w:t>
      </w:r>
      <w:r w:rsidRPr="00830E12">
        <w:rPr>
          <w:rFonts w:ascii="Times New Roman" w:hAnsi="Times New Roman" w:cs="Times New Roman"/>
          <w:sz w:val="24"/>
          <w:szCs w:val="24"/>
          <w:lang w:val="en-US"/>
        </w:rPr>
        <w:t>I</w:t>
      </w:r>
      <w:r w:rsidRPr="00830E12">
        <w:rPr>
          <w:rFonts w:ascii="Times New Roman" w:hAnsi="Times New Roman" w:cs="Times New Roman"/>
          <w:sz w:val="24"/>
          <w:szCs w:val="24"/>
        </w:rPr>
        <w:t xml:space="preserve"> сын Дмитрия Донского в 1410 году.</w:t>
      </w:r>
    </w:p>
    <w:p w:rsidR="005D4148" w:rsidRPr="00830E12" w:rsidRDefault="00BF3B50" w:rsidP="00905651">
      <w:pPr>
        <w:jc w:val="both"/>
        <w:rPr>
          <w:rFonts w:ascii="Times New Roman" w:hAnsi="Times New Roman" w:cs="Times New Roman"/>
          <w:color w:val="333333"/>
          <w:sz w:val="24"/>
          <w:szCs w:val="24"/>
          <w:shd w:val="clear" w:color="auto" w:fill="FFFFFF"/>
        </w:rPr>
      </w:pPr>
      <w:r w:rsidRPr="00830E12">
        <w:rPr>
          <w:rFonts w:ascii="Times New Roman" w:hAnsi="Times New Roman" w:cs="Times New Roman"/>
          <w:sz w:val="24"/>
          <w:szCs w:val="24"/>
        </w:rPr>
        <w:t>Но п</w:t>
      </w:r>
      <w:r w:rsidR="00B46D2D" w:rsidRPr="00830E12">
        <w:rPr>
          <w:rFonts w:ascii="Times New Roman" w:hAnsi="Times New Roman" w:cs="Times New Roman"/>
          <w:sz w:val="24"/>
          <w:szCs w:val="24"/>
        </w:rPr>
        <w:t xml:space="preserve">ервое упоминание о Плёсе относится к 1238 году. </w:t>
      </w:r>
      <w:r w:rsidR="00B46D2D" w:rsidRPr="00830E12">
        <w:rPr>
          <w:rStyle w:val="a5"/>
          <w:rFonts w:ascii="Times New Roman" w:hAnsi="Times New Roman" w:cs="Times New Roman"/>
          <w:color w:val="333333"/>
          <w:sz w:val="24"/>
          <w:szCs w:val="24"/>
          <w:shd w:val="clear" w:color="auto" w:fill="FFFFFF"/>
        </w:rPr>
        <w:t>Изначально город был крепостью</w:t>
      </w:r>
      <w:r w:rsidR="00B46D2D" w:rsidRPr="00830E12">
        <w:rPr>
          <w:rFonts w:ascii="Times New Roman" w:hAnsi="Times New Roman" w:cs="Times New Roman"/>
          <w:color w:val="333333"/>
          <w:sz w:val="24"/>
          <w:szCs w:val="24"/>
          <w:shd w:val="clear" w:color="auto" w:fill="FFFFFF"/>
        </w:rPr>
        <w:t> на торговом пути вдоль Волги, который должен был защищать границы княжества. Крепость была разрушена ханом Батыем.</w:t>
      </w:r>
    </w:p>
    <w:p w:rsidR="00BF3B50" w:rsidRPr="00830E12" w:rsidRDefault="00B46D2D" w:rsidP="00905651">
      <w:pPr>
        <w:jc w:val="both"/>
        <w:rPr>
          <w:rFonts w:ascii="Times New Roman" w:hAnsi="Times New Roman" w:cs="Times New Roman"/>
          <w:color w:val="333333"/>
          <w:sz w:val="24"/>
          <w:szCs w:val="24"/>
          <w:shd w:val="clear" w:color="auto" w:fill="FFFFFF"/>
        </w:rPr>
      </w:pPr>
      <w:r w:rsidRPr="00830E12">
        <w:rPr>
          <w:rFonts w:ascii="Times New Roman" w:hAnsi="Times New Roman" w:cs="Times New Roman"/>
          <w:color w:val="333333"/>
          <w:sz w:val="24"/>
          <w:szCs w:val="24"/>
          <w:shd w:val="clear" w:color="auto" w:fill="FFFFFF"/>
        </w:rPr>
        <w:t>Сейчас – это один из древнейших городов Ивановской област</w:t>
      </w:r>
      <w:r w:rsidR="00BF3B50" w:rsidRPr="00830E12">
        <w:rPr>
          <w:rFonts w:ascii="Times New Roman" w:hAnsi="Times New Roman" w:cs="Times New Roman"/>
          <w:color w:val="333333"/>
          <w:sz w:val="24"/>
          <w:szCs w:val="24"/>
          <w:shd w:val="clear" w:color="auto" w:fill="FFFFFF"/>
        </w:rPr>
        <w:t>и, небольшой, но уютный и красивый. Сюда за вдохновением едут творческие люди: художники, писатели, поэты.</w:t>
      </w:r>
    </w:p>
    <w:p w:rsidR="00B46D2D" w:rsidRPr="00830E12" w:rsidRDefault="00BF3B50" w:rsidP="00905651">
      <w:pPr>
        <w:jc w:val="both"/>
        <w:rPr>
          <w:rFonts w:ascii="Times New Roman" w:hAnsi="Times New Roman" w:cs="Times New Roman"/>
          <w:color w:val="333333"/>
          <w:sz w:val="24"/>
          <w:szCs w:val="24"/>
          <w:shd w:val="clear" w:color="auto" w:fill="FFFFFF"/>
        </w:rPr>
      </w:pPr>
      <w:r w:rsidRPr="00830E12">
        <w:rPr>
          <w:rFonts w:ascii="Times New Roman" w:hAnsi="Times New Roman" w:cs="Times New Roman"/>
          <w:color w:val="333333"/>
          <w:sz w:val="24"/>
          <w:szCs w:val="24"/>
          <w:shd w:val="clear" w:color="auto" w:fill="FFFFFF"/>
        </w:rPr>
        <w:t xml:space="preserve">Одна из достопримечательностей Плёса  - </w:t>
      </w:r>
      <w:r w:rsidR="00A125BA" w:rsidRPr="00830E12">
        <w:rPr>
          <w:rFonts w:ascii="Times New Roman" w:hAnsi="Times New Roman" w:cs="Times New Roman"/>
          <w:color w:val="333333"/>
          <w:sz w:val="24"/>
          <w:szCs w:val="24"/>
          <w:shd w:val="clear" w:color="auto" w:fill="FFFFFF"/>
        </w:rPr>
        <w:t xml:space="preserve"> Дом</w:t>
      </w:r>
      <w:r w:rsidRPr="00830E12">
        <w:rPr>
          <w:rFonts w:ascii="Times New Roman" w:hAnsi="Times New Roman" w:cs="Times New Roman"/>
          <w:color w:val="333333"/>
          <w:sz w:val="24"/>
          <w:szCs w:val="24"/>
          <w:shd w:val="clear" w:color="auto" w:fill="FFFFFF"/>
        </w:rPr>
        <w:t xml:space="preserve">  - </w:t>
      </w:r>
      <w:r w:rsidR="00E56ADB">
        <w:rPr>
          <w:rFonts w:ascii="Times New Roman" w:hAnsi="Times New Roman" w:cs="Times New Roman"/>
          <w:color w:val="333333"/>
          <w:sz w:val="24"/>
          <w:szCs w:val="24"/>
          <w:shd w:val="clear" w:color="auto" w:fill="FFFFFF"/>
        </w:rPr>
        <w:t xml:space="preserve">музей </w:t>
      </w:r>
      <w:proofErr w:type="spellStart"/>
      <w:r w:rsidR="00E56ADB">
        <w:rPr>
          <w:rFonts w:ascii="Times New Roman" w:hAnsi="Times New Roman" w:cs="Times New Roman"/>
          <w:color w:val="333333"/>
          <w:sz w:val="24"/>
          <w:szCs w:val="24"/>
          <w:shd w:val="clear" w:color="auto" w:fill="FFFFFF"/>
        </w:rPr>
        <w:t>И.И.Левитана</w:t>
      </w:r>
      <w:proofErr w:type="spellEnd"/>
      <w:r w:rsidR="00E56ADB">
        <w:rPr>
          <w:rFonts w:ascii="Times New Roman" w:hAnsi="Times New Roman" w:cs="Times New Roman"/>
          <w:color w:val="333333"/>
          <w:sz w:val="24"/>
          <w:szCs w:val="24"/>
          <w:shd w:val="clear" w:color="auto" w:fill="FFFFFF"/>
        </w:rPr>
        <w:t>,</w:t>
      </w:r>
      <w:r w:rsidR="00A125BA" w:rsidRPr="00830E12">
        <w:rPr>
          <w:rFonts w:ascii="Times New Roman" w:hAnsi="Times New Roman" w:cs="Times New Roman"/>
          <w:color w:val="333333"/>
          <w:sz w:val="24"/>
          <w:szCs w:val="24"/>
          <w:shd w:val="clear" w:color="auto" w:fill="FFFFFF"/>
        </w:rPr>
        <w:t xml:space="preserve"> </w:t>
      </w:r>
      <w:r w:rsidRPr="00830E12">
        <w:rPr>
          <w:rFonts w:ascii="Times New Roman" w:hAnsi="Times New Roman" w:cs="Times New Roman"/>
          <w:color w:val="333333"/>
          <w:sz w:val="24"/>
          <w:szCs w:val="24"/>
          <w:shd w:val="clear" w:color="auto" w:fill="FFFFFF"/>
        </w:rPr>
        <w:t xml:space="preserve"> </w:t>
      </w:r>
      <w:r w:rsidR="00A125BA" w:rsidRPr="00830E12">
        <w:rPr>
          <w:rFonts w:ascii="Times New Roman" w:hAnsi="Times New Roman" w:cs="Times New Roman"/>
          <w:color w:val="333333"/>
          <w:sz w:val="24"/>
          <w:szCs w:val="24"/>
          <w:shd w:val="clear" w:color="auto" w:fill="FFFFFF"/>
        </w:rPr>
        <w:t>Музей пейзажа. В городе есть художественная галерея.</w:t>
      </w:r>
    </w:p>
    <w:p w:rsidR="004106AE" w:rsidRPr="00830E12" w:rsidRDefault="004106AE" w:rsidP="004106AE">
      <w:pPr>
        <w:jc w:val="center"/>
        <w:rPr>
          <w:rFonts w:ascii="Times New Roman" w:hAnsi="Times New Roman" w:cs="Times New Roman"/>
          <w:b/>
          <w:color w:val="333333"/>
          <w:sz w:val="24"/>
          <w:szCs w:val="24"/>
          <w:shd w:val="clear" w:color="auto" w:fill="FFFFFF"/>
        </w:rPr>
      </w:pPr>
      <w:r w:rsidRPr="00830E12">
        <w:rPr>
          <w:rFonts w:ascii="Times New Roman" w:hAnsi="Times New Roman" w:cs="Times New Roman"/>
          <w:b/>
          <w:color w:val="333333"/>
          <w:sz w:val="24"/>
          <w:szCs w:val="24"/>
          <w:shd w:val="clear" w:color="auto" w:fill="FFFFFF"/>
        </w:rPr>
        <w:t>Иваново</w:t>
      </w:r>
    </w:p>
    <w:p w:rsidR="004106AE" w:rsidRPr="00830E12" w:rsidRDefault="00D0216D" w:rsidP="004106AE">
      <w:pPr>
        <w:jc w:val="both"/>
        <w:rPr>
          <w:rFonts w:ascii="Times New Roman" w:hAnsi="Times New Roman" w:cs="Times New Roman"/>
          <w:color w:val="333333"/>
          <w:sz w:val="24"/>
          <w:szCs w:val="24"/>
          <w:shd w:val="clear" w:color="auto" w:fill="FFFFFF"/>
        </w:rPr>
      </w:pPr>
      <w:r w:rsidRPr="00E56ADB">
        <w:rPr>
          <w:rFonts w:ascii="Times New Roman" w:hAnsi="Times New Roman" w:cs="Times New Roman"/>
          <w:color w:val="333333"/>
          <w:sz w:val="24"/>
          <w:szCs w:val="24"/>
          <w:shd w:val="clear" w:color="auto" w:fill="FFFFFF"/>
        </w:rPr>
        <w:t>Первое упоминание о городе относится к 1561 году. Город получил свое название в честь основателя и первожителя Иоанна Предтечи.</w:t>
      </w:r>
      <w:r>
        <w:rPr>
          <w:rFonts w:ascii="Times New Roman" w:hAnsi="Times New Roman" w:cs="Times New Roman"/>
          <w:color w:val="333333"/>
          <w:sz w:val="24"/>
          <w:szCs w:val="24"/>
          <w:shd w:val="clear" w:color="auto" w:fill="FFFFFF"/>
        </w:rPr>
        <w:t xml:space="preserve"> </w:t>
      </w:r>
      <w:r w:rsidR="004106AE" w:rsidRPr="00830E12">
        <w:rPr>
          <w:rFonts w:ascii="Times New Roman" w:hAnsi="Times New Roman" w:cs="Times New Roman"/>
          <w:color w:val="333333"/>
          <w:sz w:val="24"/>
          <w:szCs w:val="24"/>
          <w:shd w:val="clear" w:color="auto" w:fill="FFFFFF"/>
        </w:rPr>
        <w:t xml:space="preserve">Город образован в </w:t>
      </w:r>
      <w:hyperlink r:id="rId5" w:history="1">
        <w:r w:rsidR="004106AE" w:rsidRPr="00E56ADB">
          <w:rPr>
            <w:rStyle w:val="a3"/>
            <w:rFonts w:ascii="Times New Roman" w:hAnsi="Times New Roman" w:cs="Times New Roman"/>
            <w:color w:val="auto"/>
            <w:sz w:val="24"/>
            <w:szCs w:val="24"/>
            <w:u w:val="none"/>
            <w:shd w:val="clear" w:color="auto" w:fill="FFFFFF"/>
          </w:rPr>
          <w:t>1871</w:t>
        </w:r>
      </w:hyperlink>
      <w:r w:rsidR="004106AE" w:rsidRPr="00830E12">
        <w:rPr>
          <w:rFonts w:ascii="Times New Roman" w:hAnsi="Times New Roman" w:cs="Times New Roman"/>
          <w:color w:val="333333"/>
          <w:sz w:val="24"/>
          <w:szCs w:val="24"/>
          <w:shd w:val="clear" w:color="auto" w:fill="FFFFFF"/>
        </w:rPr>
        <w:t xml:space="preserve"> году путём слияния старого центра обработки </w:t>
      </w:r>
      <w:hyperlink r:id="rId6" w:history="1">
        <w:r w:rsidR="004106AE" w:rsidRPr="00E56ADB">
          <w:rPr>
            <w:rStyle w:val="a3"/>
            <w:rFonts w:ascii="Times New Roman" w:hAnsi="Times New Roman" w:cs="Times New Roman"/>
            <w:color w:val="auto"/>
            <w:sz w:val="24"/>
            <w:szCs w:val="24"/>
            <w:u w:val="none"/>
            <w:shd w:val="clear" w:color="auto" w:fill="FFFFFF"/>
          </w:rPr>
          <w:t>льна</w:t>
        </w:r>
      </w:hyperlink>
      <w:r w:rsidR="004106AE" w:rsidRPr="00830E12">
        <w:rPr>
          <w:rFonts w:ascii="Times New Roman" w:hAnsi="Times New Roman" w:cs="Times New Roman"/>
          <w:color w:val="333333"/>
          <w:sz w:val="24"/>
          <w:szCs w:val="24"/>
          <w:shd w:val="clear" w:color="auto" w:fill="FFFFFF"/>
        </w:rPr>
        <w:t xml:space="preserve"> села </w:t>
      </w:r>
      <w:r w:rsidR="004106AE" w:rsidRPr="00830E12">
        <w:rPr>
          <w:rFonts w:ascii="Times New Roman" w:hAnsi="Times New Roman" w:cs="Times New Roman"/>
          <w:i/>
          <w:iCs/>
          <w:color w:val="333333"/>
          <w:sz w:val="24"/>
          <w:szCs w:val="24"/>
          <w:shd w:val="clear" w:color="auto" w:fill="FFFFFF"/>
        </w:rPr>
        <w:t>Иваново</w:t>
      </w:r>
      <w:r w:rsidR="004106AE" w:rsidRPr="00830E12">
        <w:rPr>
          <w:rFonts w:ascii="Times New Roman" w:hAnsi="Times New Roman" w:cs="Times New Roman"/>
          <w:color w:val="333333"/>
          <w:sz w:val="24"/>
          <w:szCs w:val="24"/>
          <w:shd w:val="clear" w:color="auto" w:fill="FFFFFF"/>
        </w:rPr>
        <w:t xml:space="preserve"> с индустриальным </w:t>
      </w:r>
      <w:r w:rsidR="004106AE" w:rsidRPr="00830E12">
        <w:rPr>
          <w:rFonts w:ascii="Times New Roman" w:hAnsi="Times New Roman" w:cs="Times New Roman"/>
          <w:i/>
          <w:iCs/>
          <w:color w:val="333333"/>
          <w:sz w:val="24"/>
          <w:szCs w:val="24"/>
          <w:shd w:val="clear" w:color="auto" w:fill="FFFFFF"/>
        </w:rPr>
        <w:t>Вознесенским Посадом</w:t>
      </w:r>
      <w:r w:rsidR="004106AE" w:rsidRPr="00830E12">
        <w:rPr>
          <w:rFonts w:ascii="Times New Roman" w:hAnsi="Times New Roman" w:cs="Times New Roman"/>
          <w:color w:val="333333"/>
          <w:sz w:val="24"/>
          <w:szCs w:val="24"/>
          <w:shd w:val="clear" w:color="auto" w:fill="FFFFFF"/>
        </w:rPr>
        <w:t xml:space="preserve">. До </w:t>
      </w:r>
      <w:hyperlink r:id="rId7" w:history="1">
        <w:r w:rsidR="004106AE" w:rsidRPr="00E56ADB">
          <w:rPr>
            <w:rStyle w:val="a3"/>
            <w:rFonts w:ascii="Times New Roman" w:hAnsi="Times New Roman" w:cs="Times New Roman"/>
            <w:color w:val="auto"/>
            <w:sz w:val="24"/>
            <w:szCs w:val="24"/>
            <w:u w:val="none"/>
            <w:shd w:val="clear" w:color="auto" w:fill="FFFFFF"/>
          </w:rPr>
          <w:t>1932</w:t>
        </w:r>
      </w:hyperlink>
      <w:r w:rsidR="004106AE" w:rsidRPr="00830E12">
        <w:rPr>
          <w:rFonts w:ascii="Times New Roman" w:hAnsi="Times New Roman" w:cs="Times New Roman"/>
          <w:color w:val="333333"/>
          <w:sz w:val="24"/>
          <w:szCs w:val="24"/>
          <w:shd w:val="clear" w:color="auto" w:fill="FFFFFF"/>
        </w:rPr>
        <w:t xml:space="preserve"> года носил название </w:t>
      </w:r>
      <w:r w:rsidR="004106AE" w:rsidRPr="000A0A85">
        <w:rPr>
          <w:rFonts w:ascii="Times New Roman" w:hAnsi="Times New Roman" w:cs="Times New Roman"/>
          <w:bCs/>
          <w:color w:val="333333"/>
          <w:sz w:val="24"/>
          <w:szCs w:val="24"/>
          <w:shd w:val="clear" w:color="auto" w:fill="FFFFFF"/>
        </w:rPr>
        <w:t>Иваново-Вознесенск</w:t>
      </w:r>
      <w:r w:rsidR="004106AE" w:rsidRPr="00830E12">
        <w:rPr>
          <w:rFonts w:ascii="Times New Roman" w:hAnsi="Times New Roman" w:cs="Times New Roman"/>
          <w:color w:val="333333"/>
          <w:sz w:val="24"/>
          <w:szCs w:val="24"/>
          <w:shd w:val="clear" w:color="auto" w:fill="FFFFFF"/>
        </w:rPr>
        <w:t xml:space="preserve">. </w:t>
      </w:r>
    </w:p>
    <w:p w:rsidR="004106AE" w:rsidRPr="000A0A85" w:rsidRDefault="004106AE" w:rsidP="00905651">
      <w:pPr>
        <w:jc w:val="both"/>
        <w:rPr>
          <w:rFonts w:ascii="Times New Roman" w:hAnsi="Times New Roman" w:cs="Times New Roman"/>
          <w:sz w:val="24"/>
          <w:szCs w:val="24"/>
          <w:shd w:val="clear" w:color="auto" w:fill="FFFFFF"/>
        </w:rPr>
      </w:pPr>
      <w:r w:rsidRPr="00E56ADB">
        <w:rPr>
          <w:rFonts w:ascii="Times New Roman" w:hAnsi="Times New Roman" w:cs="Times New Roman"/>
          <w:sz w:val="24"/>
          <w:szCs w:val="24"/>
          <w:shd w:val="clear" w:color="auto" w:fill="FFFFFF"/>
        </w:rPr>
        <w:t xml:space="preserve">Иваново ещё со времен </w:t>
      </w:r>
      <w:hyperlink r:id="rId8" w:history="1">
        <w:r w:rsidRPr="00E56ADB">
          <w:rPr>
            <w:rStyle w:val="a3"/>
            <w:rFonts w:ascii="Times New Roman" w:hAnsi="Times New Roman" w:cs="Times New Roman"/>
            <w:color w:val="auto"/>
            <w:sz w:val="24"/>
            <w:szCs w:val="24"/>
            <w:u w:val="none"/>
            <w:shd w:val="clear" w:color="auto" w:fill="FFFFFF"/>
          </w:rPr>
          <w:t>Российской империи</w:t>
        </w:r>
      </w:hyperlink>
      <w:r w:rsidRPr="00E56ADB">
        <w:rPr>
          <w:rFonts w:ascii="Times New Roman" w:hAnsi="Times New Roman" w:cs="Times New Roman"/>
          <w:sz w:val="24"/>
          <w:szCs w:val="24"/>
          <w:shd w:val="clear" w:color="auto" w:fill="FFFFFF"/>
        </w:rPr>
        <w:t xml:space="preserve"> традиционно являлось центром </w:t>
      </w:r>
      <w:hyperlink r:id="rId9" w:history="1">
        <w:r w:rsidRPr="000A0A85">
          <w:rPr>
            <w:rStyle w:val="a3"/>
            <w:rFonts w:ascii="Times New Roman" w:hAnsi="Times New Roman" w:cs="Times New Roman"/>
            <w:color w:val="auto"/>
            <w:sz w:val="24"/>
            <w:szCs w:val="24"/>
            <w:u w:val="none"/>
            <w:shd w:val="clear" w:color="auto" w:fill="FFFFFF"/>
          </w:rPr>
          <w:t>лёгкой промышленности</w:t>
        </w:r>
      </w:hyperlink>
      <w:r w:rsidR="00E56ADB" w:rsidRPr="000A0A85">
        <w:rPr>
          <w:rStyle w:val="a3"/>
          <w:rFonts w:ascii="Times New Roman" w:hAnsi="Times New Roman" w:cs="Times New Roman"/>
          <w:color w:val="auto"/>
          <w:sz w:val="24"/>
          <w:szCs w:val="24"/>
          <w:u w:val="none"/>
          <w:shd w:val="clear" w:color="auto" w:fill="FFFFFF"/>
        </w:rPr>
        <w:t>.</w:t>
      </w:r>
    </w:p>
    <w:p w:rsidR="00D0216D" w:rsidRDefault="004106AE" w:rsidP="00E56ADB">
      <w:pPr>
        <w:jc w:val="both"/>
        <w:rPr>
          <w:rFonts w:ascii="Times New Roman" w:hAnsi="Times New Roman" w:cs="Times New Roman"/>
          <w:color w:val="333333"/>
          <w:sz w:val="24"/>
          <w:szCs w:val="24"/>
          <w:shd w:val="clear" w:color="auto" w:fill="FFFFFF"/>
        </w:rPr>
      </w:pPr>
      <w:r w:rsidRPr="000A0A85">
        <w:rPr>
          <w:rFonts w:ascii="Times New Roman" w:hAnsi="Times New Roman" w:cs="Times New Roman"/>
          <w:bCs/>
          <w:color w:val="333333"/>
          <w:sz w:val="24"/>
          <w:szCs w:val="24"/>
          <w:shd w:val="clear" w:color="auto" w:fill="FFFFFF"/>
        </w:rPr>
        <w:t>Иваново</w:t>
      </w:r>
      <w:r w:rsidR="00D0216D">
        <w:rPr>
          <w:rFonts w:ascii="Times New Roman" w:hAnsi="Times New Roman" w:cs="Times New Roman"/>
          <w:color w:val="333333"/>
          <w:sz w:val="24"/>
          <w:szCs w:val="24"/>
          <w:shd w:val="clear" w:color="auto" w:fill="FFFFFF"/>
        </w:rPr>
        <w:t xml:space="preserve"> - </w:t>
      </w:r>
      <w:r w:rsidRPr="00830E12">
        <w:rPr>
          <w:rFonts w:ascii="Times New Roman" w:hAnsi="Times New Roman" w:cs="Times New Roman"/>
          <w:color w:val="333333"/>
          <w:sz w:val="24"/>
          <w:szCs w:val="24"/>
          <w:shd w:val="clear" w:color="auto" w:fill="FFFFFF"/>
        </w:rPr>
        <w:t>центр лёгкой промышленности</w:t>
      </w:r>
      <w:r w:rsidR="00D0216D">
        <w:rPr>
          <w:rFonts w:ascii="Times New Roman" w:hAnsi="Times New Roman" w:cs="Times New Roman"/>
          <w:color w:val="333333"/>
          <w:sz w:val="24"/>
          <w:szCs w:val="24"/>
          <w:shd w:val="clear" w:color="auto" w:fill="FFFFFF"/>
        </w:rPr>
        <w:t xml:space="preserve"> страны. Его </w:t>
      </w:r>
      <w:r w:rsidRPr="00830E12">
        <w:rPr>
          <w:rFonts w:ascii="Times New Roman" w:hAnsi="Times New Roman" w:cs="Times New Roman"/>
          <w:color w:val="333333"/>
          <w:sz w:val="24"/>
          <w:szCs w:val="24"/>
          <w:shd w:val="clear" w:color="auto" w:fill="FFFFFF"/>
        </w:rPr>
        <w:t xml:space="preserve"> стали называть «городом невест», так как на его предприятиях по изготовлению и обработке тканей рабо</w:t>
      </w:r>
      <w:r w:rsidR="00D0216D">
        <w:rPr>
          <w:rFonts w:ascii="Times New Roman" w:hAnsi="Times New Roman" w:cs="Times New Roman"/>
          <w:color w:val="333333"/>
          <w:sz w:val="24"/>
          <w:szCs w:val="24"/>
          <w:shd w:val="clear" w:color="auto" w:fill="FFFFFF"/>
        </w:rPr>
        <w:t xml:space="preserve">тало большое количество женщин, или «ситцевым краем». </w:t>
      </w:r>
      <w:r w:rsidR="00D0216D" w:rsidRPr="00E56ADB">
        <w:rPr>
          <w:rFonts w:ascii="Times New Roman" w:hAnsi="Times New Roman" w:cs="Times New Roman"/>
          <w:color w:val="333333"/>
          <w:sz w:val="24"/>
          <w:szCs w:val="24"/>
          <w:shd w:val="clear" w:color="auto" w:fill="FFFFFF"/>
        </w:rPr>
        <w:t xml:space="preserve">Иваново является историческим центром </w:t>
      </w:r>
      <w:r w:rsidR="00D0216D" w:rsidRPr="00E56ADB">
        <w:rPr>
          <w:rFonts w:ascii="Times New Roman" w:hAnsi="Times New Roman" w:cs="Times New Roman"/>
          <w:color w:val="333333"/>
          <w:sz w:val="24"/>
          <w:szCs w:val="24"/>
          <w:shd w:val="clear" w:color="auto" w:fill="FFFFFF"/>
        </w:rPr>
        <w:lastRenderedPageBreak/>
        <w:t>производства тканей.</w:t>
      </w:r>
      <w:r w:rsidR="00D0216D">
        <w:rPr>
          <w:rFonts w:ascii="Times New Roman" w:hAnsi="Times New Roman" w:cs="Times New Roman"/>
          <w:color w:val="333333"/>
          <w:sz w:val="24"/>
          <w:szCs w:val="24"/>
          <w:shd w:val="clear" w:color="auto" w:fill="FFFFFF"/>
        </w:rPr>
        <w:t xml:space="preserve"> На гербе и флаге Иваново изображена пряха. </w:t>
      </w:r>
      <w:r w:rsidR="00D0216D" w:rsidRPr="00D0216D">
        <w:rPr>
          <w:rFonts w:ascii="Times New Roman" w:hAnsi="Times New Roman" w:cs="Times New Roman"/>
          <w:color w:val="333333"/>
          <w:sz w:val="24"/>
          <w:szCs w:val="24"/>
          <w:shd w:val="clear" w:color="auto" w:fill="FFFFFF"/>
        </w:rPr>
        <w:t xml:space="preserve">Символы </w:t>
      </w:r>
      <w:proofErr w:type="spellStart"/>
      <w:r w:rsidR="00D0216D" w:rsidRPr="00D0216D">
        <w:rPr>
          <w:rFonts w:ascii="Times New Roman" w:hAnsi="Times New Roman" w:cs="Times New Roman"/>
          <w:color w:val="333333"/>
          <w:sz w:val="24"/>
          <w:szCs w:val="24"/>
          <w:shd w:val="clear" w:color="auto" w:fill="FFFFFF"/>
        </w:rPr>
        <w:t>г</w:t>
      </w:r>
      <w:proofErr w:type="gramStart"/>
      <w:r w:rsidR="00D0216D" w:rsidRPr="00D0216D">
        <w:rPr>
          <w:rFonts w:ascii="Times New Roman" w:hAnsi="Times New Roman" w:cs="Times New Roman"/>
          <w:color w:val="333333"/>
          <w:sz w:val="24"/>
          <w:szCs w:val="24"/>
          <w:shd w:val="clear" w:color="auto" w:fill="FFFFFF"/>
        </w:rPr>
        <w:t>.И</w:t>
      </w:r>
      <w:proofErr w:type="gramEnd"/>
      <w:r w:rsidR="00D0216D" w:rsidRPr="00D0216D">
        <w:rPr>
          <w:rFonts w:ascii="Times New Roman" w:hAnsi="Times New Roman" w:cs="Times New Roman"/>
          <w:color w:val="333333"/>
          <w:sz w:val="24"/>
          <w:szCs w:val="24"/>
          <w:shd w:val="clear" w:color="auto" w:fill="FFFFFF"/>
        </w:rPr>
        <w:t>ваново</w:t>
      </w:r>
      <w:proofErr w:type="spellEnd"/>
      <w:r w:rsidR="00D0216D" w:rsidRPr="00D0216D">
        <w:rPr>
          <w:rFonts w:ascii="Times New Roman" w:hAnsi="Times New Roman" w:cs="Times New Roman"/>
          <w:color w:val="333333"/>
          <w:sz w:val="24"/>
          <w:szCs w:val="24"/>
          <w:shd w:val="clear" w:color="auto" w:fill="FFFFFF"/>
        </w:rPr>
        <w:t xml:space="preserve"> отражают  статус города как текстильного центра России.</w:t>
      </w:r>
    </w:p>
    <w:p w:rsidR="00E56ADB" w:rsidRDefault="00E56ADB" w:rsidP="00E56ADB">
      <w:pPr>
        <w:jc w:val="both"/>
        <w:rPr>
          <w:rFonts w:ascii="Times New Roman" w:hAnsi="Times New Roman" w:cs="Times New Roman"/>
          <w:color w:val="333333"/>
          <w:sz w:val="24"/>
          <w:szCs w:val="24"/>
          <w:shd w:val="clear" w:color="auto" w:fill="FFFFFF"/>
        </w:rPr>
      </w:pPr>
      <w:r w:rsidRPr="00E56ADB">
        <w:rPr>
          <w:rFonts w:ascii="Times New Roman" w:hAnsi="Times New Roman" w:cs="Times New Roman"/>
          <w:color w:val="333333"/>
          <w:sz w:val="24"/>
          <w:szCs w:val="24"/>
          <w:shd w:val="clear" w:color="auto" w:fill="FFFFFF"/>
        </w:rPr>
        <w:t>Город Иваново развивался как промышленный город.  Архитектурный облик Иванова складывается из роскошных особняков и кирпичных корпусов текстильных фабрик</w:t>
      </w:r>
      <w:r w:rsidR="00D0216D">
        <w:rPr>
          <w:rFonts w:ascii="Times New Roman" w:hAnsi="Times New Roman" w:cs="Times New Roman"/>
          <w:color w:val="333333"/>
          <w:sz w:val="24"/>
          <w:szCs w:val="24"/>
          <w:shd w:val="clear" w:color="auto" w:fill="FFFFFF"/>
        </w:rPr>
        <w:t xml:space="preserve"> (мануфактур)</w:t>
      </w:r>
      <w:r w:rsidRPr="00E56ADB">
        <w:rPr>
          <w:rFonts w:ascii="Times New Roman" w:hAnsi="Times New Roman" w:cs="Times New Roman"/>
          <w:color w:val="333333"/>
          <w:sz w:val="24"/>
          <w:szCs w:val="24"/>
          <w:shd w:val="clear" w:color="auto" w:fill="FFFFFF"/>
        </w:rPr>
        <w:t>. </w:t>
      </w:r>
    </w:p>
    <w:p w:rsidR="00D0216D" w:rsidRPr="000A0A85" w:rsidRDefault="00D0216D" w:rsidP="000A0A85">
      <w:pPr>
        <w:jc w:val="center"/>
        <w:rPr>
          <w:rFonts w:ascii="Times New Roman" w:hAnsi="Times New Roman" w:cs="Times New Roman"/>
          <w:b/>
          <w:color w:val="333333"/>
          <w:sz w:val="24"/>
          <w:szCs w:val="24"/>
          <w:shd w:val="clear" w:color="auto" w:fill="FFFFFF"/>
        </w:rPr>
      </w:pPr>
      <w:r w:rsidRPr="000A0A85">
        <w:rPr>
          <w:rFonts w:ascii="Times New Roman" w:hAnsi="Times New Roman" w:cs="Times New Roman"/>
          <w:b/>
          <w:color w:val="333333"/>
          <w:sz w:val="24"/>
          <w:szCs w:val="24"/>
          <w:shd w:val="clear" w:color="auto" w:fill="FFFFFF"/>
        </w:rPr>
        <w:t>Суздаль</w:t>
      </w:r>
    </w:p>
    <w:p w:rsidR="00CD7511" w:rsidRPr="00CD7511" w:rsidRDefault="00CD7511" w:rsidP="00D0216D">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Первые упоминания о Суздале появились на страницах русских летописей в 1024 году. В </w:t>
      </w:r>
      <w:r>
        <w:rPr>
          <w:rFonts w:ascii="Times New Roman" w:hAnsi="Times New Roman" w:cs="Times New Roman"/>
          <w:color w:val="333333"/>
          <w:sz w:val="24"/>
          <w:szCs w:val="24"/>
          <w:shd w:val="clear" w:color="auto" w:fill="FFFFFF"/>
          <w:lang w:val="en-US"/>
        </w:rPr>
        <w:t>XI</w:t>
      </w:r>
      <w:r>
        <w:rPr>
          <w:rFonts w:ascii="Times New Roman" w:hAnsi="Times New Roman" w:cs="Times New Roman"/>
          <w:color w:val="333333"/>
          <w:sz w:val="24"/>
          <w:szCs w:val="24"/>
          <w:shd w:val="clear" w:color="auto" w:fill="FFFFFF"/>
        </w:rPr>
        <w:t xml:space="preserve"> веке при Юрии Долгоруком Суздаль становится столицей Ростово-Суздальского княжества.</w:t>
      </w:r>
    </w:p>
    <w:p w:rsidR="00A20B1F" w:rsidRDefault="00A20B1F" w:rsidP="00D0216D">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 это время ч</w:t>
      </w:r>
      <w:r w:rsidR="00D0216D" w:rsidRPr="00D0216D">
        <w:rPr>
          <w:rFonts w:ascii="Times New Roman" w:hAnsi="Times New Roman" w:cs="Times New Roman"/>
          <w:color w:val="333333"/>
          <w:sz w:val="24"/>
          <w:szCs w:val="24"/>
          <w:shd w:val="clear" w:color="auto" w:fill="FFFFFF"/>
        </w:rPr>
        <w:t xml:space="preserve">ерез Суздаль по реке Каменке проходил торговый путь. Раз в год сюда съезжались купцы на торговую ярмарку. </w:t>
      </w:r>
    </w:p>
    <w:p w:rsidR="00CD7511" w:rsidRDefault="00D0216D" w:rsidP="00D0216D">
      <w:pPr>
        <w:jc w:val="both"/>
        <w:rPr>
          <w:rFonts w:ascii="Times New Roman" w:hAnsi="Times New Roman" w:cs="Times New Roman"/>
          <w:color w:val="333333"/>
          <w:sz w:val="24"/>
          <w:szCs w:val="24"/>
          <w:shd w:val="clear" w:color="auto" w:fill="FFFFFF"/>
        </w:rPr>
      </w:pPr>
      <w:r w:rsidRPr="00D0216D">
        <w:rPr>
          <w:rFonts w:ascii="Times New Roman" w:hAnsi="Times New Roman" w:cs="Times New Roman"/>
          <w:color w:val="333333"/>
          <w:sz w:val="24"/>
          <w:szCs w:val="24"/>
          <w:shd w:val="clear" w:color="auto" w:fill="FFFFFF"/>
        </w:rPr>
        <w:t xml:space="preserve">Суздальский кремль – древняя часть города. </w:t>
      </w:r>
      <w:r w:rsidR="00CD7511">
        <w:rPr>
          <w:rFonts w:ascii="Times New Roman" w:hAnsi="Times New Roman" w:cs="Times New Roman"/>
          <w:color w:val="333333"/>
          <w:sz w:val="24"/>
          <w:szCs w:val="24"/>
          <w:shd w:val="clear" w:color="auto" w:fill="FFFFFF"/>
        </w:rPr>
        <w:t xml:space="preserve">Он строился с целью защиты города от врагов. Место было выбрано удачно: с трёх сторон его защищали крутые берега реки и холмы. Для усиления защиты были возведены земляные валы. </w:t>
      </w:r>
    </w:p>
    <w:p w:rsidR="00D0216D" w:rsidRPr="00D0216D" w:rsidRDefault="00CD7511" w:rsidP="00D0216D">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На территории кремля</w:t>
      </w:r>
      <w:r w:rsidR="00D0216D" w:rsidRPr="00D0216D">
        <w:rPr>
          <w:rFonts w:ascii="Times New Roman" w:hAnsi="Times New Roman" w:cs="Times New Roman"/>
          <w:color w:val="333333"/>
          <w:sz w:val="24"/>
          <w:szCs w:val="24"/>
          <w:shd w:val="clear" w:color="auto" w:fill="FFFFFF"/>
        </w:rPr>
        <w:t xml:space="preserve"> расположено несколько церквей и </w:t>
      </w:r>
      <w:proofErr w:type="spellStart"/>
      <w:r w:rsidR="00D0216D" w:rsidRPr="00D0216D">
        <w:rPr>
          <w:rFonts w:ascii="Times New Roman" w:hAnsi="Times New Roman" w:cs="Times New Roman"/>
          <w:color w:val="333333"/>
          <w:sz w:val="24"/>
          <w:szCs w:val="24"/>
          <w:shd w:val="clear" w:color="auto" w:fill="FFFFFF"/>
        </w:rPr>
        <w:t>Спасо</w:t>
      </w:r>
      <w:proofErr w:type="spellEnd"/>
      <w:r w:rsidR="00D0216D" w:rsidRPr="00D0216D">
        <w:rPr>
          <w:rFonts w:ascii="Times New Roman" w:hAnsi="Times New Roman" w:cs="Times New Roman"/>
          <w:color w:val="333333"/>
          <w:sz w:val="24"/>
          <w:szCs w:val="24"/>
          <w:shd w:val="clear" w:color="auto" w:fill="FFFFFF"/>
        </w:rPr>
        <w:t>-Преображенский собор.</w:t>
      </w:r>
      <w:r w:rsidR="00A20B1F">
        <w:rPr>
          <w:rFonts w:ascii="Times New Roman" w:hAnsi="Times New Roman" w:cs="Times New Roman"/>
          <w:color w:val="333333"/>
          <w:sz w:val="24"/>
          <w:szCs w:val="24"/>
          <w:shd w:val="clear" w:color="auto" w:fill="FFFFFF"/>
        </w:rPr>
        <w:t xml:space="preserve"> Сейчас здесь находится музей.</w:t>
      </w:r>
    </w:p>
    <w:p w:rsidR="00E56ADB" w:rsidRDefault="00CD7511" w:rsidP="004106AE">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В городе насчитывается </w:t>
      </w:r>
      <w:r w:rsidR="000043B3">
        <w:rPr>
          <w:rFonts w:ascii="Times New Roman" w:hAnsi="Times New Roman" w:cs="Times New Roman"/>
          <w:color w:val="333333"/>
          <w:sz w:val="24"/>
          <w:szCs w:val="24"/>
          <w:shd w:val="clear" w:color="auto" w:fill="FFFFFF"/>
        </w:rPr>
        <w:t>более 100 архитектурных достопримечательностей</w:t>
      </w:r>
      <w:r>
        <w:rPr>
          <w:rFonts w:ascii="Times New Roman" w:hAnsi="Times New Roman" w:cs="Times New Roman"/>
          <w:color w:val="333333"/>
          <w:sz w:val="24"/>
          <w:szCs w:val="24"/>
          <w:shd w:val="clear" w:color="auto" w:fill="FFFFFF"/>
        </w:rPr>
        <w:t>. Есть знаменитый музей деревянного зодчества.</w:t>
      </w:r>
    </w:p>
    <w:p w:rsidR="00A20B1F" w:rsidRPr="00A20B1F" w:rsidRDefault="00A20B1F" w:rsidP="00A20B1F">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Символы </w:t>
      </w:r>
      <w:r w:rsidRPr="00A20B1F">
        <w:rPr>
          <w:rFonts w:ascii="Times New Roman" w:hAnsi="Times New Roman" w:cs="Times New Roman"/>
          <w:color w:val="333333"/>
          <w:sz w:val="24"/>
          <w:szCs w:val="24"/>
          <w:shd w:val="clear" w:color="auto" w:fill="FFFFFF"/>
        </w:rPr>
        <w:t>Суздаля отражают  статус города</w:t>
      </w:r>
      <w:proofErr w:type="gramStart"/>
      <w:r w:rsidRPr="00A20B1F">
        <w:rPr>
          <w:rFonts w:ascii="Times New Roman" w:hAnsi="Times New Roman" w:cs="Times New Roman"/>
          <w:color w:val="333333"/>
          <w:sz w:val="24"/>
          <w:szCs w:val="24"/>
          <w:shd w:val="clear" w:color="auto" w:fill="FFFFFF"/>
        </w:rPr>
        <w:t>.</w:t>
      </w:r>
      <w:proofErr w:type="gramEnd"/>
      <w:r w:rsidRPr="00A20B1F">
        <w:rPr>
          <w:rFonts w:ascii="Times New Roman" w:hAnsi="Times New Roman" w:cs="Times New Roman"/>
          <w:color w:val="333333"/>
          <w:sz w:val="24"/>
          <w:szCs w:val="24"/>
          <w:shd w:val="clear" w:color="auto" w:fill="FFFFFF"/>
        </w:rPr>
        <w:t xml:space="preserve"> </w:t>
      </w:r>
      <w:proofErr w:type="gramStart"/>
      <w:r w:rsidRPr="00A20B1F">
        <w:rPr>
          <w:rFonts w:ascii="Times New Roman" w:hAnsi="Times New Roman" w:cs="Times New Roman"/>
          <w:color w:val="333333"/>
          <w:sz w:val="24"/>
          <w:szCs w:val="24"/>
          <w:shd w:val="clear" w:color="auto" w:fill="FFFFFF"/>
        </w:rPr>
        <w:t>к</w:t>
      </w:r>
      <w:proofErr w:type="gramEnd"/>
      <w:r w:rsidRPr="00A20B1F">
        <w:rPr>
          <w:rFonts w:ascii="Times New Roman" w:hAnsi="Times New Roman" w:cs="Times New Roman"/>
          <w:color w:val="333333"/>
          <w:sz w:val="24"/>
          <w:szCs w:val="24"/>
          <w:shd w:val="clear" w:color="auto" w:fill="FFFFFF"/>
        </w:rPr>
        <w:t>ак столицы.  Птица сокол в княжеской короне с родовым знаком суздальских князей напоминает о том, что в древности город был центром Ростово-Суздальского княжества.</w:t>
      </w:r>
    </w:p>
    <w:p w:rsidR="00A20B1F" w:rsidRPr="000A0A85" w:rsidRDefault="00A20B1F" w:rsidP="000A0A85">
      <w:pPr>
        <w:jc w:val="center"/>
        <w:rPr>
          <w:rFonts w:ascii="Times New Roman" w:hAnsi="Times New Roman" w:cs="Times New Roman"/>
          <w:b/>
          <w:color w:val="333333"/>
          <w:sz w:val="24"/>
          <w:szCs w:val="24"/>
          <w:shd w:val="clear" w:color="auto" w:fill="FFFFFF"/>
        </w:rPr>
      </w:pPr>
    </w:p>
    <w:p w:rsidR="00A20B1F" w:rsidRPr="000A0A85" w:rsidRDefault="00A20B1F" w:rsidP="000A0A85">
      <w:pPr>
        <w:jc w:val="center"/>
        <w:rPr>
          <w:rFonts w:ascii="Times New Roman" w:hAnsi="Times New Roman" w:cs="Times New Roman"/>
          <w:b/>
          <w:color w:val="333333"/>
          <w:sz w:val="24"/>
          <w:szCs w:val="24"/>
          <w:shd w:val="clear" w:color="auto" w:fill="FFFFFF"/>
        </w:rPr>
      </w:pPr>
      <w:r w:rsidRPr="000A0A85">
        <w:rPr>
          <w:rFonts w:ascii="Times New Roman" w:hAnsi="Times New Roman" w:cs="Times New Roman"/>
          <w:b/>
          <w:color w:val="333333"/>
          <w:sz w:val="24"/>
          <w:szCs w:val="24"/>
          <w:shd w:val="clear" w:color="auto" w:fill="FFFFFF"/>
        </w:rPr>
        <w:t>Владимир</w:t>
      </w:r>
    </w:p>
    <w:p w:rsidR="00A20B1F" w:rsidRPr="00CC50B7" w:rsidRDefault="000043B3" w:rsidP="004106AE">
      <w:pPr>
        <w:jc w:val="both"/>
        <w:rPr>
          <w:rFonts w:ascii="Times New Roman" w:hAnsi="Times New Roman" w:cs="Times New Roman"/>
          <w:color w:val="333333"/>
          <w:sz w:val="24"/>
          <w:szCs w:val="24"/>
          <w:shd w:val="clear" w:color="auto" w:fill="FFFFFF"/>
        </w:rPr>
      </w:pPr>
      <w:r w:rsidRPr="00CC50B7">
        <w:rPr>
          <w:rFonts w:ascii="Times New Roman" w:hAnsi="Times New Roman" w:cs="Times New Roman"/>
          <w:bCs/>
          <w:color w:val="333333"/>
          <w:sz w:val="24"/>
          <w:szCs w:val="24"/>
          <w:shd w:val="clear" w:color="auto" w:fill="FFFFFF"/>
        </w:rPr>
        <w:t>Расстояние</w:t>
      </w:r>
      <w:r w:rsidRPr="00CC50B7">
        <w:rPr>
          <w:rFonts w:ascii="Times New Roman" w:hAnsi="Times New Roman" w:cs="Times New Roman"/>
          <w:color w:val="333333"/>
          <w:sz w:val="24"/>
          <w:szCs w:val="24"/>
          <w:shd w:val="clear" w:color="auto" w:fill="FFFFFF"/>
        </w:rPr>
        <w:t> от </w:t>
      </w:r>
      <w:r w:rsidRPr="00CC50B7">
        <w:rPr>
          <w:rFonts w:ascii="Times New Roman" w:hAnsi="Times New Roman" w:cs="Times New Roman"/>
          <w:bCs/>
          <w:color w:val="333333"/>
          <w:sz w:val="24"/>
          <w:szCs w:val="24"/>
          <w:shd w:val="clear" w:color="auto" w:fill="FFFFFF"/>
        </w:rPr>
        <w:t>Суздаля</w:t>
      </w:r>
      <w:r w:rsidRPr="00CC50B7">
        <w:rPr>
          <w:rFonts w:ascii="Times New Roman" w:hAnsi="Times New Roman" w:cs="Times New Roman"/>
          <w:color w:val="333333"/>
          <w:sz w:val="24"/>
          <w:szCs w:val="24"/>
          <w:shd w:val="clear" w:color="auto" w:fill="FFFFFF"/>
        </w:rPr>
        <w:t> до </w:t>
      </w:r>
      <w:r w:rsidRPr="00CC50B7">
        <w:rPr>
          <w:rFonts w:ascii="Times New Roman" w:hAnsi="Times New Roman" w:cs="Times New Roman"/>
          <w:bCs/>
          <w:color w:val="333333"/>
          <w:sz w:val="24"/>
          <w:szCs w:val="24"/>
          <w:shd w:val="clear" w:color="auto" w:fill="FFFFFF"/>
        </w:rPr>
        <w:t>Владимира</w:t>
      </w:r>
      <w:r w:rsidRPr="00CC50B7">
        <w:rPr>
          <w:rFonts w:ascii="Times New Roman" w:hAnsi="Times New Roman" w:cs="Times New Roman"/>
          <w:color w:val="333333"/>
          <w:sz w:val="24"/>
          <w:szCs w:val="24"/>
          <w:shd w:val="clear" w:color="auto" w:fill="FFFFFF"/>
        </w:rPr>
        <w:t> </w:t>
      </w:r>
      <w:r w:rsidRPr="00CC50B7">
        <w:rPr>
          <w:rFonts w:ascii="Times New Roman" w:hAnsi="Times New Roman" w:cs="Times New Roman"/>
          <w:bCs/>
          <w:color w:val="333333"/>
          <w:sz w:val="24"/>
          <w:szCs w:val="24"/>
          <w:shd w:val="clear" w:color="auto" w:fill="FFFFFF"/>
        </w:rPr>
        <w:t>составляет</w:t>
      </w:r>
      <w:r w:rsidRPr="00CC50B7">
        <w:rPr>
          <w:rFonts w:ascii="Times New Roman" w:hAnsi="Times New Roman" w:cs="Times New Roman"/>
          <w:color w:val="333333"/>
          <w:sz w:val="24"/>
          <w:szCs w:val="24"/>
          <w:shd w:val="clear" w:color="auto" w:fill="FFFFFF"/>
        </w:rPr>
        <w:t> </w:t>
      </w:r>
      <w:r w:rsidRPr="00CC50B7">
        <w:rPr>
          <w:rFonts w:ascii="Times New Roman" w:hAnsi="Times New Roman" w:cs="Times New Roman"/>
          <w:bCs/>
          <w:color w:val="333333"/>
          <w:sz w:val="24"/>
          <w:szCs w:val="24"/>
          <w:shd w:val="clear" w:color="auto" w:fill="FFFFFF"/>
        </w:rPr>
        <w:t>35</w:t>
      </w:r>
      <w:r w:rsidRPr="00CC50B7">
        <w:rPr>
          <w:rFonts w:ascii="Times New Roman" w:hAnsi="Times New Roman" w:cs="Times New Roman"/>
          <w:color w:val="333333"/>
          <w:sz w:val="24"/>
          <w:szCs w:val="24"/>
          <w:shd w:val="clear" w:color="auto" w:fill="FFFFFF"/>
        </w:rPr>
        <w:t> </w:t>
      </w:r>
      <w:r w:rsidRPr="00CC50B7">
        <w:rPr>
          <w:rFonts w:ascii="Times New Roman" w:hAnsi="Times New Roman" w:cs="Times New Roman"/>
          <w:bCs/>
          <w:color w:val="333333"/>
          <w:sz w:val="24"/>
          <w:szCs w:val="24"/>
          <w:shd w:val="clear" w:color="auto" w:fill="FFFFFF"/>
        </w:rPr>
        <w:t>км</w:t>
      </w:r>
      <w:r w:rsidRPr="00CC50B7">
        <w:rPr>
          <w:rFonts w:ascii="Times New Roman" w:hAnsi="Times New Roman" w:cs="Times New Roman"/>
          <w:color w:val="333333"/>
          <w:sz w:val="24"/>
          <w:szCs w:val="24"/>
          <w:shd w:val="clear" w:color="auto" w:fill="FFFFFF"/>
        </w:rPr>
        <w:t> на автомобиле (26 мин) и </w:t>
      </w:r>
      <w:r w:rsidRPr="00CC50B7">
        <w:rPr>
          <w:rFonts w:ascii="Times New Roman" w:hAnsi="Times New Roman" w:cs="Times New Roman"/>
          <w:bCs/>
          <w:color w:val="333333"/>
          <w:sz w:val="24"/>
          <w:szCs w:val="24"/>
          <w:shd w:val="clear" w:color="auto" w:fill="FFFFFF"/>
        </w:rPr>
        <w:t>32</w:t>
      </w:r>
      <w:r w:rsidRPr="00CC50B7">
        <w:rPr>
          <w:rFonts w:ascii="Times New Roman" w:hAnsi="Times New Roman" w:cs="Times New Roman"/>
          <w:color w:val="333333"/>
          <w:sz w:val="24"/>
          <w:szCs w:val="24"/>
          <w:shd w:val="clear" w:color="auto" w:fill="FFFFFF"/>
        </w:rPr>
        <w:t> </w:t>
      </w:r>
      <w:r w:rsidRPr="00CC50B7">
        <w:rPr>
          <w:rFonts w:ascii="Times New Roman" w:hAnsi="Times New Roman" w:cs="Times New Roman"/>
          <w:bCs/>
          <w:color w:val="333333"/>
          <w:sz w:val="24"/>
          <w:szCs w:val="24"/>
          <w:shd w:val="clear" w:color="auto" w:fill="FFFFFF"/>
        </w:rPr>
        <w:t>км</w:t>
      </w:r>
      <w:r w:rsidRPr="00CC50B7">
        <w:rPr>
          <w:rFonts w:ascii="Times New Roman" w:hAnsi="Times New Roman" w:cs="Times New Roman"/>
          <w:color w:val="333333"/>
          <w:sz w:val="24"/>
          <w:szCs w:val="24"/>
          <w:shd w:val="clear" w:color="auto" w:fill="FFFFFF"/>
        </w:rPr>
        <w:t> </w:t>
      </w:r>
      <w:proofErr w:type="gramStart"/>
      <w:r w:rsidRPr="00CC50B7">
        <w:rPr>
          <w:rFonts w:ascii="Times New Roman" w:hAnsi="Times New Roman" w:cs="Times New Roman"/>
          <w:bCs/>
          <w:color w:val="333333"/>
          <w:sz w:val="24"/>
          <w:szCs w:val="24"/>
          <w:shd w:val="clear" w:color="auto" w:fill="FFFFFF"/>
        </w:rPr>
        <w:t>по</w:t>
      </w:r>
      <w:proofErr w:type="gramEnd"/>
      <w:r w:rsidRPr="00CC50B7">
        <w:rPr>
          <w:rFonts w:ascii="Times New Roman" w:hAnsi="Times New Roman" w:cs="Times New Roman"/>
          <w:color w:val="333333"/>
          <w:sz w:val="24"/>
          <w:szCs w:val="24"/>
          <w:shd w:val="clear" w:color="auto" w:fill="FFFFFF"/>
        </w:rPr>
        <w:t> </w:t>
      </w:r>
      <w:r w:rsidRPr="00CC50B7">
        <w:rPr>
          <w:rFonts w:ascii="Times New Roman" w:hAnsi="Times New Roman" w:cs="Times New Roman"/>
          <w:bCs/>
          <w:color w:val="333333"/>
          <w:sz w:val="24"/>
          <w:szCs w:val="24"/>
          <w:shd w:val="clear" w:color="auto" w:fill="FFFFFF"/>
        </w:rPr>
        <w:t>прямой</w:t>
      </w:r>
      <w:r w:rsidRPr="00CC50B7">
        <w:rPr>
          <w:rFonts w:ascii="Times New Roman" w:hAnsi="Times New Roman" w:cs="Times New Roman"/>
          <w:color w:val="333333"/>
          <w:sz w:val="24"/>
          <w:szCs w:val="24"/>
          <w:shd w:val="clear" w:color="auto" w:fill="FFFFFF"/>
        </w:rPr>
        <w:t>.</w:t>
      </w:r>
    </w:p>
    <w:p w:rsidR="00CC50B7" w:rsidRPr="00830E12" w:rsidRDefault="00CC50B7" w:rsidP="00CC50B7">
      <w:pPr>
        <w:jc w:val="both"/>
        <w:rPr>
          <w:rFonts w:ascii="Times New Roman" w:hAnsi="Times New Roman" w:cs="Times New Roman"/>
          <w:sz w:val="24"/>
          <w:szCs w:val="24"/>
        </w:rPr>
      </w:pPr>
      <w:r w:rsidRPr="00CC50B7">
        <w:rPr>
          <w:rFonts w:ascii="Times New Roman" w:hAnsi="Times New Roman" w:cs="Times New Roman"/>
          <w:color w:val="333333"/>
          <w:sz w:val="24"/>
          <w:szCs w:val="24"/>
          <w:shd w:val="clear" w:color="auto" w:fill="FFFFFF"/>
        </w:rPr>
        <w:t xml:space="preserve">В 1108 году Владимир Мономах построил мощную крепость на крутом берегу </w:t>
      </w:r>
      <w:proofErr w:type="spellStart"/>
      <w:r w:rsidRPr="00CC50B7">
        <w:rPr>
          <w:rFonts w:ascii="Times New Roman" w:hAnsi="Times New Roman" w:cs="Times New Roman"/>
          <w:color w:val="333333"/>
          <w:sz w:val="24"/>
          <w:szCs w:val="24"/>
          <w:shd w:val="clear" w:color="auto" w:fill="FFFFFF"/>
        </w:rPr>
        <w:t>Клязьмы</w:t>
      </w:r>
      <w:proofErr w:type="spellEnd"/>
      <w:r w:rsidRPr="00CC50B7">
        <w:rPr>
          <w:rFonts w:ascii="Times New Roman" w:hAnsi="Times New Roman" w:cs="Times New Roman"/>
          <w:color w:val="333333"/>
          <w:sz w:val="24"/>
          <w:szCs w:val="24"/>
          <w:shd w:val="clear" w:color="auto" w:fill="FFFFFF"/>
        </w:rPr>
        <w:t xml:space="preserve"> и назвал её Владимир. Юрий Долгорукий отстроил новую крепость и назвал её в честь своего покровителя Георгия. </w:t>
      </w:r>
      <w:bookmarkStart w:id="0" w:name="_GoBack"/>
      <w:bookmarkEnd w:id="0"/>
    </w:p>
    <w:p w:rsidR="004106AE" w:rsidRDefault="000043B3" w:rsidP="00905651">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Город известен памятниками зодчества владимиро-суздальской школы: крепостные Золотые ворота, Успе</w:t>
      </w:r>
      <w:r w:rsidR="00CC50B7">
        <w:rPr>
          <w:rFonts w:ascii="Times New Roman" w:hAnsi="Times New Roman" w:cs="Times New Roman"/>
          <w:color w:val="333333"/>
          <w:sz w:val="24"/>
          <w:szCs w:val="24"/>
          <w:shd w:val="clear" w:color="auto" w:fill="FFFFFF"/>
        </w:rPr>
        <w:t>нский собор, Дмитриевский собор.</w:t>
      </w:r>
    </w:p>
    <w:p w:rsidR="00CC50B7" w:rsidRDefault="00CC50B7" w:rsidP="00905651">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Золотые ворота – памятник древнерусской архитектуры, использовались как оборонительное сооружение. Являются неформальным символом города Владимира.</w:t>
      </w:r>
    </w:p>
    <w:p w:rsidR="00CC50B7" w:rsidRPr="00CC50B7" w:rsidRDefault="00CC50B7" w:rsidP="00CC50B7">
      <w:pPr>
        <w:jc w:val="both"/>
        <w:rPr>
          <w:rFonts w:ascii="Times New Roman" w:hAnsi="Times New Roman" w:cs="Times New Roman"/>
          <w:color w:val="333333"/>
          <w:sz w:val="24"/>
          <w:szCs w:val="24"/>
          <w:shd w:val="clear" w:color="auto" w:fill="FFFFFF"/>
        </w:rPr>
      </w:pPr>
      <w:r w:rsidRPr="00CC50B7">
        <w:rPr>
          <w:rFonts w:ascii="Times New Roman" w:hAnsi="Times New Roman" w:cs="Times New Roman"/>
          <w:color w:val="333333"/>
          <w:sz w:val="24"/>
          <w:szCs w:val="24"/>
          <w:shd w:val="clear" w:color="auto" w:fill="FFFFFF"/>
        </w:rPr>
        <w:t>Успенский собор – выдающийся памятник белокаменного зодчества Руси.</w:t>
      </w:r>
    </w:p>
    <w:p w:rsidR="00CC50B7" w:rsidRDefault="00CC50B7" w:rsidP="00CC50B7">
      <w:pPr>
        <w:jc w:val="both"/>
        <w:rPr>
          <w:rFonts w:ascii="Times New Roman" w:hAnsi="Times New Roman" w:cs="Times New Roman"/>
          <w:color w:val="333333"/>
          <w:sz w:val="24"/>
          <w:szCs w:val="24"/>
          <w:shd w:val="clear" w:color="auto" w:fill="FFFFFF"/>
        </w:rPr>
      </w:pPr>
      <w:r w:rsidRPr="00CC50B7">
        <w:rPr>
          <w:rFonts w:ascii="Times New Roman" w:hAnsi="Times New Roman" w:cs="Times New Roman"/>
          <w:color w:val="333333"/>
          <w:sz w:val="24"/>
          <w:szCs w:val="24"/>
          <w:shd w:val="clear" w:color="auto" w:fill="FFFFFF"/>
        </w:rPr>
        <w:t>Дмитриевский собор известен белокаменной резьбой. Его стены украшают около 600 рельефов мифических и реальных животных</w:t>
      </w:r>
      <w:r>
        <w:rPr>
          <w:rFonts w:ascii="Times New Roman" w:hAnsi="Times New Roman" w:cs="Times New Roman"/>
          <w:color w:val="333333"/>
          <w:sz w:val="24"/>
          <w:szCs w:val="24"/>
          <w:shd w:val="clear" w:color="auto" w:fill="FFFFFF"/>
        </w:rPr>
        <w:t>.</w:t>
      </w:r>
    </w:p>
    <w:p w:rsidR="00CC50B7" w:rsidRPr="00CC50B7" w:rsidRDefault="00CC50B7" w:rsidP="00CC50B7">
      <w:pPr>
        <w:jc w:val="both"/>
        <w:rPr>
          <w:rFonts w:ascii="Times New Roman" w:hAnsi="Times New Roman" w:cs="Times New Roman"/>
          <w:color w:val="333333"/>
          <w:sz w:val="24"/>
          <w:szCs w:val="24"/>
          <w:shd w:val="clear" w:color="auto" w:fill="FFFFFF"/>
        </w:rPr>
      </w:pPr>
      <w:r w:rsidRPr="00CC50B7">
        <w:rPr>
          <w:rFonts w:ascii="Times New Roman" w:hAnsi="Times New Roman" w:cs="Times New Roman"/>
          <w:color w:val="333333"/>
          <w:sz w:val="24"/>
          <w:szCs w:val="24"/>
          <w:shd w:val="clear" w:color="auto" w:fill="FFFFFF"/>
        </w:rPr>
        <w:lastRenderedPageBreak/>
        <w:t>Герб и флаг города отражают христианскую символику. Лев – образ царской власти, крест –</w:t>
      </w:r>
      <w:r>
        <w:rPr>
          <w:rFonts w:ascii="Times New Roman" w:hAnsi="Times New Roman" w:cs="Times New Roman"/>
          <w:color w:val="333333"/>
          <w:sz w:val="24"/>
          <w:szCs w:val="24"/>
          <w:shd w:val="clear" w:color="auto" w:fill="FFFFFF"/>
        </w:rPr>
        <w:t xml:space="preserve"> </w:t>
      </w:r>
      <w:r w:rsidRPr="00CC50B7">
        <w:rPr>
          <w:rFonts w:ascii="Times New Roman" w:hAnsi="Times New Roman" w:cs="Times New Roman"/>
          <w:color w:val="333333"/>
          <w:sz w:val="24"/>
          <w:szCs w:val="24"/>
          <w:shd w:val="clear" w:color="auto" w:fill="FFFFFF"/>
        </w:rPr>
        <w:t>символ христианства и спасительной жертвы Бога Христа.</w:t>
      </w:r>
    </w:p>
    <w:p w:rsidR="00CC50B7" w:rsidRDefault="00CC50B7" w:rsidP="00CC50B7">
      <w:pPr>
        <w:jc w:val="both"/>
        <w:rPr>
          <w:rFonts w:ascii="Times New Roman" w:hAnsi="Times New Roman" w:cs="Times New Roman"/>
          <w:color w:val="333333"/>
          <w:sz w:val="24"/>
          <w:szCs w:val="24"/>
          <w:shd w:val="clear" w:color="auto" w:fill="FFFFFF"/>
        </w:rPr>
      </w:pPr>
    </w:p>
    <w:sectPr w:rsidR="00CC5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51"/>
    <w:rsid w:val="000043B3"/>
    <w:rsid w:val="00042EA5"/>
    <w:rsid w:val="000A0A85"/>
    <w:rsid w:val="001E11FE"/>
    <w:rsid w:val="004106AE"/>
    <w:rsid w:val="0055402D"/>
    <w:rsid w:val="005D4148"/>
    <w:rsid w:val="0067264D"/>
    <w:rsid w:val="007E7513"/>
    <w:rsid w:val="0081666C"/>
    <w:rsid w:val="00830E12"/>
    <w:rsid w:val="00905651"/>
    <w:rsid w:val="009A6E25"/>
    <w:rsid w:val="009F7FFC"/>
    <w:rsid w:val="00A125BA"/>
    <w:rsid w:val="00A20B1F"/>
    <w:rsid w:val="00A57602"/>
    <w:rsid w:val="00B46D2D"/>
    <w:rsid w:val="00BA68F6"/>
    <w:rsid w:val="00BF3B50"/>
    <w:rsid w:val="00C320F4"/>
    <w:rsid w:val="00C62CCD"/>
    <w:rsid w:val="00CC50B7"/>
    <w:rsid w:val="00CD7511"/>
    <w:rsid w:val="00D0216D"/>
    <w:rsid w:val="00D96FCB"/>
    <w:rsid w:val="00E56ADB"/>
    <w:rsid w:val="00F1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1FE"/>
    <w:rPr>
      <w:color w:val="0000FF"/>
      <w:u w:val="single"/>
    </w:rPr>
  </w:style>
  <w:style w:type="paragraph" w:styleId="a4">
    <w:name w:val="No Spacing"/>
    <w:uiPriority w:val="1"/>
    <w:qFormat/>
    <w:rsid w:val="0081666C"/>
    <w:pPr>
      <w:spacing w:after="0" w:line="240" w:lineRule="auto"/>
    </w:pPr>
  </w:style>
  <w:style w:type="character" w:styleId="a5">
    <w:name w:val="Strong"/>
    <w:basedOn w:val="a0"/>
    <w:uiPriority w:val="22"/>
    <w:qFormat/>
    <w:rsid w:val="00B46D2D"/>
    <w:rPr>
      <w:b/>
      <w:bCs/>
    </w:rPr>
  </w:style>
  <w:style w:type="character" w:styleId="a6">
    <w:name w:val="FollowedHyperlink"/>
    <w:basedOn w:val="a0"/>
    <w:uiPriority w:val="99"/>
    <w:semiHidden/>
    <w:unhideWhenUsed/>
    <w:rsid w:val="00F1671A"/>
    <w:rPr>
      <w:color w:val="800080" w:themeColor="followedHyperlink"/>
      <w:u w:val="single"/>
    </w:rPr>
  </w:style>
  <w:style w:type="paragraph" w:styleId="a7">
    <w:name w:val="Normal (Web)"/>
    <w:basedOn w:val="a"/>
    <w:uiPriority w:val="99"/>
    <w:semiHidden/>
    <w:unhideWhenUsed/>
    <w:rsid w:val="00D021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1FE"/>
    <w:rPr>
      <w:color w:val="0000FF"/>
      <w:u w:val="single"/>
    </w:rPr>
  </w:style>
  <w:style w:type="paragraph" w:styleId="a4">
    <w:name w:val="No Spacing"/>
    <w:uiPriority w:val="1"/>
    <w:qFormat/>
    <w:rsid w:val="0081666C"/>
    <w:pPr>
      <w:spacing w:after="0" w:line="240" w:lineRule="auto"/>
    </w:pPr>
  </w:style>
  <w:style w:type="character" w:styleId="a5">
    <w:name w:val="Strong"/>
    <w:basedOn w:val="a0"/>
    <w:uiPriority w:val="22"/>
    <w:qFormat/>
    <w:rsid w:val="00B46D2D"/>
    <w:rPr>
      <w:b/>
      <w:bCs/>
    </w:rPr>
  </w:style>
  <w:style w:type="character" w:styleId="a6">
    <w:name w:val="FollowedHyperlink"/>
    <w:basedOn w:val="a0"/>
    <w:uiPriority w:val="99"/>
    <w:semiHidden/>
    <w:unhideWhenUsed/>
    <w:rsid w:val="00F1671A"/>
    <w:rPr>
      <w:color w:val="800080" w:themeColor="followedHyperlink"/>
      <w:u w:val="single"/>
    </w:rPr>
  </w:style>
  <w:style w:type="paragraph" w:styleId="a7">
    <w:name w:val="Normal (Web)"/>
    <w:basedOn w:val="a"/>
    <w:uiPriority w:val="99"/>
    <w:semiHidden/>
    <w:unhideWhenUsed/>
    <w:rsid w:val="00D021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63">
      <w:bodyDiv w:val="1"/>
      <w:marLeft w:val="0"/>
      <w:marRight w:val="0"/>
      <w:marTop w:val="0"/>
      <w:marBottom w:val="0"/>
      <w:divBdr>
        <w:top w:val="none" w:sz="0" w:space="0" w:color="auto"/>
        <w:left w:val="none" w:sz="0" w:space="0" w:color="auto"/>
        <w:bottom w:val="none" w:sz="0" w:space="0" w:color="auto"/>
        <w:right w:val="none" w:sz="0" w:space="0" w:color="auto"/>
      </w:divBdr>
    </w:div>
    <w:div w:id="110512006">
      <w:bodyDiv w:val="1"/>
      <w:marLeft w:val="0"/>
      <w:marRight w:val="0"/>
      <w:marTop w:val="0"/>
      <w:marBottom w:val="0"/>
      <w:divBdr>
        <w:top w:val="none" w:sz="0" w:space="0" w:color="auto"/>
        <w:left w:val="none" w:sz="0" w:space="0" w:color="auto"/>
        <w:bottom w:val="none" w:sz="0" w:space="0" w:color="auto"/>
        <w:right w:val="none" w:sz="0" w:space="0" w:color="auto"/>
      </w:divBdr>
    </w:div>
    <w:div w:id="218977089">
      <w:bodyDiv w:val="1"/>
      <w:marLeft w:val="0"/>
      <w:marRight w:val="0"/>
      <w:marTop w:val="0"/>
      <w:marBottom w:val="0"/>
      <w:divBdr>
        <w:top w:val="none" w:sz="0" w:space="0" w:color="auto"/>
        <w:left w:val="none" w:sz="0" w:space="0" w:color="auto"/>
        <w:bottom w:val="none" w:sz="0" w:space="0" w:color="auto"/>
        <w:right w:val="none" w:sz="0" w:space="0" w:color="auto"/>
      </w:divBdr>
    </w:div>
    <w:div w:id="520169910">
      <w:bodyDiv w:val="1"/>
      <w:marLeft w:val="0"/>
      <w:marRight w:val="0"/>
      <w:marTop w:val="0"/>
      <w:marBottom w:val="0"/>
      <w:divBdr>
        <w:top w:val="none" w:sz="0" w:space="0" w:color="auto"/>
        <w:left w:val="none" w:sz="0" w:space="0" w:color="auto"/>
        <w:bottom w:val="none" w:sz="0" w:space="0" w:color="auto"/>
        <w:right w:val="none" w:sz="0" w:space="0" w:color="auto"/>
      </w:divBdr>
    </w:div>
    <w:div w:id="572203119">
      <w:bodyDiv w:val="1"/>
      <w:marLeft w:val="0"/>
      <w:marRight w:val="0"/>
      <w:marTop w:val="0"/>
      <w:marBottom w:val="0"/>
      <w:divBdr>
        <w:top w:val="none" w:sz="0" w:space="0" w:color="auto"/>
        <w:left w:val="none" w:sz="0" w:space="0" w:color="auto"/>
        <w:bottom w:val="none" w:sz="0" w:space="0" w:color="auto"/>
        <w:right w:val="none" w:sz="0" w:space="0" w:color="auto"/>
      </w:divBdr>
    </w:div>
    <w:div w:id="685325253">
      <w:bodyDiv w:val="1"/>
      <w:marLeft w:val="0"/>
      <w:marRight w:val="0"/>
      <w:marTop w:val="0"/>
      <w:marBottom w:val="0"/>
      <w:divBdr>
        <w:top w:val="none" w:sz="0" w:space="0" w:color="auto"/>
        <w:left w:val="none" w:sz="0" w:space="0" w:color="auto"/>
        <w:bottom w:val="none" w:sz="0" w:space="0" w:color="auto"/>
        <w:right w:val="none" w:sz="0" w:space="0" w:color="auto"/>
      </w:divBdr>
    </w:div>
    <w:div w:id="702754077">
      <w:bodyDiv w:val="1"/>
      <w:marLeft w:val="0"/>
      <w:marRight w:val="0"/>
      <w:marTop w:val="0"/>
      <w:marBottom w:val="0"/>
      <w:divBdr>
        <w:top w:val="none" w:sz="0" w:space="0" w:color="auto"/>
        <w:left w:val="none" w:sz="0" w:space="0" w:color="auto"/>
        <w:bottom w:val="none" w:sz="0" w:space="0" w:color="auto"/>
        <w:right w:val="none" w:sz="0" w:space="0" w:color="auto"/>
      </w:divBdr>
    </w:div>
    <w:div w:id="1263227619">
      <w:bodyDiv w:val="1"/>
      <w:marLeft w:val="0"/>
      <w:marRight w:val="0"/>
      <w:marTop w:val="0"/>
      <w:marBottom w:val="0"/>
      <w:divBdr>
        <w:top w:val="none" w:sz="0" w:space="0" w:color="auto"/>
        <w:left w:val="none" w:sz="0" w:space="0" w:color="auto"/>
        <w:bottom w:val="none" w:sz="0" w:space="0" w:color="auto"/>
        <w:right w:val="none" w:sz="0" w:space="0" w:color="auto"/>
      </w:divBdr>
    </w:div>
    <w:div w:id="1362511251">
      <w:bodyDiv w:val="1"/>
      <w:marLeft w:val="0"/>
      <w:marRight w:val="0"/>
      <w:marTop w:val="0"/>
      <w:marBottom w:val="0"/>
      <w:divBdr>
        <w:top w:val="none" w:sz="0" w:space="0" w:color="auto"/>
        <w:left w:val="none" w:sz="0" w:space="0" w:color="auto"/>
        <w:bottom w:val="none" w:sz="0" w:space="0" w:color="auto"/>
        <w:right w:val="none" w:sz="0" w:space="0" w:color="auto"/>
      </w:divBdr>
    </w:div>
    <w:div w:id="1785612598">
      <w:bodyDiv w:val="1"/>
      <w:marLeft w:val="0"/>
      <w:marRight w:val="0"/>
      <w:marTop w:val="0"/>
      <w:marBottom w:val="0"/>
      <w:divBdr>
        <w:top w:val="none" w:sz="0" w:space="0" w:color="auto"/>
        <w:left w:val="none" w:sz="0" w:space="0" w:color="auto"/>
        <w:bottom w:val="none" w:sz="0" w:space="0" w:color="auto"/>
        <w:right w:val="none" w:sz="0" w:space="0" w:color="auto"/>
      </w:divBdr>
    </w:div>
    <w:div w:id="21325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1%81%D1%81%D0%B8%D0%B9%D1%81%D0%BA%D0%B0%D1%8F_%D0%B8%D0%BC%D0%BF%D0%B5%D1%80%D0%B8%D1%8F" TargetMode="External"/><Relationship Id="rId3" Type="http://schemas.openxmlformats.org/officeDocument/2006/relationships/settings" Target="settings.xml"/><Relationship Id="rId7" Type="http://schemas.openxmlformats.org/officeDocument/2006/relationships/hyperlink" Target="http://ru.wikipedia.org/wiki/19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wikipedia.org/wiki/%D0%9B%D1%91%D0%BD" TargetMode="External"/><Relationship Id="rId11" Type="http://schemas.openxmlformats.org/officeDocument/2006/relationships/theme" Target="theme/theme1.xml"/><Relationship Id="rId5" Type="http://schemas.openxmlformats.org/officeDocument/2006/relationships/hyperlink" Target="http://ru.wikipedia.org/wiki/187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B%D1%91%D0%B3%D0%BA%D0%B0%D1%8F_%D0%BF%D1%80%D0%BE%D0%BC%D1%8B%D1%88%D0%BB%D0%B5%D0%BD%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6</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6</cp:revision>
  <dcterms:created xsi:type="dcterms:W3CDTF">2025-06-09T13:18:00Z</dcterms:created>
  <dcterms:modified xsi:type="dcterms:W3CDTF">2025-06-13T19:10:00Z</dcterms:modified>
</cp:coreProperties>
</file>